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2026-2031年地板革行业市场调研与投资前景预测报告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革，是一种铺地材料，属于塑料制品，是现代居室装饰不可或缺的地面材料之一，厚度1.5毫米以上，耐磨层0.1以上，塑料地板革属于软质地板。地板革(又称卷材地板)是现代居室装饰不可或缺的地面材料之一，它不仅美观，实用效果好，且具有隔音隔潮、耐磨、耐腐蚀等特点，既可用于居室地面，还可用在厨房墙面。卫生间地面和墙面以代替瓷砖。</w:t>
      </w:r>
    </w:p>
    <w:p>
      <w:pPr>
        <w:spacing w:after="150"/>
      </w:pPr>
      <w:r>
        <w:rPr/>
        <w:t xml:space="preserve">如果是长期室内使用，应选择高中档的产品，尽量购买知名品牌，正规企业生产的产品。这样的产品有足够的厚度和较好的层间结合力，不易分层和翘边，特别是发泡革给人舒适高雅的感觉。如果是想短期使用或一次性盖物使用，可选择低档产品，因为低档产品价格低，有多种价格可选择，但这样的产品很多是用废旧材料加工的，柔软性差，厚度一般较薄，收缩系数比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板革行业市场发展状况、关联行业发展状况、行业竞争状况、优势企业发展状况、消费现状以及行业营销进行了深入的分析，在总结中国地板革行业发展历程的基础上，结合新时期的各方面因素，对中国地板革行业的发展趋势给予了细致和审慎的预测论证。本报告是地板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地板革行业发展概述</w:t>
      </w:r>
    </w:p>
    <w:p>
      <w:pPr>
        <w:spacing w:before="75" w:after="0"/>
      </w:pPr>
      <w:r>
        <w:rPr/>
        <w:t xml:space="preserve">第一节 地板革行业定义及发展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地板革行业发展分析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地板革国际/国内市场行情分析</w:t>
      </w:r>
    </w:p>
    <w:p>
      <w:pPr>
        <w:spacing w:before="75" w:after="0"/>
      </w:pPr>
      <w:r>
        <w:rPr/>
        <w:t xml:space="preserve">第一节 地板革行业国际市场分析</w:t>
      </w:r>
    </w:p>
    <w:p>
      <w:pPr>
        <w:spacing w:before="75" w:after="0"/>
      </w:pPr>
      <w:r>
        <w:rPr/>
        <w:t xml:space="preserve">一、地板革重点生产企业</w:t>
      </w:r>
    </w:p>
    <w:p>
      <w:pPr>
        <w:spacing w:before="75" w:after="0"/>
      </w:pPr>
      <w:r>
        <w:rPr/>
        <w:t xml:space="preserve">二、地板革产品技术动态</w:t>
      </w:r>
    </w:p>
    <w:p>
      <w:pPr>
        <w:spacing w:before="75" w:after="0"/>
      </w:pPr>
      <w:r>
        <w:rPr/>
        <w:t xml:space="preserve">三、地板革竞争格局分析</w:t>
      </w:r>
    </w:p>
    <w:p>
      <w:pPr>
        <w:spacing w:before="75" w:after="0"/>
      </w:pPr>
      <w:r>
        <w:rPr/>
        <w:t xml:space="preserve">四、地板革国际市场前景</w:t>
      </w:r>
    </w:p>
    <w:p>
      <w:pPr>
        <w:spacing w:before="75" w:after="0"/>
      </w:pPr>
      <w:r>
        <w:rPr/>
        <w:t xml:space="preserve">第二节 地板革行业国内市场分析</w:t>
      </w:r>
    </w:p>
    <w:p>
      <w:pPr>
        <w:spacing w:before="75" w:after="0"/>
      </w:pPr>
      <w:r>
        <w:rPr/>
        <w:t xml:space="preserve">一、地板革国内市场现状</w:t>
      </w:r>
    </w:p>
    <w:p>
      <w:pPr>
        <w:spacing w:before="75" w:after="0"/>
      </w:pPr>
      <w:r>
        <w:rPr/>
        <w:t xml:space="preserve">二、地板革产品技术动态</w:t>
      </w:r>
    </w:p>
    <w:p>
      <w:pPr>
        <w:spacing w:before="75" w:after="0"/>
      </w:pPr>
      <w:r>
        <w:rPr/>
        <w:t xml:space="preserve">三、地板革竞争格局分析</w:t>
      </w:r>
    </w:p>
    <w:p>
      <w:pPr>
        <w:spacing w:before="75" w:after="0"/>
      </w:pPr>
      <w:r>
        <w:rPr/>
        <w:t xml:space="preserve">四、地板革国内需求现状</w:t>
      </w:r>
    </w:p>
    <w:p>
      <w:pPr>
        <w:spacing w:before="75" w:after="0"/>
      </w:pPr>
      <w:r>
        <w:rPr/>
        <w:t xml:space="preserve">五、地板革国内市场趋势</w:t>
      </w:r>
    </w:p>
    <w:p>
      <w:pPr>
        <w:spacing w:before="75" w:after="0"/>
      </w:pPr>
      <w:r>
        <w:rPr/>
        <w:t xml:space="preserve">第三节 地板革国内外市场对比分析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2021-2026年地板革行业发展环境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地板革政策的回顾与展望</w:t>
      </w:r>
    </w:p>
    <w:p>
      <w:pPr>
        <w:spacing w:before="75" w:after="0"/>
      </w:pPr>
      <w:r>
        <w:rPr/>
        <w:t xml:space="preserve">一、我国地板革政策的转变</w:t>
      </w:r>
    </w:p>
    <w:p>
      <w:pPr>
        <w:spacing w:before="75" w:after="0"/>
      </w:pPr>
      <w:r>
        <w:rPr/>
        <w:t xml:space="preserve">二、地板革政策调整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2021-2026年中国地板革行业发展现状</w:t>
      </w:r>
    </w:p>
    <w:p>
      <w:pPr>
        <w:spacing w:before="75" w:after="0"/>
      </w:pPr>
      <w:r>
        <w:rPr/>
        <w:t xml:space="preserve">第一节 中国地板革行业市场发展基本情况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中国地板革行业市场工业总产值分析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地板革行业产业链分析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地板革技术工艺及成本结构</w:t>
      </w:r>
    </w:p>
    <w:p>
      <w:pPr>
        <w:spacing w:before="75" w:after="0"/>
      </w:pPr>
      <w:r>
        <w:rPr/>
        <w:t xml:space="preserve">一、地板革产品技术参数</w:t>
      </w:r>
    </w:p>
    <w:p>
      <w:pPr>
        <w:spacing w:before="75" w:after="0"/>
      </w:pPr>
      <w:r>
        <w:rPr/>
        <w:t xml:space="preserve">二、地板革技术工艺分析</w:t>
      </w:r>
    </w:p>
    <w:p>
      <w:pPr>
        <w:spacing w:before="75" w:after="0"/>
      </w:pPr>
      <w:r>
        <w:rPr/>
        <w:t xml:space="preserve">三、地板革成本结构分析</w:t>
      </w:r>
    </w:p>
    <w:p>
      <w:pPr>
        <w:spacing w:before="75" w:after="0"/>
      </w:pPr>
      <w:r>
        <w:rPr/>
        <w:t xml:space="preserve">四、地板革技术发展趋势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2021-2026年地板革供需市场</w:t>
      </w:r>
    </w:p>
    <w:p>
      <w:pPr>
        <w:spacing w:before="75" w:after="0"/>
      </w:pPr>
      <w:r>
        <w:rPr/>
        <w:t xml:space="preserve">第一节 地板革需求分析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地板革供给分析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地板革行业竞争格局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地板革行业集中度分析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地板革企业发展分析</w:t>
      </w:r>
    </w:p>
    <w:p>
      <w:pPr>
        <w:spacing w:before="75" w:after="0"/>
      </w:pPr>
      <w:r>
        <w:rPr/>
        <w:t xml:space="preserve">第一节 广东东鹏陶瓷股份有限公司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杭州诺贝尔集团有限公司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上海斯米克陶瓷有限公司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信益陶瓷(中国)有限公司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广东新中源陶瓷有限公司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佛山石湾鹰牌陶瓷有限公司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广东宏宇陶瓷有限公司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佛山欧神诺陶瓷股份有限公司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广东新明珠陶瓷集团有限公司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佛山市金舵陶瓷有限公司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十四五地板革行业前景预测</w:t>
      </w:r>
    </w:p>
    <w:p>
      <w:pPr>
        <w:spacing w:before="75" w:after="0"/>
      </w:pPr>
      <w:r>
        <w:rPr/>
        <w:t xml:space="preserve">第一节 地板革发展前景分析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地板革行业SWOT分析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十四五地板革行业供需预测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地板革行业未来发展分析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地板革行业发展机遇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地板革行业发展研究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地板革行业品牌的战略思考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图表：地板革行业生命周期</w:t>
      </w:r>
    </w:p>
    <w:p>
      <w:pPr>
        <w:spacing w:before="75" w:after="0"/>
      </w:pPr>
      <w:r>
        <w:rPr/>
        <w:t xml:space="preserve">图表：地板革行业产业链结构</w:t>
      </w:r>
    </w:p>
    <w:p>
      <w:pPr>
        <w:spacing w:before="75" w:after="0"/>
      </w:pPr>
      <w:r>
        <w:rPr/>
        <w:t xml:space="preserve">图表：2021-2026年全球地板革行业市场规模</w:t>
      </w:r>
    </w:p>
    <w:p>
      <w:pPr>
        <w:spacing w:before="75" w:after="0"/>
      </w:pPr>
      <w:r>
        <w:rPr/>
        <w:t xml:space="preserve">图表：2021-2026年中国地板革行业市场规模</w:t>
      </w:r>
    </w:p>
    <w:p>
      <w:pPr>
        <w:spacing w:before="75" w:after="0"/>
      </w:pPr>
      <w:r>
        <w:rPr/>
        <w:t xml:space="preserve">图表：2021-2026年地板革行业重要数据指标比较</w:t>
      </w:r>
    </w:p>
    <w:p>
      <w:pPr>
        <w:spacing w:before="75" w:after="0"/>
      </w:pPr>
      <w:r>
        <w:rPr/>
        <w:t xml:space="preserve">图表：2021-2026年中国地板革市场占全球份额比较</w:t>
      </w:r>
    </w:p>
    <w:p>
      <w:pPr>
        <w:spacing w:before="75" w:after="0"/>
      </w:pPr>
      <w:r>
        <w:rPr/>
        <w:t xml:space="preserve">图表：2021-2026年地板革行业工业总产值</w:t>
      </w:r>
    </w:p>
    <w:p>
      <w:pPr>
        <w:spacing w:before="75" w:after="0"/>
      </w:pPr>
      <w:r>
        <w:rPr/>
        <w:t xml:space="preserve">图表：2021-2026年地板革行业销售收入</w:t>
      </w:r>
    </w:p>
    <w:p>
      <w:pPr>
        <w:spacing w:before="75" w:after="0"/>
      </w:pPr>
      <w:r>
        <w:rPr/>
        <w:t xml:space="preserve">图表：2021-2026年地板革行业利润总额</w:t>
      </w:r>
    </w:p>
    <w:p>
      <w:pPr>
        <w:spacing w:before="75" w:after="0"/>
      </w:pPr>
      <w:r>
        <w:rPr/>
        <w:t xml:space="preserve">图表：2021-2026年地板革行业资产总计</w:t>
      </w:r>
    </w:p>
    <w:p>
      <w:pPr>
        <w:spacing w:before="75" w:after="0"/>
      </w:pPr>
      <w:r>
        <w:rPr/>
        <w:t xml:space="preserve">图表：2021-2026年地板革行业负债总计</w:t>
      </w:r>
    </w:p>
    <w:p>
      <w:pPr>
        <w:spacing w:before="75" w:after="0"/>
      </w:pPr>
      <w:r>
        <w:rPr/>
        <w:t xml:space="preserve">图表：2021-2026年地板革行业竞争力分析</w:t>
      </w:r>
    </w:p>
    <w:p>
      <w:pPr>
        <w:spacing w:before="75" w:after="0"/>
      </w:pPr>
      <w:r>
        <w:rPr/>
        <w:t xml:space="preserve">图表：2021-2026年地板革市场价格走势</w:t>
      </w:r>
    </w:p>
    <w:p>
      <w:pPr>
        <w:spacing w:before="75" w:after="0"/>
      </w:pPr>
      <w:r>
        <w:rPr/>
        <w:t xml:space="preserve">图表：2021-2026年地板革行业主营业务收入</w:t>
      </w:r>
    </w:p>
    <w:p>
      <w:pPr>
        <w:spacing w:before="75" w:after="0"/>
      </w:pPr>
      <w:r>
        <w:rPr/>
        <w:t xml:space="preserve">图表：2021-2026年地板革行业主营业务成本</w:t>
      </w:r>
    </w:p>
    <w:p>
      <w:pPr>
        <w:spacing w:before="75" w:after="0"/>
      </w:pPr>
      <w:r>
        <w:rPr/>
        <w:t xml:space="preserve">图表：2021-2026年地板革行业销售费用分析</w:t>
      </w:r>
    </w:p>
    <w:p>
      <w:pPr>
        <w:spacing w:before="75" w:after="0"/>
      </w:pPr>
      <w:r>
        <w:rPr/>
        <w:t xml:space="preserve">图表：2021-2026年地板革行业管理费用分析</w:t>
      </w:r>
    </w:p>
    <w:p>
      <w:pPr>
        <w:spacing w:before="75" w:after="0"/>
      </w:pPr>
      <w:r>
        <w:rPr/>
        <w:t xml:space="preserve">图表：2021-2026年地板革行业财务费用分析</w:t>
      </w:r>
    </w:p>
    <w:p>
      <w:pPr>
        <w:spacing w:before="75" w:after="0"/>
      </w:pPr>
      <w:r>
        <w:rPr/>
        <w:t xml:space="preserve">图表：2026-2031年地板革行业市场规模预测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2026-2031年地板革行业市场调研与投资前景预测报告</dc:title>
  <dc:description>2026-2031年地板革行业市场调研与投资前景预测报告</dc:description>
  <dc:subject>2026-2031年地板革行业市场调研与投资前景预测报告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2026-03-25T16:00:29+08:00</dcterms:created>
  <dcterms:modified xsi:type="dcterms:W3CDTF">2026-03-25T16:00:29+08:00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