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2024-2029年防静电地板行业市场调研与投资前景预测报告</w:t>
      </w:r>
    </w:p>
    <w:p>
      <w:pPr>
        <w:spacing w:after="150"/>
      </w:pPr>
      <w:r>
        <w:rPr>
          <w:b w:val="1"/>
          <w:bCs w:val="1"/>
        </w:rPr>
        <w:t xml:space="preserve">报告简介</w:t>
      </w:r>
    </w:p>
    <w:p>
      <w:pPr>
        <w:spacing w:after="150"/>
      </w:pPr>
      <w:r>
        <w:rPr/>
        <w:t xml:space="preserve">防静电地板又叫做耗散静电地板，是一种地板，当它接地或连接到任何较低电位点时，使电荷能够耗散，以电阻在10的5次方到10的9次方欧姆之间为特征。防静电地板行业在国内已经发展多年，伴随行业的不断成熟，防静电地板市场上企业数量也开始逐渐增多，这一方面扩大了行业的规模，另一方面也使得防静电地板市场竞争更加激烈。目前，伴随市场竞争的愈发白热化，渠道下沉也逐渐成为不少防静电地板新的发展方向。</w:t>
      </w:r>
    </w:p>
    <w:p>
      <w:pPr>
        <w:spacing w:after="150"/>
      </w:pPr>
      <w:r>
        <w:rPr/>
        <w:t xml:space="preserve">中高端防静电地板市场受到青睐，时下，一线城市市场的饱和以及城镇化建设脚步的加快都使得防静电地板厂家纷纷将发展目标瞄向了三四线市场。防静电地板行业作为国内发展了近三十年的传统产业，伴随行业内企业数量的不断增加，市场竞争愈发白热化。时下，除开行业内的竞争以外，大环境带来的竞争压力也使得不少企业陷入了较为尴尬的发展境地。</w:t>
      </w:r>
    </w:p>
    <w:p>
      <w:pPr>
        <w:spacing w:after="150"/>
      </w:pPr>
      <w:r>
        <w:rPr/>
        <w:t xml:space="preserve">未来市场，中高端品牌受消费者青睐，究其原因，中高端品牌价格相对平民化，在大多数消费者承受范围之内。而三线品牌虽然具有价格优势，但投诉较多，性价比不高。在品牌选择之余，消费者更重视性价比。从长远来看，中高端地板品牌将主导未来市场，杂牌地板会逐步被排挤出局。</w:t>
      </w:r>
    </w:p>
    <w:p>
      <w:pPr>
        <w:spacing w:after="150"/>
      </w:pPr>
      <w:r>
        <w:rPr/>
        <w:t xml:space="preserve">在当下防静电地板市场上，伴随市场格局的改变，防静电地板与厂家之间的竞争局势也发生着改变，为了顺应地板市场的趋势，厂家也必须要做出相应的调整，唯有做好对市场的深调研，有针对性地发展，防静电地板才能在进军新市场的过程中取得较为理想的效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防静电地板行业市场发展状况、关联行业发展状况、行业竞争状况、优势企业发展状况、消费现状以及行业营销进行了深入的分析，在总结中国防静电地板行业发展历程的基础上，结合新时期的各方面因素，对中国防静电地板行业的发展趋势给予了细致和审慎的预测论证。本报告是防静电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防静电地板行业发展概述</w:t>
      </w:r>
    </w:p>
    <w:p>
      <w:pPr>
        <w:spacing w:after="150"/>
      </w:pPr>
      <w:r>
        <w:rPr/>
        <w:t xml:space="preserve">第一节 防静电地板行业定义及发展</w:t>
      </w:r>
    </w:p>
    <w:p>
      <w:pPr>
        <w:spacing w:after="150"/>
      </w:pPr>
      <w:r>
        <w:rPr/>
        <w:t xml:space="preserve">一、行业定义</w:t>
      </w:r>
    </w:p>
    <w:p>
      <w:pPr>
        <w:spacing w:after="150"/>
      </w:pPr>
      <w:r>
        <w:rPr/>
        <w:t xml:space="preserve">二、行业分类</w:t>
      </w:r>
    </w:p>
    <w:p>
      <w:pPr>
        <w:spacing w:after="150"/>
      </w:pPr>
      <w:r>
        <w:rPr/>
        <w:t xml:space="preserve">三、行业原理</w:t>
      </w:r>
    </w:p>
    <w:p>
      <w:pPr>
        <w:spacing w:after="150"/>
      </w:pPr>
      <w:r>
        <w:rPr/>
        <w:t xml:space="preserve">第二节 防静电地板行业发展分析</w:t>
      </w:r>
    </w:p>
    <w:p>
      <w:pPr>
        <w:spacing w:after="150"/>
      </w:pPr>
      <w:r>
        <w:rPr/>
        <w:t xml:space="preserve">一、行业材料分析</w:t>
      </w:r>
    </w:p>
    <w:p>
      <w:pPr>
        <w:spacing w:after="150"/>
      </w:pPr>
      <w:r>
        <w:rPr/>
        <w:t xml:space="preserve">二、行业应用领域</w:t>
      </w:r>
    </w:p>
    <w:p>
      <w:pPr>
        <w:spacing w:after="150"/>
      </w:pPr>
      <w:r>
        <w:rPr>
          <w:b w:val="1"/>
          <w:bCs w:val="1"/>
        </w:rPr>
        <w:t xml:space="preserve">第二章 防静电地板国际/国内市场行情分析</w:t>
      </w:r>
    </w:p>
    <w:p>
      <w:pPr>
        <w:spacing w:after="150"/>
      </w:pPr>
      <w:r>
        <w:rPr/>
        <w:t xml:space="preserve">第一节 防静电地板行业国际市场分析</w:t>
      </w:r>
    </w:p>
    <w:p>
      <w:pPr>
        <w:spacing w:after="150"/>
      </w:pPr>
      <w:r>
        <w:rPr/>
        <w:t xml:space="preserve">一、防静电地板重点生产企业</w:t>
      </w:r>
    </w:p>
    <w:p>
      <w:pPr>
        <w:spacing w:after="150"/>
      </w:pPr>
      <w:r>
        <w:rPr/>
        <w:t xml:space="preserve">二、防静电地板产品技术动态</w:t>
      </w:r>
    </w:p>
    <w:p>
      <w:pPr>
        <w:spacing w:after="150"/>
      </w:pPr>
      <w:r>
        <w:rPr/>
        <w:t xml:space="preserve">三、防静电地板竞争格局分析</w:t>
      </w:r>
    </w:p>
    <w:p>
      <w:pPr>
        <w:spacing w:after="150"/>
      </w:pPr>
      <w:r>
        <w:rPr/>
        <w:t xml:space="preserve">四、防静电地板国际市场前景</w:t>
      </w:r>
    </w:p>
    <w:p>
      <w:pPr>
        <w:spacing w:after="150"/>
      </w:pPr>
      <w:r>
        <w:rPr/>
        <w:t xml:space="preserve">第二节 防静电地板行业国内市场分析</w:t>
      </w:r>
    </w:p>
    <w:p>
      <w:pPr>
        <w:spacing w:after="150"/>
      </w:pPr>
      <w:r>
        <w:rPr/>
        <w:t xml:space="preserve">一、防静电地板国内市场现状</w:t>
      </w:r>
    </w:p>
    <w:p>
      <w:pPr>
        <w:spacing w:after="150"/>
      </w:pPr>
      <w:r>
        <w:rPr/>
        <w:t xml:space="preserve">二、防静电地板产品技术动态</w:t>
      </w:r>
    </w:p>
    <w:p>
      <w:pPr>
        <w:spacing w:after="150"/>
      </w:pPr>
      <w:r>
        <w:rPr/>
        <w:t xml:space="preserve">三、防静电地板竞争格局分析</w:t>
      </w:r>
    </w:p>
    <w:p>
      <w:pPr>
        <w:spacing w:after="150"/>
      </w:pPr>
      <w:r>
        <w:rPr/>
        <w:t xml:space="preserve">四、防静电地板国内需求现状</w:t>
      </w:r>
    </w:p>
    <w:p>
      <w:pPr>
        <w:spacing w:after="150"/>
      </w:pPr>
      <w:r>
        <w:rPr/>
        <w:t xml:space="preserve">五、防静电地板国内市场趋势</w:t>
      </w:r>
    </w:p>
    <w:p>
      <w:pPr>
        <w:spacing w:after="150"/>
      </w:pPr>
      <w:r>
        <w:rPr/>
        <w:t xml:space="preserve">第三节 防静电地板国内外市场对比分析</w:t>
      </w:r>
    </w:p>
    <w:p>
      <w:pPr>
        <w:spacing w:after="150"/>
      </w:pPr>
      <w:r>
        <w:rPr/>
        <w:t xml:space="preserve">一、国内外需求对比</w:t>
      </w:r>
    </w:p>
    <w:p>
      <w:pPr>
        <w:spacing w:after="150"/>
      </w:pPr>
      <w:r>
        <w:rPr/>
        <w:t xml:space="preserve">二、国内外供给对比</w:t>
      </w:r>
    </w:p>
    <w:p>
      <w:pPr>
        <w:spacing w:after="150"/>
      </w:pPr>
      <w:r>
        <w:rPr>
          <w:b w:val="1"/>
          <w:bCs w:val="1"/>
        </w:rPr>
        <w:t xml:space="preserve">第三章 2019-2023年防静电地板行业发展环境</w:t>
      </w:r>
    </w:p>
    <w:p>
      <w:pPr>
        <w:spacing w:after="150"/>
      </w:pPr>
      <w:r>
        <w:rPr/>
        <w:t xml:space="preserve">第一节 2019-2023年中国宏观经济环境分析</w:t>
      </w:r>
    </w:p>
    <w:p>
      <w:pPr>
        <w:spacing w:after="150"/>
      </w:pPr>
      <w:r>
        <w:rPr/>
        <w:t xml:space="preserve">一、中国GDP分析</w:t>
      </w:r>
    </w:p>
    <w:p>
      <w:pPr>
        <w:spacing w:after="150"/>
      </w:pPr>
      <w:r>
        <w:rPr/>
        <w:t xml:space="preserve">二、居民家庭人均可支配收入与恩格尔系数</w:t>
      </w:r>
    </w:p>
    <w:p>
      <w:pPr>
        <w:spacing w:after="150"/>
      </w:pPr>
      <w:r>
        <w:rPr/>
        <w:t xml:space="preserve">三、工业发展形势分析</w:t>
      </w:r>
    </w:p>
    <w:p>
      <w:pPr>
        <w:spacing w:after="150"/>
      </w:pPr>
      <w:r>
        <w:rPr/>
        <w:t xml:space="preserve">第二节 防静电地板政策的回顾与展望</w:t>
      </w:r>
    </w:p>
    <w:p>
      <w:pPr>
        <w:spacing w:after="150"/>
      </w:pPr>
      <w:r>
        <w:rPr/>
        <w:t xml:space="preserve">一、我国防静电地板政策的转变</w:t>
      </w:r>
    </w:p>
    <w:p>
      <w:pPr>
        <w:spacing w:after="150"/>
      </w:pPr>
      <w:r>
        <w:rPr/>
        <w:t xml:space="preserve">二、防静电地板政策调整</w:t>
      </w:r>
    </w:p>
    <w:p>
      <w:pPr>
        <w:spacing w:after="150"/>
      </w:pPr>
      <w:r>
        <w:rPr/>
        <w:t xml:space="preserve">第三节 产业政策及环保规定</w:t>
      </w:r>
    </w:p>
    <w:p>
      <w:pPr>
        <w:spacing w:after="150"/>
      </w:pPr>
      <w:r>
        <w:rPr/>
        <w:t xml:space="preserve">一、国内相关产业政策</w:t>
      </w:r>
    </w:p>
    <w:p>
      <w:pPr>
        <w:spacing w:after="150"/>
      </w:pPr>
      <w:r>
        <w:rPr/>
        <w:t xml:space="preserve">二、国内相关产业规划</w:t>
      </w:r>
    </w:p>
    <w:p>
      <w:pPr>
        <w:spacing w:after="150"/>
      </w:pPr>
      <w:r>
        <w:rPr/>
        <w:t xml:space="preserve">第四节 十四五期间我国面临的经济形势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第五节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2019-2023年中国防静电地板行业发展现状</w:t>
      </w:r>
    </w:p>
    <w:p>
      <w:pPr>
        <w:spacing w:after="150"/>
      </w:pPr>
      <w:r>
        <w:rPr/>
        <w:t xml:space="preserve">第一节 中国防静电地板行业市场发展基本情况</w:t>
      </w:r>
    </w:p>
    <w:p>
      <w:pPr>
        <w:spacing w:after="150"/>
      </w:pPr>
      <w:r>
        <w:rPr/>
        <w:t xml:space="preserve">一、市场发展现状分析</w:t>
      </w:r>
    </w:p>
    <w:p>
      <w:pPr>
        <w:spacing w:after="150"/>
      </w:pPr>
      <w:r>
        <w:rPr/>
        <w:t xml:space="preserve">二、市场特点分析</w:t>
      </w:r>
    </w:p>
    <w:p>
      <w:pPr>
        <w:spacing w:after="150"/>
      </w:pPr>
      <w:r>
        <w:rPr/>
        <w:t xml:space="preserve">三、市场技术发展状况</w:t>
      </w:r>
    </w:p>
    <w:p>
      <w:pPr>
        <w:spacing w:after="150"/>
      </w:pPr>
      <w:r>
        <w:rPr/>
        <w:t xml:space="preserve">第二节 中国防静电地板行业市场工业总产值分析</w:t>
      </w:r>
    </w:p>
    <w:p>
      <w:pPr>
        <w:spacing w:after="150"/>
      </w:pPr>
      <w:r>
        <w:rPr/>
        <w:t xml:space="preserve">一、市场工业总产值分析</w:t>
      </w:r>
    </w:p>
    <w:p>
      <w:pPr>
        <w:spacing w:after="150"/>
      </w:pPr>
      <w:r>
        <w:rPr/>
        <w:t xml:space="preserve">二、2019-2023年不同规模企业工业总产值分析</w:t>
      </w:r>
    </w:p>
    <w:p>
      <w:pPr>
        <w:spacing w:after="150"/>
      </w:pPr>
      <w:r>
        <w:rPr/>
        <w:t xml:space="preserve">三、2019-2023年行业市场工业总产值地区分布</w:t>
      </w:r>
    </w:p>
    <w:p>
      <w:pPr>
        <w:spacing w:after="150"/>
      </w:pPr>
      <w:r>
        <w:rPr/>
        <w:t xml:space="preserve">第三节 防静电地板行业产业链分析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第四节 防静电地板技术工艺及成本结构</w:t>
      </w:r>
    </w:p>
    <w:p>
      <w:pPr>
        <w:spacing w:after="150"/>
      </w:pPr>
      <w:r>
        <w:rPr/>
        <w:t xml:space="preserve">一、防静电地板产品技术参数</w:t>
      </w:r>
    </w:p>
    <w:p>
      <w:pPr>
        <w:spacing w:after="150"/>
      </w:pPr>
      <w:r>
        <w:rPr/>
        <w:t xml:space="preserve">二、防静电地板技术工艺分析</w:t>
      </w:r>
    </w:p>
    <w:p>
      <w:pPr>
        <w:spacing w:after="150"/>
      </w:pPr>
      <w:r>
        <w:rPr/>
        <w:t xml:space="preserve">三、防静电地板成本结构分析</w:t>
      </w:r>
    </w:p>
    <w:p>
      <w:pPr>
        <w:spacing w:after="150"/>
      </w:pPr>
      <w:r>
        <w:rPr/>
        <w:t xml:space="preserve">四、防静电地板技术发展趋势</w:t>
      </w:r>
    </w:p>
    <w:p>
      <w:pPr>
        <w:spacing w:after="150"/>
      </w:pPr>
      <w:r>
        <w:rPr>
          <w:b w:val="1"/>
          <w:bCs w:val="1"/>
        </w:rPr>
        <w:t xml:space="preserve">第五章 2019-2023年防静电地板供需市场</w:t>
      </w:r>
    </w:p>
    <w:p>
      <w:pPr>
        <w:spacing w:after="150"/>
      </w:pPr>
      <w:r>
        <w:rPr/>
        <w:t xml:space="preserve">第一节 防静电地板需求分析</w:t>
      </w:r>
    </w:p>
    <w:p>
      <w:pPr>
        <w:spacing w:after="150"/>
      </w:pPr>
      <w:r>
        <w:rPr/>
        <w:t xml:space="preserve">一、行业需求市场</w:t>
      </w:r>
    </w:p>
    <w:p>
      <w:pPr>
        <w:spacing w:after="150"/>
      </w:pPr>
      <w:r>
        <w:rPr/>
        <w:t xml:space="preserve">二、行业客户结构</w:t>
      </w:r>
    </w:p>
    <w:p>
      <w:pPr>
        <w:spacing w:after="150"/>
      </w:pPr>
      <w:r>
        <w:rPr/>
        <w:t xml:space="preserve">三、行业需求的地区差异</w:t>
      </w:r>
    </w:p>
    <w:p>
      <w:pPr>
        <w:spacing w:after="150"/>
      </w:pPr>
      <w:r>
        <w:rPr/>
        <w:t xml:space="preserve">第二节 防静电地板供给分析</w:t>
      </w:r>
    </w:p>
    <w:p>
      <w:pPr>
        <w:spacing w:after="150"/>
      </w:pPr>
      <w:r>
        <w:rPr/>
        <w:t xml:space="preserve">一、行业供给规模分析</w:t>
      </w:r>
    </w:p>
    <w:p>
      <w:pPr>
        <w:spacing w:after="150"/>
      </w:pPr>
      <w:r>
        <w:rPr/>
        <w:t xml:space="preserve">二、行业供给结构分析</w:t>
      </w:r>
    </w:p>
    <w:p>
      <w:pPr>
        <w:spacing w:after="150"/>
      </w:pPr>
      <w:r>
        <w:rPr/>
        <w:t xml:space="preserve">第三节 供求平衡分析发展分析</w:t>
      </w:r>
    </w:p>
    <w:p>
      <w:pPr>
        <w:spacing w:after="150"/>
      </w:pPr>
      <w:r>
        <w:rPr/>
        <w:t xml:space="preserve">一、供求平衡分析</w:t>
      </w:r>
    </w:p>
    <w:p>
      <w:pPr>
        <w:spacing w:after="150"/>
      </w:pPr>
      <w:r>
        <w:rPr/>
        <w:t xml:space="preserve">二、供求平衡预测</w:t>
      </w:r>
    </w:p>
    <w:p>
      <w:pPr>
        <w:spacing w:after="150"/>
      </w:pPr>
      <w:r>
        <w:rPr>
          <w:b w:val="1"/>
          <w:bCs w:val="1"/>
        </w:rPr>
        <w:t xml:space="preserve">第三部分 竞争格局分析</w:t>
      </w:r>
    </w:p>
    <w:p>
      <w:pPr>
        <w:spacing w:after="150"/>
      </w:pPr>
      <w:r>
        <w:rPr>
          <w:b w:val="1"/>
          <w:bCs w:val="1"/>
        </w:rPr>
        <w:t xml:space="preserve">第六章 防静电地板行业竞争格局</w:t>
      </w:r>
    </w:p>
    <w:p>
      <w:pPr>
        <w:spacing w:after="150"/>
      </w:pPr>
      <w:r>
        <w:rPr/>
        <w:t xml:space="preserve">第一节 波特五力分析</w:t>
      </w:r>
    </w:p>
    <w:p>
      <w:pPr>
        <w:spacing w:after="150"/>
      </w:pPr>
      <w:r>
        <w:rPr/>
        <w:t xml:space="preserve">一、现有企业间竞争分析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防静电地板行业集中度分析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第七章 防静电地板企业发展分析</w:t>
      </w:r>
    </w:p>
    <w:p>
      <w:pPr>
        <w:spacing w:after="150"/>
      </w:pPr>
      <w:r>
        <w:rPr/>
        <w:t xml:space="preserve">第一节 沈阳沈飞民品工业有限公司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第二节 江苏华东机房集团有限公司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第三节 浙江金华天开电子材料有限公司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第四节 常州市辰星活动地板有限公司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第五节 江苏向利防静电装饰材料股份有限公司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第六节 常州市汇丽活动地板有限公司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第七节 河北科华防静电地板制造有限公司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第八节 美露度事达机房设备贸易(上海)有限公司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第九节 常州佳辰地板集团有限公司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第十节 河北友联机房设备厂</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行业发展前景</w:t>
      </w:r>
    </w:p>
    <w:p>
      <w:pPr>
        <w:spacing w:after="150"/>
      </w:pPr>
      <w:r>
        <w:rPr>
          <w:b w:val="1"/>
          <w:bCs w:val="1"/>
        </w:rPr>
        <w:t xml:space="preserve">第八章 十四五防静电地板行业前景预测</w:t>
      </w:r>
    </w:p>
    <w:p>
      <w:pPr>
        <w:spacing w:after="150"/>
      </w:pPr>
      <w:r>
        <w:rPr/>
        <w:t xml:space="preserve">第一节 防静电地板发展前景分析</w:t>
      </w:r>
    </w:p>
    <w:p>
      <w:pPr>
        <w:spacing w:after="150"/>
      </w:pPr>
      <w:r>
        <w:rPr/>
        <w:t xml:space="preserve">一、2024-2029年行业市场规模预测</w:t>
      </w:r>
    </w:p>
    <w:p>
      <w:pPr>
        <w:spacing w:after="150"/>
      </w:pPr>
      <w:r>
        <w:rPr/>
        <w:t xml:space="preserve">二、2024-2029年行业市场发展方向</w:t>
      </w:r>
    </w:p>
    <w:p>
      <w:pPr>
        <w:spacing w:after="150"/>
      </w:pPr>
      <w:r>
        <w:rPr/>
        <w:t xml:space="preserve">三、2024-2029年行业发展趋势分析</w:t>
      </w:r>
    </w:p>
    <w:p>
      <w:pPr>
        <w:spacing w:after="150"/>
      </w:pPr>
      <w:r>
        <w:rPr/>
        <w:t xml:space="preserve">第二节 防静电地板行业SWOT分析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十四五防静电地板行业供需预测</w:t>
      </w:r>
    </w:p>
    <w:p>
      <w:pPr>
        <w:spacing w:after="150"/>
      </w:pPr>
      <w:r>
        <w:rPr/>
        <w:t xml:space="preserve">一、2024-2029年行业供给预测</w:t>
      </w:r>
    </w:p>
    <w:p>
      <w:pPr>
        <w:spacing w:after="150"/>
      </w:pPr>
      <w:r>
        <w:rPr/>
        <w:t xml:space="preserve">二、2024-2029年行业需求预测</w:t>
      </w:r>
    </w:p>
    <w:p>
      <w:pPr>
        <w:spacing w:after="150"/>
      </w:pPr>
      <w:r>
        <w:rPr/>
        <w:t xml:space="preserve">三、2024-2029年供业供需平衡预测</w:t>
      </w:r>
    </w:p>
    <w:p>
      <w:pPr>
        <w:spacing w:after="150"/>
      </w:pPr>
      <w:r>
        <w:rPr>
          <w:b w:val="1"/>
          <w:bCs w:val="1"/>
        </w:rPr>
        <w:t xml:space="preserve">第九章 防静电地板行业未来发展分析</w:t>
      </w:r>
    </w:p>
    <w:p>
      <w:pPr>
        <w:spacing w:after="150"/>
      </w:pPr>
      <w:r>
        <w:rPr/>
        <w:t xml:space="preserve">第一节 2019-2023年影响行业发展的主要因素</w:t>
      </w:r>
    </w:p>
    <w:p>
      <w:pPr>
        <w:spacing w:after="150"/>
      </w:pPr>
      <w:r>
        <w:rPr/>
        <w:t xml:space="preserve">一、影响行业运行的有利因素</w:t>
      </w:r>
    </w:p>
    <w:p>
      <w:pPr>
        <w:spacing w:after="150"/>
      </w:pPr>
      <w:r>
        <w:rPr/>
        <w:t xml:space="preserve">二、影响行业运行的稳定因素</w:t>
      </w:r>
    </w:p>
    <w:p>
      <w:pPr>
        <w:spacing w:after="150"/>
      </w:pPr>
      <w:r>
        <w:rPr/>
        <w:t xml:space="preserve">三、影响行业运行的不利因素</w:t>
      </w:r>
    </w:p>
    <w:p>
      <w:pPr>
        <w:spacing w:after="150"/>
      </w:pPr>
      <w:r>
        <w:rPr/>
        <w:t xml:space="preserve">四、我国行业发展面临的挑战</w:t>
      </w:r>
    </w:p>
    <w:p>
      <w:pPr>
        <w:spacing w:after="150"/>
      </w:pPr>
      <w:r>
        <w:rPr/>
        <w:t xml:space="preserve">五、我国行业发展面临的机遇</w:t>
      </w:r>
    </w:p>
    <w:p>
      <w:pPr>
        <w:spacing w:after="150"/>
      </w:pPr>
      <w:r>
        <w:rPr/>
        <w:t xml:space="preserve">第二节 防静电地板行业发展机遇</w:t>
      </w:r>
    </w:p>
    <w:p>
      <w:pPr>
        <w:spacing w:after="150"/>
      </w:pPr>
      <w:r>
        <w:rPr/>
        <w:t xml:space="preserve">一、行业发展规划</w:t>
      </w:r>
    </w:p>
    <w:p>
      <w:pPr>
        <w:spacing w:after="150"/>
      </w:pPr>
      <w:r>
        <w:rPr/>
        <w:t xml:space="preserve">二、行业政策机遇</w:t>
      </w:r>
    </w:p>
    <w:p>
      <w:pPr>
        <w:spacing w:after="150"/>
      </w:pPr>
      <w:r>
        <w:rPr/>
        <w:t xml:space="preserve">三、经济发展对行业影响</w:t>
      </w:r>
    </w:p>
    <w:p>
      <w:pPr>
        <w:spacing w:after="150"/>
      </w:pPr>
      <w:r>
        <w:rPr/>
        <w:t xml:space="preserve">第三节 2024-2029年行业投资风险预警</w:t>
      </w:r>
    </w:p>
    <w:p>
      <w:pPr>
        <w:spacing w:after="150"/>
      </w:pPr>
      <w:r>
        <w:rPr/>
        <w:t xml:space="preserve">一、市场风险预测</w:t>
      </w:r>
    </w:p>
    <w:p>
      <w:pPr>
        <w:spacing w:after="150"/>
      </w:pPr>
      <w:r>
        <w:rPr/>
        <w:t xml:space="preserve">二、政策风险预测</w:t>
      </w:r>
    </w:p>
    <w:p>
      <w:pPr>
        <w:spacing w:after="150"/>
      </w:pPr>
      <w:r>
        <w:rPr/>
        <w:t xml:space="preserve">三、经营风险预测</w:t>
      </w:r>
    </w:p>
    <w:p>
      <w:pPr>
        <w:spacing w:after="150"/>
      </w:pPr>
      <w:r>
        <w:rPr/>
        <w:t xml:space="preserve">四、技术风险预测</w:t>
      </w:r>
    </w:p>
    <w:p>
      <w:pPr>
        <w:spacing w:after="150"/>
      </w:pPr>
      <w:r>
        <w:rPr/>
        <w:t xml:space="preserve">五、竞争风险预测</w:t>
      </w:r>
    </w:p>
    <w:p>
      <w:pPr>
        <w:spacing w:after="150"/>
      </w:pPr>
      <w:r>
        <w:rPr/>
        <w:t xml:space="preserve">六、其他风险预测</w:t>
      </w:r>
    </w:p>
    <w:p>
      <w:pPr>
        <w:spacing w:after="150"/>
      </w:pPr>
      <w:r>
        <w:rPr>
          <w:b w:val="1"/>
          <w:bCs w:val="1"/>
        </w:rPr>
        <w:t xml:space="preserve">第五部分 行业战略研究</w:t>
      </w:r>
    </w:p>
    <w:p>
      <w:pPr>
        <w:spacing w:after="150"/>
      </w:pPr>
      <w:r>
        <w:rPr>
          <w:b w:val="1"/>
          <w:bCs w:val="1"/>
        </w:rPr>
        <w:t xml:space="preserve">第十章 防静电地板行业发展研究</w:t>
      </w:r>
    </w:p>
    <w:p>
      <w:pPr>
        <w:spacing w:after="150"/>
      </w:pPr>
      <w:r>
        <w:rPr/>
        <w:t xml:space="preserve">第一节 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防静电地板行业品牌的战略思考</w:t>
      </w:r>
    </w:p>
    <w:p>
      <w:pPr>
        <w:spacing w:after="150"/>
      </w:pPr>
      <w:r>
        <w:rPr/>
        <w:t xml:space="preserve">一、企业品牌的重要性</w:t>
      </w:r>
    </w:p>
    <w:p>
      <w:pPr>
        <w:spacing w:after="150"/>
      </w:pPr>
      <w:r>
        <w:rPr/>
        <w:t xml:space="preserve">二、行业实施品牌战略的意义</w:t>
      </w:r>
    </w:p>
    <w:p>
      <w:pPr>
        <w:spacing w:after="150"/>
      </w:pPr>
      <w:r>
        <w:rPr/>
        <w:t xml:space="preserve">三、行业企业品牌的现状分析</w:t>
      </w:r>
    </w:p>
    <w:p>
      <w:pPr>
        <w:spacing w:after="150"/>
      </w:pPr>
      <w:r>
        <w:rPr/>
        <w:t xml:space="preserve">四、设计行业企业的品牌战略</w:t>
      </w:r>
    </w:p>
    <w:p>
      <w:pPr>
        <w:spacing w:after="150"/>
      </w:pPr>
      <w:r>
        <w:rPr/>
        <w:t xml:space="preserve">五、行业品牌战略管理的策略</w:t>
      </w:r>
    </w:p>
    <w:p>
      <w:pPr>
        <w:spacing w:after="150"/>
      </w:pPr>
      <w:r>
        <w:rPr>
          <w:b w:val="1"/>
          <w:bCs w:val="1"/>
        </w:rPr>
        <w:t xml:space="preserve">第十一章 中道泰和专家观点与结论</w:t>
      </w:r>
    </w:p>
    <w:p>
      <w:pPr>
        <w:spacing w:after="150"/>
      </w:pPr>
      <w:r>
        <w:rPr/>
        <w:t xml:space="preserve">第一节 行业营销策略分析及建议</w:t>
      </w:r>
    </w:p>
    <w:p>
      <w:pPr>
        <w:spacing w:after="150"/>
      </w:pPr>
      <w:r>
        <w:rPr/>
        <w:t xml:space="preserve">一、行业营销模式</w:t>
      </w:r>
    </w:p>
    <w:p>
      <w:pPr>
        <w:spacing w:after="150"/>
      </w:pPr>
      <w:r>
        <w:rPr/>
        <w:t xml:space="preserve">二、行业营销策略</w:t>
      </w:r>
    </w:p>
    <w:p>
      <w:pPr>
        <w:spacing w:after="150"/>
      </w:pPr>
      <w:r>
        <w:rPr/>
        <w:t xml:space="preserve">第二节 行业企业经营发展分析及建议</w:t>
      </w:r>
    </w:p>
    <w:p>
      <w:pPr>
        <w:spacing w:after="150"/>
      </w:pPr>
      <w:r>
        <w:rPr/>
        <w:t xml:space="preserve">一、行业经营模式</w:t>
      </w:r>
    </w:p>
    <w:p>
      <w:pPr>
        <w:spacing w:after="150"/>
      </w:pPr>
      <w:r>
        <w:rPr/>
        <w:t xml:space="preserve">二、行业生产模式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图表目录</w:t>
      </w:r>
    </w:p>
    <w:p>
      <w:pPr>
        <w:spacing w:after="150"/>
      </w:pPr>
      <w:r>
        <w:rPr/>
        <w:t xml:space="preserve">图表：防静电地板行业生命周期</w:t>
      </w:r>
    </w:p>
    <w:p>
      <w:pPr>
        <w:spacing w:after="150"/>
      </w:pPr>
      <w:r>
        <w:rPr/>
        <w:t xml:space="preserve">图表：防静电地板行业产业链结构</w:t>
      </w:r>
    </w:p>
    <w:p>
      <w:pPr>
        <w:spacing w:after="150"/>
      </w:pPr>
      <w:r>
        <w:rPr/>
        <w:t xml:space="preserve">图表：2019-2023年全球防静电地板行业市场规模</w:t>
      </w:r>
    </w:p>
    <w:p>
      <w:pPr>
        <w:spacing w:after="150"/>
      </w:pPr>
      <w:r>
        <w:rPr/>
        <w:t xml:space="preserve">图表：2019-2023年中国防静电地板行业市场规模</w:t>
      </w:r>
    </w:p>
    <w:p>
      <w:pPr>
        <w:spacing w:after="150"/>
      </w:pPr>
      <w:r>
        <w:rPr/>
        <w:t xml:space="preserve">图表：2019-2023年防静电地板行业重要数据指标比较</w:t>
      </w:r>
    </w:p>
    <w:p>
      <w:pPr>
        <w:spacing w:after="150"/>
      </w:pPr>
      <w:r>
        <w:rPr/>
        <w:t xml:space="preserve">图表：2019-2023年中国防静电地板市场占全球份额比较</w:t>
      </w:r>
    </w:p>
    <w:p>
      <w:pPr>
        <w:spacing w:after="150"/>
      </w:pPr>
      <w:r>
        <w:rPr/>
        <w:t xml:space="preserve">图表：2019-2023年防静电地板行业工业总产值</w:t>
      </w:r>
    </w:p>
    <w:p>
      <w:pPr>
        <w:spacing w:after="150"/>
      </w:pPr>
      <w:r>
        <w:rPr/>
        <w:t xml:space="preserve">图表：2019-2023年防静电地板行业销售收入</w:t>
      </w:r>
    </w:p>
    <w:p>
      <w:pPr>
        <w:spacing w:after="150"/>
      </w:pPr>
      <w:r>
        <w:rPr/>
        <w:t xml:space="preserve">图表：2019-2023年防静电地板行业利润总额</w:t>
      </w:r>
    </w:p>
    <w:p>
      <w:pPr>
        <w:spacing w:after="150"/>
      </w:pPr>
      <w:r>
        <w:rPr/>
        <w:t xml:space="preserve">图表：2019-2023年防静电地板行业资产总计</w:t>
      </w:r>
    </w:p>
    <w:p>
      <w:pPr>
        <w:spacing w:after="150"/>
      </w:pPr>
      <w:r>
        <w:rPr/>
        <w:t xml:space="preserve">图表：2019-2023年防静电地板行业负债总计</w:t>
      </w:r>
    </w:p>
    <w:p>
      <w:pPr>
        <w:spacing w:after="150"/>
      </w:pPr>
      <w:r>
        <w:rPr/>
        <w:t xml:space="preserve">图表：2019-2023年防静电地板行业竞争力分析</w:t>
      </w:r>
    </w:p>
    <w:p>
      <w:pPr>
        <w:spacing w:after="150"/>
      </w:pPr>
      <w:r>
        <w:rPr/>
        <w:t xml:space="preserve">图表：2019-2023年防静电地板市场价格走势</w:t>
      </w:r>
    </w:p>
    <w:p>
      <w:pPr>
        <w:spacing w:after="150"/>
      </w:pPr>
      <w:r>
        <w:rPr/>
        <w:t xml:space="preserve">图表：2019-2023年防静电地板行业主营业务收入</w:t>
      </w:r>
    </w:p>
    <w:p>
      <w:pPr>
        <w:spacing w:after="150"/>
      </w:pPr>
      <w:r>
        <w:rPr/>
        <w:t xml:space="preserve">图表：2019-2023年防静电地板行业主营业务成本</w:t>
      </w:r>
    </w:p>
    <w:p>
      <w:pPr>
        <w:spacing w:after="150"/>
      </w:pPr>
      <w:r>
        <w:rPr/>
        <w:t xml:space="preserve">图表：2019-2023年防静电地板行业销售费用分析</w:t>
      </w:r>
    </w:p>
    <w:p>
      <w:pPr>
        <w:spacing w:after="150"/>
      </w:pPr>
      <w:r>
        <w:rPr/>
        <w:t xml:space="preserve">图表：2019-2023年防静电地板行业管理费用分析</w:t>
      </w:r>
    </w:p>
    <w:p>
      <w:pPr>
        <w:spacing w:after="150"/>
      </w:pPr>
      <w:r>
        <w:rPr/>
        <w:t xml:space="preserve">图表：2019-2023年防静电地板行业财务费用分析</w:t>
      </w:r>
    </w:p>
    <w:p>
      <w:pPr>
        <w:spacing w:after="150"/>
      </w:pPr>
      <w:r>
        <w:rPr/>
        <w:t xml:space="preserve">图表：2024-2029年防静电地板行业市场规模预测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2024-2029年防静电地板行业市场调研与投资前景预测报告</dc:title>
  <dc:description>2024-2029年防静电地板行业市场调研与投资前景预测报告</dc:description>
  <dc:subject>2024-2029年防静电地板行业市场调研与投资前景预测报告</dc:subject>
  <cp:keywords>研究报告</cp:keywords>
  <cp:category>研究报告</cp:category>
  <cp:lastModifiedBy>北京中道泰和信息咨询有限公司</cp:lastModifiedBy>
  <dcterms:created xsi:type="dcterms:W3CDTF">2024-01-24T13:45:35+08:00</dcterms:created>
  <dcterms:modified xsi:type="dcterms:W3CDTF">2024-01-24T13:45:35+08:00</dcterms:modified>
</cp:coreProperties>
</file>

<file path=docProps/custom.xml><?xml version="1.0" encoding="utf-8"?>
<Properties xmlns="http://schemas.openxmlformats.org/officeDocument/2006/custom-properties" xmlns:vt="http://schemas.openxmlformats.org/officeDocument/2006/docPropsVTypes"/>
</file>