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2024-2029年集成吊顶行业市场研究与投资前景预测报告</w:t>
      </w:r>
    </w:p>
    <w:p>
      <w:pPr>
        <w:spacing w:after="150"/>
      </w:pPr>
      <w:r>
        <w:rPr>
          <w:b w:val="1"/>
          <w:bCs w:val="1"/>
        </w:rPr>
        <w:t xml:space="preserve">报告简介</w:t>
      </w:r>
    </w:p>
    <w:p>
      <w:pPr>
        <w:spacing w:after="150"/>
      </w:pPr>
      <w:r>
        <w:rPr/>
        <w:t xml:space="preserve">集成吊顶是HUV金属方板与电器的组合。分扣板模块、取暖模块、照明模块、换气模块。具有安装简单，布置灵活，维修方便，成为卫生间、厨房吊顶的主流。如今，随着集成吊顶业的日益发展，阳台吊顶、餐厅吊顶、客厅吊顶、过道吊顶等都逐渐成为家装的主流。为改变天花板色彩单调的不足，集成艺术天花板正成为市场的新潮。2013年500家大大小小的企业在从事集成吊顶的生产与销售，其中80%的企业为小型企业，仅有大约50家的品牌形成一定的规模，但这50家品牌中全国性的大品牌屈指可数，行业竞争还处于起步阶段，还未出现绝对的领导品牌，市场集中度较低。</w:t>
      </w:r>
    </w:p>
    <w:p>
      <w:pPr>
        <w:spacing w:after="150"/>
      </w:pPr>
      <w:r>
        <w:rPr/>
        <w:t xml:space="preserve">随着时代的变迁，人们经济生活条件的逐步改善，人们越来越追求生活的品质与生活的优雅，对家居装修风格的一致性与协调统一性提出了更高的要求。2003年奥普浴霸与浙江大学应放天教授研发出中国第一代集成吊顶，集成吊顶就把传统浴霸、换气扇、照明灯、铝天花通过风格一致性与协调性方面进行重新组合创新，脱颖而出，满足了市场需求，产生了全新的集成吊顶行业。</w:t>
      </w:r>
    </w:p>
    <w:p>
      <w:pPr>
        <w:spacing w:after="150"/>
      </w:pPr>
      <w:r>
        <w:rPr/>
        <w:t xml:space="preserve">集成吊顶的出现对传统产品市场造成了强烈的冲击，而且其成长的爆发力完全足以抵消经济危机带来的装修市场的负增长。随着集成吊顶企业对产品功能不断完善以及设计上不断进步，集成吊顶的应用领域将不仅牢牢占据厨卫空间，更有可能从这块狭小的空间内走出来，走向面积更大的客厅、卧室，甚至是更为宽广的工装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成吊顶行业市场发展状况、关联行业发展状况、行业竞争状况、优势企业发展状况、消费现状以及行业营销进行了深入的分析，在总结中国集成吊顶行业发展历程的基础上，结合新时期的各方面因素，对中国集成吊顶行业的发展趋势给予了细致和审慎的预测论证。本报告是集成吊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集成吊顶行业发展综述</w:t>
      </w:r>
    </w:p>
    <w:p>
      <w:pPr>
        <w:spacing w:after="150"/>
      </w:pPr>
      <w:r>
        <w:rPr/>
        <w:t xml:space="preserve">第一节 集成吊顶行业相关概述</w:t>
      </w:r>
    </w:p>
    <w:p>
      <w:pPr>
        <w:spacing w:after="150"/>
      </w:pPr>
      <w:r>
        <w:rPr/>
        <w:t xml:space="preserve">一、行业定义与研究范围界定</w:t>
      </w:r>
    </w:p>
    <w:p>
      <w:pPr>
        <w:spacing w:after="150"/>
      </w:pPr>
      <w:r>
        <w:rPr/>
        <w:t xml:space="preserve">二、集成吊顶分类</w:t>
      </w:r>
    </w:p>
    <w:p>
      <w:pPr>
        <w:spacing w:after="150"/>
      </w:pPr>
      <w:r>
        <w:rPr/>
        <w:t xml:space="preserve">三、集成吊顶行业特点分析</w:t>
      </w:r>
    </w:p>
    <w:p>
      <w:pPr>
        <w:spacing w:after="150"/>
      </w:pPr>
      <w:r>
        <w:rPr/>
        <w:t xml:space="preserve">第二节 集成吊顶行业发展环境分析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国际集成吊顶行业发展分析</w:t>
      </w:r>
    </w:p>
    <w:p>
      <w:pPr>
        <w:spacing w:after="150"/>
      </w:pPr>
      <w:r>
        <w:rPr/>
        <w:t xml:space="preserve">第一节 国际集成吊顶行业发展环境分析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集成吊顶行业国际发展现状分析</w:t>
      </w:r>
    </w:p>
    <w:p>
      <w:pPr>
        <w:spacing w:after="150"/>
      </w:pPr>
      <w:r>
        <w:rPr/>
        <w:t xml:space="preserve">一、集成吊顶行业国际发展概况</w:t>
      </w:r>
    </w:p>
    <w:p>
      <w:pPr>
        <w:spacing w:after="150"/>
      </w:pPr>
      <w:r>
        <w:rPr/>
        <w:t xml:space="preserve">二、集成吊顶行业主要国家经济效益分析</w:t>
      </w:r>
    </w:p>
    <w:p>
      <w:pPr>
        <w:spacing w:after="150"/>
      </w:pPr>
      <w:r>
        <w:rPr/>
        <w:t xml:space="preserve">三、国际发展趋势分析</w:t>
      </w:r>
    </w:p>
    <w:p>
      <w:pPr>
        <w:spacing w:after="150"/>
      </w:pPr>
      <w:r>
        <w:rPr/>
        <w:t xml:space="preserve">第三节 集成吊顶行业主要国家及地区发展状况及经验借鉴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第三章 集成吊顶的发展机会分析</w:t>
      </w:r>
    </w:p>
    <w:p>
      <w:pPr>
        <w:spacing w:after="150"/>
      </w:pPr>
      <w:r>
        <w:rPr/>
        <w:t xml:space="preserve">第一节 集成吊顶政策及其实施情况</w:t>
      </w:r>
    </w:p>
    <w:p>
      <w:pPr>
        <w:spacing w:after="150"/>
      </w:pPr>
      <w:r>
        <w:rPr/>
        <w:t xml:space="preserve">一、集成吊顶相关政策解读</w:t>
      </w:r>
    </w:p>
    <w:p>
      <w:pPr>
        <w:spacing w:after="150"/>
      </w:pPr>
      <w:r>
        <w:rPr/>
        <w:t xml:space="preserve">二、集成吊顶计划实施成果解读</w:t>
      </w:r>
    </w:p>
    <w:p>
      <w:pPr>
        <w:spacing w:after="150"/>
      </w:pPr>
      <w:r>
        <w:rPr/>
        <w:t xml:space="preserve">第二节 集成吊顶在国民经济中的地位及作用分析</w:t>
      </w:r>
    </w:p>
    <w:p>
      <w:pPr>
        <w:spacing w:after="150"/>
      </w:pPr>
      <w:r>
        <w:rPr/>
        <w:t xml:space="preserve">一、集成吊顶内涵与特征</w:t>
      </w:r>
    </w:p>
    <w:p>
      <w:pPr>
        <w:spacing w:after="150"/>
      </w:pPr>
      <w:r>
        <w:rPr/>
        <w:t xml:space="preserve">二、集成吊顶与经济的关系分析</w:t>
      </w:r>
    </w:p>
    <w:p>
      <w:pPr>
        <w:spacing w:after="150"/>
      </w:pPr>
      <w:r>
        <w:rPr/>
        <w:t xml:space="preserve">第三节 国家战略对集成吊顶产业的影响分析</w:t>
      </w:r>
    </w:p>
    <w:p>
      <w:pPr>
        <w:spacing w:after="150"/>
      </w:pPr>
      <w:r>
        <w:rPr/>
        <w:t xml:space="preserve">一、集成吊顶市场资源配置的影响</w:t>
      </w:r>
    </w:p>
    <w:p>
      <w:pPr>
        <w:spacing w:after="150"/>
      </w:pPr>
      <w:r>
        <w:rPr/>
        <w:t xml:space="preserve">二、集成吊顶产业市场格局的影响</w:t>
      </w:r>
    </w:p>
    <w:p>
      <w:pPr>
        <w:spacing w:after="150"/>
      </w:pPr>
      <w:r>
        <w:rPr/>
        <w:t xml:space="preserve">三、集成吊顶产业发展方式的影响</w:t>
      </w:r>
    </w:p>
    <w:p>
      <w:pPr>
        <w:spacing w:after="150"/>
      </w:pPr>
      <w:r>
        <w:rPr>
          <w:b w:val="1"/>
          <w:bCs w:val="1"/>
        </w:rPr>
        <w:t xml:space="preserve">第四章 中国集成吊顶消费者偏好调查</w:t>
      </w:r>
    </w:p>
    <w:p>
      <w:pPr>
        <w:spacing w:after="150"/>
      </w:pPr>
      <w:r>
        <w:rPr/>
        <w:t xml:space="preserve">第一节 集成吊顶产品目标客户群体调查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集成吊顶产品的品牌市场调查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不同客户购买集成吊顶态度及影响分析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第五章 中国集成吊顶行业发展现状分析</w:t>
      </w:r>
    </w:p>
    <w:p>
      <w:pPr>
        <w:spacing w:after="150"/>
      </w:pPr>
      <w:r>
        <w:rPr/>
        <w:t xml:space="preserve">第一节 中国集成吊顶行业发展概况</w:t>
      </w:r>
    </w:p>
    <w:p>
      <w:pPr>
        <w:spacing w:after="150"/>
      </w:pPr>
      <w:r>
        <w:rPr/>
        <w:t xml:space="preserve">一、中国集成吊顶行业发展历程</w:t>
      </w:r>
    </w:p>
    <w:p>
      <w:pPr>
        <w:spacing w:after="150"/>
      </w:pPr>
      <w:r>
        <w:rPr/>
        <w:t xml:space="preserve">二、中国集成吊顶发展状况</w:t>
      </w:r>
    </w:p>
    <w:p>
      <w:pPr>
        <w:spacing w:after="150"/>
      </w:pPr>
      <w:r>
        <w:rPr/>
        <w:t xml:space="preserve">1、集成吊顶行业发展规模</w:t>
      </w:r>
    </w:p>
    <w:p>
      <w:pPr>
        <w:spacing w:after="150"/>
      </w:pPr>
      <w:r>
        <w:rPr/>
        <w:t xml:space="preserve">2、集成吊顶行业供需状况</w:t>
      </w:r>
    </w:p>
    <w:p>
      <w:pPr>
        <w:spacing w:after="150"/>
      </w:pPr>
      <w:r>
        <w:rPr/>
        <w:t xml:space="preserve">第二节 中国集成吊顶运营分析</w:t>
      </w:r>
    </w:p>
    <w:p>
      <w:pPr>
        <w:spacing w:after="150"/>
      </w:pPr>
      <w:r>
        <w:rPr/>
        <w:t xml:space="preserve">一、中国集成吊顶经营模式分析</w:t>
      </w:r>
    </w:p>
    <w:p>
      <w:pPr>
        <w:spacing w:after="150"/>
      </w:pPr>
      <w:r>
        <w:rPr/>
        <w:t xml:space="preserve">二、中国集成吊顶经营项目分析</w:t>
      </w:r>
    </w:p>
    <w:p>
      <w:pPr>
        <w:spacing w:after="150"/>
      </w:pPr>
      <w:r>
        <w:rPr/>
        <w:t xml:space="preserve">三、中国集成吊顶运营存在的问题</w:t>
      </w:r>
    </w:p>
    <w:p>
      <w:pPr>
        <w:spacing w:after="150"/>
      </w:pPr>
      <w:r>
        <w:rPr>
          <w:b w:val="1"/>
          <w:bCs w:val="1"/>
        </w:rPr>
        <w:t xml:space="preserve">第六章 2019-2023年集成吊顶供需市场分析</w:t>
      </w:r>
    </w:p>
    <w:p>
      <w:pPr>
        <w:spacing w:after="150"/>
      </w:pPr>
      <w:r>
        <w:rPr/>
        <w:t xml:space="preserve">第一节 集成吊顶市场需求分析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集成吊顶供给分析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集成吊顶发展分析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第七章 中国集成吊顶行业重点城市市场分析</w:t>
      </w:r>
    </w:p>
    <w:p>
      <w:pPr>
        <w:spacing w:after="150"/>
      </w:pPr>
      <w:r>
        <w:rPr/>
        <w:t xml:space="preserve">第一节 华北地区集成吊顶市场分析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第二节 华南地区集成吊顶市场分析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第三节 华东地区集成吊顶市场分析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华中地区集成吊顶市场分析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第五节 西部地区集成吊顶市场分析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b w:val="1"/>
          <w:bCs w:val="1"/>
        </w:rPr>
        <w:t xml:space="preserve">第八章 中国集成吊顶行业重点企业分析</w:t>
      </w:r>
    </w:p>
    <w:p>
      <w:pPr>
        <w:spacing w:after="150"/>
      </w:pPr>
      <w:r>
        <w:rPr/>
        <w:t xml:space="preserve">第一节 中国集成吊顶总体状况分析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领先集成吊顶企业经营状况分析</w:t>
      </w:r>
    </w:p>
    <w:p>
      <w:pPr>
        <w:spacing w:after="150"/>
      </w:pPr>
      <w:r>
        <w:rPr/>
        <w:t xml:space="preserve">一、浙江友邦集成吊顶股份有限公司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二、浙江奥华电气有限公司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三、杭州奥普电器有限公司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四、广州市欧陆建材有限公司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五、嘉兴市今顶电器科技有限公司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六、欧普照明股份有限公司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七、品格卫厨(浙江)有限公司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八、浙江楚乔电气有限公司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九、嘉兴市奇力电器有限公司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十、嘉兴市爱尔菲电器有限公司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b w:val="1"/>
          <w:bCs w:val="1"/>
        </w:rPr>
        <w:t xml:space="preserve">第四部分 行业发展策略分析</w:t>
      </w:r>
    </w:p>
    <w:p>
      <w:pPr>
        <w:spacing w:after="150"/>
      </w:pPr>
      <w:r>
        <w:rPr>
          <w:b w:val="1"/>
          <w:bCs w:val="1"/>
        </w:rPr>
        <w:t xml:space="preserve">第九章 中国集成吊顶市场前景及发展策略建议</w:t>
      </w:r>
    </w:p>
    <w:p>
      <w:pPr>
        <w:spacing w:after="150"/>
      </w:pPr>
      <w:r>
        <w:rPr/>
        <w:t xml:space="preserve">第一节 中国集成吊顶营销策略</w:t>
      </w:r>
    </w:p>
    <w:p>
      <w:pPr>
        <w:spacing w:after="150"/>
      </w:pPr>
      <w:r>
        <w:rPr/>
        <w:t xml:space="preserve">一、集成吊顶企业价格策略</w:t>
      </w:r>
    </w:p>
    <w:p>
      <w:pPr>
        <w:spacing w:after="150"/>
      </w:pPr>
      <w:r>
        <w:rPr/>
        <w:t xml:space="preserve">二、集成吊顶企业渠道建设与管理策略</w:t>
      </w:r>
    </w:p>
    <w:p>
      <w:pPr>
        <w:spacing w:after="150"/>
      </w:pPr>
      <w:r>
        <w:rPr/>
        <w:t xml:space="preserve">三、集成吊顶企业品牌策略</w:t>
      </w:r>
    </w:p>
    <w:p>
      <w:pPr>
        <w:spacing w:after="150"/>
      </w:pPr>
      <w:r>
        <w:rPr/>
        <w:t xml:space="preserve">第二节 中国集成吊顶行业前景预测</w:t>
      </w:r>
    </w:p>
    <w:p>
      <w:pPr>
        <w:spacing w:after="150"/>
      </w:pPr>
      <w:r>
        <w:rPr/>
        <w:t xml:space="preserve">一、集成吊顶市场规模预测</w:t>
      </w:r>
    </w:p>
    <w:p>
      <w:pPr>
        <w:spacing w:after="150"/>
      </w:pPr>
      <w:r>
        <w:rPr/>
        <w:t xml:space="preserve">二、集成吊顶市场发展趋势</w:t>
      </w:r>
    </w:p>
    <w:p>
      <w:pPr>
        <w:spacing w:after="150"/>
      </w:pPr>
      <w:r>
        <w:rPr>
          <w:b w:val="1"/>
          <w:bCs w:val="1"/>
        </w:rPr>
        <w:t xml:space="preserve">第十章 中国集成吊顶行业投资策略</w:t>
      </w:r>
    </w:p>
    <w:p>
      <w:pPr>
        <w:spacing w:after="150"/>
      </w:pPr>
      <w:r>
        <w:rPr/>
        <w:t xml:space="preserve">第一节 中国集成吊顶行业投资风险分析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中国集成吊顶行业投资特性分析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集成吊顶投资策略</w:t>
      </w:r>
    </w:p>
    <w:p>
      <w:pPr>
        <w:spacing w:after="150"/>
      </w:pPr>
      <w:r>
        <w:rPr/>
        <w:t xml:space="preserve">一、集成吊顶子行业投资策略</w:t>
      </w:r>
    </w:p>
    <w:p>
      <w:pPr>
        <w:spacing w:after="150"/>
      </w:pPr>
      <w:r>
        <w:rPr/>
        <w:t xml:space="preserve">二、集成吊顶区域投资策略</w:t>
      </w:r>
    </w:p>
    <w:p>
      <w:pPr>
        <w:spacing w:after="150"/>
      </w:pPr>
      <w:r>
        <w:rPr/>
        <w:t xml:space="preserve">三、集成吊顶产业链投资策略</w:t>
      </w:r>
    </w:p>
    <w:p>
      <w:pPr>
        <w:spacing w:after="150"/>
      </w:pPr>
      <w:r>
        <w:rPr>
          <w:b w:val="1"/>
          <w:bCs w:val="1"/>
        </w:rPr>
        <w:t xml:space="preserve">第十一章 中道泰和专家观点与结论</w:t>
      </w:r>
    </w:p>
    <w:p>
      <w:pPr>
        <w:spacing w:after="150"/>
      </w:pPr>
      <w:r>
        <w:rPr/>
        <w:t xml:space="preserve">第一节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图表：集成吊顶行业生命周期</w:t>
      </w:r>
    </w:p>
    <w:p>
      <w:pPr>
        <w:spacing w:after="150"/>
      </w:pPr>
      <w:r>
        <w:rPr/>
        <w:t xml:space="preserve">图表：集成吊顶行业产业链结构</w:t>
      </w:r>
    </w:p>
    <w:p>
      <w:pPr>
        <w:spacing w:after="150"/>
      </w:pPr>
      <w:r>
        <w:rPr/>
        <w:t xml:space="preserve">图表：2019-2023年全球集成吊顶行业市场规模</w:t>
      </w:r>
    </w:p>
    <w:p>
      <w:pPr>
        <w:spacing w:after="150"/>
      </w:pPr>
      <w:r>
        <w:rPr/>
        <w:t xml:space="preserve">图表：2019-2023年中国集成吊顶行业市场规模</w:t>
      </w:r>
    </w:p>
    <w:p>
      <w:pPr>
        <w:spacing w:after="150"/>
      </w:pPr>
      <w:r>
        <w:rPr/>
        <w:t xml:space="preserve">图表：2019-2023年集成吊顶行业重要数据指标比较</w:t>
      </w:r>
    </w:p>
    <w:p>
      <w:pPr>
        <w:spacing w:after="150"/>
      </w:pPr>
      <w:r>
        <w:rPr/>
        <w:t xml:space="preserve">图表：2019-2023年中国集成吊顶市场占全球份额比较</w:t>
      </w:r>
    </w:p>
    <w:p>
      <w:pPr>
        <w:spacing w:after="150"/>
      </w:pPr>
      <w:r>
        <w:rPr/>
        <w:t xml:space="preserve">图表：2019-2023年集成吊顶行业工业总产值</w:t>
      </w:r>
    </w:p>
    <w:p>
      <w:pPr>
        <w:spacing w:after="150"/>
      </w:pPr>
      <w:r>
        <w:rPr/>
        <w:t xml:space="preserve">图表：2019-2023年集成吊顶行业销售收入</w:t>
      </w:r>
    </w:p>
    <w:p>
      <w:pPr>
        <w:spacing w:after="150"/>
      </w:pPr>
      <w:r>
        <w:rPr/>
        <w:t xml:space="preserve">图表：2019-2023年集成吊顶行业利润总额</w:t>
      </w:r>
    </w:p>
    <w:p>
      <w:pPr>
        <w:spacing w:after="150"/>
      </w:pPr>
      <w:r>
        <w:rPr/>
        <w:t xml:space="preserve">图表：2019-2023年集成吊顶行业资产总计</w:t>
      </w:r>
    </w:p>
    <w:p>
      <w:pPr>
        <w:spacing w:after="150"/>
      </w:pPr>
      <w:r>
        <w:rPr/>
        <w:t xml:space="preserve">图表：2019-2023年集成吊顶行业负债总计</w:t>
      </w:r>
    </w:p>
    <w:p>
      <w:pPr>
        <w:spacing w:after="150"/>
      </w:pPr>
      <w:r>
        <w:rPr/>
        <w:t xml:space="preserve">图表：2019-2023年集成吊顶行业竞争力分析</w:t>
      </w:r>
    </w:p>
    <w:p>
      <w:pPr>
        <w:spacing w:after="150"/>
      </w:pPr>
      <w:r>
        <w:rPr/>
        <w:t xml:space="preserve">图表：2019-2023年集成吊顶市场价格走势</w:t>
      </w:r>
    </w:p>
    <w:p>
      <w:pPr>
        <w:spacing w:after="150"/>
      </w:pPr>
      <w:r>
        <w:rPr/>
        <w:t xml:space="preserve">图表：2019-2023年集成吊顶行业主营业务收入</w:t>
      </w:r>
    </w:p>
    <w:p>
      <w:pPr>
        <w:spacing w:after="150"/>
      </w:pPr>
      <w:r>
        <w:rPr/>
        <w:t xml:space="preserve">图表：2019-2023年集成吊顶行业主营业务成本</w:t>
      </w:r>
    </w:p>
    <w:p>
      <w:pPr>
        <w:spacing w:after="150"/>
      </w:pPr>
      <w:r>
        <w:rPr/>
        <w:t xml:space="preserve">图表：2019-2023年集成吊顶行业销售费用分析</w:t>
      </w:r>
    </w:p>
    <w:p>
      <w:pPr>
        <w:spacing w:after="150"/>
      </w:pPr>
      <w:r>
        <w:rPr/>
        <w:t xml:space="preserve">图表：2019-2023年集成吊顶行业管理费用分析</w:t>
      </w:r>
    </w:p>
    <w:p>
      <w:pPr>
        <w:spacing w:after="150"/>
      </w:pPr>
      <w:r>
        <w:rPr/>
        <w:t xml:space="preserve">图表：2019-2023年集成吊顶行业财务费用分析</w:t>
      </w:r>
    </w:p>
    <w:p>
      <w:pPr>
        <w:spacing w:after="150"/>
      </w:pPr>
      <w:r>
        <w:rPr/>
        <w:t xml:space="preserve">图表：2024-2029年集成吊顶行业市场规模预测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2024-2029年集成吊顶行业市场研究与投资前景预测报告</dc:title>
  <dc:description>2024-2029年集成吊顶行业市场研究与投资前景预测报告</dc:description>
  <dc:subject>2024-2029年集成吊顶行业市场研究与投资前景预测报告</dc:subject>
  <cp:keywords>研究报告</cp:keywords>
  <cp:category>研究报告</cp:category>
  <cp:lastModifiedBy>北京中道泰和信息咨询有限公司</cp:lastModifiedBy>
  <dcterms:created xsi:type="dcterms:W3CDTF">2024-01-24T13:45:50+08:00</dcterms:created>
  <dcterms:modified xsi:type="dcterms:W3CDTF">2024-01-24T13:45:50+08:00</dcterms:modified>
</cp:coreProperties>
</file>

<file path=docProps/custom.xml><?xml version="1.0" encoding="utf-8"?>
<Properties xmlns="http://schemas.openxmlformats.org/officeDocument/2006/custom-properties" xmlns:vt="http://schemas.openxmlformats.org/officeDocument/2006/docPropsVTypes"/>
</file>