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2024-2029年三聚氰胺板行业市场调研与投资前景预测报告</w:t>
      </w:r>
    </w:p>
    <w:p>
      <w:pPr>
        <w:spacing w:after="150"/>
      </w:pPr>
      <w:r>
        <w:rPr>
          <w:b w:val="1"/>
          <w:bCs w:val="1"/>
        </w:rPr>
        <w:t xml:space="preserve">报告简介</w:t>
      </w:r>
    </w:p>
    <w:p>
      <w:pPr>
        <w:spacing w:after="150"/>
      </w:pPr>
      <w:r>
        <w:rPr/>
        <w:t xml:space="preserve">生态板，在行业内还有多种叫法，常见的叫法有免漆板和三聚氰胺板。最初的叫法就是叫三聚氰胺板，可是由于中国奶制品污染事件，后来被迫改名，业内统称为免漆板，也有叫生态板的，不过生态板过于笼统，因为很多达到生态环保的板材也可以叫做生态板，这样容易混淆。</w:t>
      </w:r>
    </w:p>
    <w:p>
      <w:pPr>
        <w:spacing w:after="150"/>
      </w:pPr>
      <w:r>
        <w:rPr/>
        <w:t xml:space="preserve">近年来，生态板行业的需求量逐渐增多，生态板价格也走向多样化。据市场调查显示，2003年，我国使用生态板作为家具制作材料的占有率仅为36%。至2014年这种占有率就上升到86%以上。已经成为家具、地板和室内装潢的首选材料。这展示了生态板产品的巨大市场需求。也正是因为这种巨大的需求使生态板生产厂家数量大量增加。2014年生态板市场调查显示，我国市面上流行的生态板产品根据品种规格和类型的不同可多达几十种。价格也呈现多样化发展。</w:t>
      </w:r>
    </w:p>
    <w:p>
      <w:pPr>
        <w:spacing w:after="150"/>
      </w:pPr>
      <w:r>
        <w:rPr/>
        <w:t xml:space="preserve">生态树脂板是由一种非晶型共聚脂经过高温层压工艺，制成的具有优良透光性能，阻燃性能，隔音，抗冲击，抗发黄，抗变形，抗化学腐蚀，轻盈，本身具有UV功能，表面硬度高，可以任意造型的特性。它具有很宽的加工范围，高的机械强度和优异的柔性，比起PVC透明度高，光泽好，容易印刷并具有环保优势。因此它绝对有望成为家居墙面装饰材料又一生力军。</w:t>
      </w:r>
    </w:p>
    <w:p>
      <w:pPr>
        <w:spacing w:after="150"/>
      </w:pPr>
      <w:r>
        <w:rPr/>
        <w:t xml:space="preserve">另一方面，由于生态板材料本身透光性好，而且树脂类材料环保，又容易切割、加工，可以充分发挥设计师的创意，为他们的设计提供更多的可能性，因此设计师们都非常喜欢这种新型的树脂材料。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三聚氰胺板行业市场发展状况、关联行业发展状况、行业竞争状况、优势企业发展状况、消费现状以及行业营销进行了深入的分析，在总结中国三聚氰胺板行业发展历程的基础上，结合新时期的各方面因素，对中国三聚氰胺板行业的发展趋势给予了细致和审慎的预测论证。本报告是三聚氰胺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第一部分行业环境透视</w:t>
      </w:r>
    </w:p>
    <w:p>
      <w:pPr>
        <w:spacing w:after="150"/>
      </w:pPr>
      <w:r>
        <w:rPr>
          <w:b w:val="1"/>
          <w:bCs w:val="1"/>
        </w:rPr>
        <w:t xml:space="preserve">第一章 三聚氰胺板行业发展概述</w:t>
      </w:r>
    </w:p>
    <w:p>
      <w:pPr>
        <w:spacing w:after="150"/>
      </w:pPr>
      <w:r>
        <w:rPr/>
        <w:t xml:space="preserve">第一节 三聚氰胺板行业定义及发展</w:t>
      </w:r>
    </w:p>
    <w:p>
      <w:pPr>
        <w:spacing w:after="150"/>
      </w:pPr>
      <w:r>
        <w:rPr/>
        <w:t xml:space="preserve">一、行业定义</w:t>
      </w:r>
    </w:p>
    <w:p>
      <w:pPr>
        <w:spacing w:after="150"/>
      </w:pPr>
      <w:r>
        <w:rPr/>
        <w:t xml:space="preserve">二、行业分类</w:t>
      </w:r>
    </w:p>
    <w:p>
      <w:pPr>
        <w:spacing w:after="150"/>
      </w:pPr>
      <w:r>
        <w:rPr/>
        <w:t xml:space="preserve">三、行业原理</w:t>
      </w:r>
    </w:p>
    <w:p>
      <w:pPr>
        <w:spacing w:after="150"/>
      </w:pPr>
      <w:r>
        <w:rPr/>
        <w:t xml:space="preserve">第二节 三聚氰胺板行业发展分析</w:t>
      </w:r>
    </w:p>
    <w:p>
      <w:pPr>
        <w:spacing w:after="150"/>
      </w:pPr>
      <w:r>
        <w:rPr/>
        <w:t xml:space="preserve">一、行业材料分析</w:t>
      </w:r>
    </w:p>
    <w:p>
      <w:pPr>
        <w:spacing w:after="150"/>
      </w:pPr>
      <w:r>
        <w:rPr/>
        <w:t xml:space="preserve">二、行业应用领域</w:t>
      </w:r>
    </w:p>
    <w:p>
      <w:pPr>
        <w:spacing w:after="150"/>
      </w:pPr>
      <w:r>
        <w:rPr>
          <w:b w:val="1"/>
          <w:bCs w:val="1"/>
        </w:rPr>
        <w:t xml:space="preserve">第二章 三聚氰胺板国际/国内市场行情分析</w:t>
      </w:r>
    </w:p>
    <w:p>
      <w:pPr>
        <w:spacing w:after="150"/>
      </w:pPr>
      <w:r>
        <w:rPr/>
        <w:t xml:space="preserve">第一节 三聚氰胺板行业国际市场分析</w:t>
      </w:r>
    </w:p>
    <w:p>
      <w:pPr>
        <w:spacing w:after="150"/>
      </w:pPr>
      <w:r>
        <w:rPr/>
        <w:t xml:space="preserve">一、三聚氰胺板重点生产企业</w:t>
      </w:r>
    </w:p>
    <w:p>
      <w:pPr>
        <w:spacing w:after="150"/>
      </w:pPr>
      <w:r>
        <w:rPr/>
        <w:t xml:space="preserve">二、三聚氰胺板产品技术动态</w:t>
      </w:r>
    </w:p>
    <w:p>
      <w:pPr>
        <w:spacing w:after="150"/>
      </w:pPr>
      <w:r>
        <w:rPr/>
        <w:t xml:space="preserve">三、三聚氰胺板竞争格局分析</w:t>
      </w:r>
    </w:p>
    <w:p>
      <w:pPr>
        <w:spacing w:after="150"/>
      </w:pPr>
      <w:r>
        <w:rPr/>
        <w:t xml:space="preserve">四、三聚氰胺板国际市场前景</w:t>
      </w:r>
    </w:p>
    <w:p>
      <w:pPr>
        <w:spacing w:after="150"/>
      </w:pPr>
      <w:r>
        <w:rPr/>
        <w:t xml:space="preserve">第二节 三聚氰胺板行业国内市场分析</w:t>
      </w:r>
    </w:p>
    <w:p>
      <w:pPr>
        <w:spacing w:after="150"/>
      </w:pPr>
      <w:r>
        <w:rPr/>
        <w:t xml:space="preserve">一、三聚氰胺板国内市场现状</w:t>
      </w:r>
    </w:p>
    <w:p>
      <w:pPr>
        <w:spacing w:after="150"/>
      </w:pPr>
      <w:r>
        <w:rPr/>
        <w:t xml:space="preserve">二、三聚氰胺板产品技术动态</w:t>
      </w:r>
    </w:p>
    <w:p>
      <w:pPr>
        <w:spacing w:after="150"/>
      </w:pPr>
      <w:r>
        <w:rPr/>
        <w:t xml:space="preserve">三、三聚氰胺板竞争格局分析</w:t>
      </w:r>
    </w:p>
    <w:p>
      <w:pPr>
        <w:spacing w:after="150"/>
      </w:pPr>
      <w:r>
        <w:rPr/>
        <w:t xml:space="preserve">四、三聚氰胺板国内需求现状</w:t>
      </w:r>
    </w:p>
    <w:p>
      <w:pPr>
        <w:spacing w:after="150"/>
      </w:pPr>
      <w:r>
        <w:rPr/>
        <w:t xml:space="preserve">五、三聚氰胺板国内市场趋势</w:t>
      </w:r>
    </w:p>
    <w:p>
      <w:pPr>
        <w:spacing w:after="150"/>
      </w:pPr>
      <w:r>
        <w:rPr/>
        <w:t xml:space="preserve">第三节 三聚氰胺板国内外市场对比分析</w:t>
      </w:r>
    </w:p>
    <w:p>
      <w:pPr>
        <w:spacing w:after="150"/>
      </w:pPr>
      <w:r>
        <w:rPr/>
        <w:t xml:space="preserve">一、国内外需求对比</w:t>
      </w:r>
    </w:p>
    <w:p>
      <w:pPr>
        <w:spacing w:after="150"/>
      </w:pPr>
      <w:r>
        <w:rPr/>
        <w:t xml:space="preserve">二、国内外供给对比</w:t>
      </w:r>
    </w:p>
    <w:p>
      <w:pPr>
        <w:spacing w:after="150"/>
      </w:pPr>
      <w:r>
        <w:rPr>
          <w:b w:val="1"/>
          <w:bCs w:val="1"/>
        </w:rPr>
        <w:t xml:space="preserve">第三章 2019-2023年三聚氰胺板行业发展环境</w:t>
      </w:r>
    </w:p>
    <w:p>
      <w:pPr>
        <w:spacing w:after="150"/>
      </w:pPr>
      <w:r>
        <w:rPr/>
        <w:t xml:space="preserve">第一节 2019-2023年中国宏观经济环境分析</w:t>
      </w:r>
    </w:p>
    <w:p>
      <w:pPr>
        <w:spacing w:after="150"/>
      </w:pPr>
      <w:r>
        <w:rPr/>
        <w:t xml:space="preserve">一、中国GDP分析</w:t>
      </w:r>
    </w:p>
    <w:p>
      <w:pPr>
        <w:spacing w:after="150"/>
      </w:pPr>
      <w:r>
        <w:rPr/>
        <w:t xml:space="preserve">二、居民家庭人均可支配收入与恩格尔系数</w:t>
      </w:r>
    </w:p>
    <w:p>
      <w:pPr>
        <w:spacing w:after="150"/>
      </w:pPr>
      <w:r>
        <w:rPr/>
        <w:t xml:space="preserve">三、工业发展形势分析</w:t>
      </w:r>
    </w:p>
    <w:p>
      <w:pPr>
        <w:spacing w:after="150"/>
      </w:pPr>
      <w:r>
        <w:rPr/>
        <w:t xml:space="preserve">第二节 三聚氰胺板政策的回顾与展望</w:t>
      </w:r>
    </w:p>
    <w:p>
      <w:pPr>
        <w:spacing w:after="150"/>
      </w:pPr>
      <w:r>
        <w:rPr/>
        <w:t xml:space="preserve">一、我国三聚氰胺板政策的转变</w:t>
      </w:r>
    </w:p>
    <w:p>
      <w:pPr>
        <w:spacing w:after="150"/>
      </w:pPr>
      <w:r>
        <w:rPr/>
        <w:t xml:space="preserve">二、三聚氰胺板政策调整</w:t>
      </w:r>
    </w:p>
    <w:p>
      <w:pPr>
        <w:spacing w:after="150"/>
      </w:pPr>
      <w:r>
        <w:rPr/>
        <w:t xml:space="preserve">第三节 产业政策及环保规定</w:t>
      </w:r>
    </w:p>
    <w:p>
      <w:pPr>
        <w:spacing w:after="150"/>
      </w:pPr>
      <w:r>
        <w:rPr/>
        <w:t xml:space="preserve">一、国内相关产业政策</w:t>
      </w:r>
    </w:p>
    <w:p>
      <w:pPr>
        <w:spacing w:after="150"/>
      </w:pPr>
      <w:r>
        <w:rPr/>
        <w:t xml:space="preserve">二、国内相关产业规划</w:t>
      </w:r>
    </w:p>
    <w:p>
      <w:pPr>
        <w:spacing w:after="150"/>
      </w:pPr>
      <w:r>
        <w:rPr/>
        <w:t xml:space="preserve">第四节 十四五期间我国面临的经济形势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第五节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2019-2023年中国三聚氰胺板行业发展现状</w:t>
      </w:r>
    </w:p>
    <w:p>
      <w:pPr>
        <w:spacing w:after="150"/>
      </w:pPr>
      <w:r>
        <w:rPr/>
        <w:t xml:space="preserve">第一节 中国三聚氰胺板行业市场发展基本情况</w:t>
      </w:r>
    </w:p>
    <w:p>
      <w:pPr>
        <w:spacing w:after="150"/>
      </w:pPr>
      <w:r>
        <w:rPr/>
        <w:t xml:space="preserve">一、市场发展现状分析</w:t>
      </w:r>
    </w:p>
    <w:p>
      <w:pPr>
        <w:spacing w:after="150"/>
      </w:pPr>
      <w:r>
        <w:rPr/>
        <w:t xml:space="preserve">二、市场特点分析</w:t>
      </w:r>
    </w:p>
    <w:p>
      <w:pPr>
        <w:spacing w:after="150"/>
      </w:pPr>
      <w:r>
        <w:rPr/>
        <w:t xml:space="preserve">三、市场技术发展状况</w:t>
      </w:r>
    </w:p>
    <w:p>
      <w:pPr>
        <w:spacing w:after="150"/>
      </w:pPr>
      <w:r>
        <w:rPr/>
        <w:t xml:space="preserve">第二节 中国三聚氰胺板行业市场工业总产值分析</w:t>
      </w:r>
    </w:p>
    <w:p>
      <w:pPr>
        <w:spacing w:after="150"/>
      </w:pPr>
      <w:r>
        <w:rPr/>
        <w:t xml:space="preserve">一、市场工业总产值分析</w:t>
      </w:r>
    </w:p>
    <w:p>
      <w:pPr>
        <w:spacing w:after="150"/>
      </w:pPr>
      <w:r>
        <w:rPr/>
        <w:t xml:space="preserve">二、2019-2023年不同规模企业工业总产值分析</w:t>
      </w:r>
    </w:p>
    <w:p>
      <w:pPr>
        <w:spacing w:after="150"/>
      </w:pPr>
      <w:r>
        <w:rPr/>
        <w:t xml:space="preserve">三、2019-2023年行业市场工业总产值地区分布</w:t>
      </w:r>
    </w:p>
    <w:p>
      <w:pPr>
        <w:spacing w:after="150"/>
      </w:pPr>
      <w:r>
        <w:rPr/>
        <w:t xml:space="preserve">第三节 三聚氰胺板行业产业链分析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t xml:space="preserve">第四节 三聚氰胺板技术工艺及成本结构</w:t>
      </w:r>
    </w:p>
    <w:p>
      <w:pPr>
        <w:spacing w:after="150"/>
      </w:pPr>
      <w:r>
        <w:rPr/>
        <w:t xml:space="preserve">一、三聚氰胺板产品技术参数</w:t>
      </w:r>
    </w:p>
    <w:p>
      <w:pPr>
        <w:spacing w:after="150"/>
      </w:pPr>
      <w:r>
        <w:rPr/>
        <w:t xml:space="preserve">二、三聚氰胺板技术工艺分析</w:t>
      </w:r>
    </w:p>
    <w:p>
      <w:pPr>
        <w:spacing w:after="150"/>
      </w:pPr>
      <w:r>
        <w:rPr/>
        <w:t xml:space="preserve">三、三聚氰胺板成本结构分析</w:t>
      </w:r>
    </w:p>
    <w:p>
      <w:pPr>
        <w:spacing w:after="150"/>
      </w:pPr>
      <w:r>
        <w:rPr/>
        <w:t xml:space="preserve">四、三聚氰胺板技术发展趋势</w:t>
      </w:r>
    </w:p>
    <w:p>
      <w:pPr>
        <w:spacing w:after="150"/>
      </w:pPr>
      <w:r>
        <w:rPr>
          <w:b w:val="1"/>
          <w:bCs w:val="1"/>
        </w:rPr>
        <w:t xml:space="preserve">第五章 2019-2023年三聚氰胺板供需市场</w:t>
      </w:r>
    </w:p>
    <w:p>
      <w:pPr>
        <w:spacing w:after="150"/>
      </w:pPr>
      <w:r>
        <w:rPr/>
        <w:t xml:space="preserve">第一节 三聚氰胺板需求分析</w:t>
      </w:r>
    </w:p>
    <w:p>
      <w:pPr>
        <w:spacing w:after="150"/>
      </w:pPr>
      <w:r>
        <w:rPr/>
        <w:t xml:space="preserve">一、行业需求市场</w:t>
      </w:r>
    </w:p>
    <w:p>
      <w:pPr>
        <w:spacing w:after="150"/>
      </w:pPr>
      <w:r>
        <w:rPr/>
        <w:t xml:space="preserve">二、行业客户结构</w:t>
      </w:r>
    </w:p>
    <w:p>
      <w:pPr>
        <w:spacing w:after="150"/>
      </w:pPr>
      <w:r>
        <w:rPr/>
        <w:t xml:space="preserve">三、行业需求的地区差异</w:t>
      </w:r>
    </w:p>
    <w:p>
      <w:pPr>
        <w:spacing w:after="150"/>
      </w:pPr>
      <w:r>
        <w:rPr/>
        <w:t xml:space="preserve">第二节 三聚氰胺板供给分析</w:t>
      </w:r>
    </w:p>
    <w:p>
      <w:pPr>
        <w:spacing w:after="150"/>
      </w:pPr>
      <w:r>
        <w:rPr/>
        <w:t xml:space="preserve">一、行业供给规模分析</w:t>
      </w:r>
    </w:p>
    <w:p>
      <w:pPr>
        <w:spacing w:after="150"/>
      </w:pPr>
      <w:r>
        <w:rPr/>
        <w:t xml:space="preserve">二、行业供给结构分析</w:t>
      </w:r>
    </w:p>
    <w:p>
      <w:pPr>
        <w:spacing w:after="150"/>
      </w:pPr>
      <w:r>
        <w:rPr/>
        <w:t xml:space="preserve">第三节 供求平衡分析发展分析</w:t>
      </w:r>
    </w:p>
    <w:p>
      <w:pPr>
        <w:spacing w:after="150"/>
      </w:pPr>
      <w:r>
        <w:rPr/>
        <w:t xml:space="preserve">一、供求平衡分析</w:t>
      </w:r>
    </w:p>
    <w:p>
      <w:pPr>
        <w:spacing w:after="150"/>
      </w:pPr>
      <w:r>
        <w:rPr/>
        <w:t xml:space="preserve">二、供求平衡预测</w:t>
      </w:r>
    </w:p>
    <w:p>
      <w:pPr>
        <w:spacing w:after="150"/>
      </w:pPr>
      <w:r>
        <w:rPr>
          <w:b w:val="1"/>
          <w:bCs w:val="1"/>
        </w:rPr>
        <w:t xml:space="preserve">第三部分 竞争格局分析</w:t>
      </w:r>
    </w:p>
    <w:p>
      <w:pPr>
        <w:spacing w:after="150"/>
      </w:pPr>
      <w:r>
        <w:rPr>
          <w:b w:val="1"/>
          <w:bCs w:val="1"/>
        </w:rPr>
        <w:t xml:space="preserve">第六章 三聚氰胺板行业竞争格局</w:t>
      </w:r>
    </w:p>
    <w:p>
      <w:pPr>
        <w:spacing w:after="150"/>
      </w:pPr>
      <w:r>
        <w:rPr/>
        <w:t xml:space="preserve">第一节 波特五力分析</w:t>
      </w:r>
    </w:p>
    <w:p>
      <w:pPr>
        <w:spacing w:after="150"/>
      </w:pPr>
      <w:r>
        <w:rPr/>
        <w:t xml:space="preserve">一、现有企业间竞争分析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三聚氰胺板行业集中度分析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第七章 三聚氰胺板企业发展分析</w:t>
      </w:r>
    </w:p>
    <w:p>
      <w:pPr>
        <w:spacing w:after="150"/>
      </w:pPr>
      <w:r>
        <w:rPr/>
        <w:t xml:space="preserve">第一节 德华兔宝宝装饰新材股份有限公司</w:t>
      </w:r>
    </w:p>
    <w:p>
      <w:pPr>
        <w:spacing w:after="150"/>
      </w:pPr>
      <w:r>
        <w:rPr/>
        <w:t xml:space="preserve">一、企业基本情况分析</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第二节 杭州华海木业有限公司</w:t>
      </w:r>
    </w:p>
    <w:p>
      <w:pPr>
        <w:spacing w:after="150"/>
      </w:pPr>
      <w:r>
        <w:rPr/>
        <w:t xml:space="preserve">一、企业基本情况分析</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第三节 杭州大王椰控股集团有限公司</w:t>
      </w:r>
    </w:p>
    <w:p>
      <w:pPr>
        <w:spacing w:after="150"/>
      </w:pPr>
      <w:r>
        <w:rPr/>
        <w:t xml:space="preserve">一、企业基本情况分析</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第四节 江苏福庆木业有限公司</w:t>
      </w:r>
    </w:p>
    <w:p>
      <w:pPr>
        <w:spacing w:after="150"/>
      </w:pPr>
      <w:r>
        <w:rPr/>
        <w:t xml:space="preserve">一、企业基本情况分析</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第五节 浙江升华云峰新材股份有限公司</w:t>
      </w:r>
    </w:p>
    <w:p>
      <w:pPr>
        <w:spacing w:after="150"/>
      </w:pPr>
      <w:r>
        <w:rPr/>
        <w:t xml:space="preserve">一、企业基本情况分析</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第六节 大连鹏鸿木业集团有限公司</w:t>
      </w:r>
    </w:p>
    <w:p>
      <w:pPr>
        <w:spacing w:after="150"/>
      </w:pPr>
      <w:r>
        <w:rPr/>
        <w:t xml:space="preserve">一、企业基本情况分析</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第七节 江苏格力斯特新材料有限公司</w:t>
      </w:r>
    </w:p>
    <w:p>
      <w:pPr>
        <w:spacing w:after="150"/>
      </w:pPr>
      <w:r>
        <w:rPr/>
        <w:t xml:space="preserve">一、企业基本情况分析</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第八节 湖南福湘木业有限责任公司</w:t>
      </w:r>
    </w:p>
    <w:p>
      <w:pPr>
        <w:spacing w:after="150"/>
      </w:pPr>
      <w:r>
        <w:rPr/>
        <w:t xml:space="preserve">一、企业基本情况分析</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第九节 山东千山木业有限公司</w:t>
      </w:r>
    </w:p>
    <w:p>
      <w:pPr>
        <w:spacing w:after="150"/>
      </w:pPr>
      <w:r>
        <w:rPr/>
        <w:t xml:space="preserve">一、企业基本情况分析</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第十节 万华生态板业股份有限公司</w:t>
      </w:r>
    </w:p>
    <w:p>
      <w:pPr>
        <w:spacing w:after="150"/>
      </w:pPr>
      <w:r>
        <w:rPr/>
        <w:t xml:space="preserve">一、企业基本情况分析</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第四部分 行业发展前景</w:t>
      </w:r>
    </w:p>
    <w:p>
      <w:pPr>
        <w:spacing w:after="150"/>
      </w:pPr>
      <w:r>
        <w:rPr>
          <w:b w:val="1"/>
          <w:bCs w:val="1"/>
        </w:rPr>
        <w:t xml:space="preserve">第八章 十四五三聚氰胺板行业前景预测</w:t>
      </w:r>
    </w:p>
    <w:p>
      <w:pPr>
        <w:spacing w:after="150"/>
      </w:pPr>
      <w:r>
        <w:rPr/>
        <w:t xml:space="preserve">第一节 三聚氰胺板发展前景分析</w:t>
      </w:r>
    </w:p>
    <w:p>
      <w:pPr>
        <w:spacing w:after="150"/>
      </w:pPr>
      <w:r>
        <w:rPr/>
        <w:t xml:space="preserve">一、2024-2029年行业市场规模预测</w:t>
      </w:r>
    </w:p>
    <w:p>
      <w:pPr>
        <w:spacing w:after="150"/>
      </w:pPr>
      <w:r>
        <w:rPr/>
        <w:t xml:space="preserve">二、2024-2029年行业市场发展方向</w:t>
      </w:r>
    </w:p>
    <w:p>
      <w:pPr>
        <w:spacing w:after="150"/>
      </w:pPr>
      <w:r>
        <w:rPr/>
        <w:t xml:space="preserve">三、2024-2029年行业发展趋势分析</w:t>
      </w:r>
    </w:p>
    <w:p>
      <w:pPr>
        <w:spacing w:after="150"/>
      </w:pPr>
      <w:r>
        <w:rPr/>
        <w:t xml:space="preserve">第二节 三聚氰胺板行业SWOT分析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第三节 十四五三聚氰胺板行业供需预测</w:t>
      </w:r>
    </w:p>
    <w:p>
      <w:pPr>
        <w:spacing w:after="150"/>
      </w:pPr>
      <w:r>
        <w:rPr/>
        <w:t xml:space="preserve">一、2024-2029年行业供给预测</w:t>
      </w:r>
    </w:p>
    <w:p>
      <w:pPr>
        <w:spacing w:after="150"/>
      </w:pPr>
      <w:r>
        <w:rPr/>
        <w:t xml:space="preserve">二、2024-2029年行业需求预测</w:t>
      </w:r>
    </w:p>
    <w:p>
      <w:pPr>
        <w:spacing w:after="150"/>
      </w:pPr>
      <w:r>
        <w:rPr/>
        <w:t xml:space="preserve">三、2024-2029年供业供需平衡预测</w:t>
      </w:r>
    </w:p>
    <w:p>
      <w:pPr>
        <w:spacing w:after="150"/>
      </w:pPr>
      <w:r>
        <w:rPr>
          <w:b w:val="1"/>
          <w:bCs w:val="1"/>
        </w:rPr>
        <w:t xml:space="preserve">第九章 三聚氰胺板行业未来发展分析</w:t>
      </w:r>
    </w:p>
    <w:p>
      <w:pPr>
        <w:spacing w:after="150"/>
      </w:pPr>
      <w:r>
        <w:rPr/>
        <w:t xml:space="preserve">第一节 2019-2023年影响行业发展的主要因素</w:t>
      </w:r>
    </w:p>
    <w:p>
      <w:pPr>
        <w:spacing w:after="150"/>
      </w:pPr>
      <w:r>
        <w:rPr/>
        <w:t xml:space="preserve">一、影响行业运行的有利因素</w:t>
      </w:r>
    </w:p>
    <w:p>
      <w:pPr>
        <w:spacing w:after="150"/>
      </w:pPr>
      <w:r>
        <w:rPr/>
        <w:t xml:space="preserve">二、影响行业运行的稳定因素</w:t>
      </w:r>
    </w:p>
    <w:p>
      <w:pPr>
        <w:spacing w:after="150"/>
      </w:pPr>
      <w:r>
        <w:rPr/>
        <w:t xml:space="preserve">三、影响行业运行的不利因素</w:t>
      </w:r>
    </w:p>
    <w:p>
      <w:pPr>
        <w:spacing w:after="150"/>
      </w:pPr>
      <w:r>
        <w:rPr/>
        <w:t xml:space="preserve">四、我国行业发展面临的挑战</w:t>
      </w:r>
    </w:p>
    <w:p>
      <w:pPr>
        <w:spacing w:after="150"/>
      </w:pPr>
      <w:r>
        <w:rPr/>
        <w:t xml:space="preserve">五、我国行业发展面临的机遇</w:t>
      </w:r>
    </w:p>
    <w:p>
      <w:pPr>
        <w:spacing w:after="150"/>
      </w:pPr>
      <w:r>
        <w:rPr/>
        <w:t xml:space="preserve">第二节 三聚氰胺板行业发展机遇</w:t>
      </w:r>
    </w:p>
    <w:p>
      <w:pPr>
        <w:spacing w:after="150"/>
      </w:pPr>
      <w:r>
        <w:rPr/>
        <w:t xml:space="preserve">一、行业发展规划</w:t>
      </w:r>
    </w:p>
    <w:p>
      <w:pPr>
        <w:spacing w:after="150"/>
      </w:pPr>
      <w:r>
        <w:rPr/>
        <w:t xml:space="preserve">二、行业政策机遇</w:t>
      </w:r>
    </w:p>
    <w:p>
      <w:pPr>
        <w:spacing w:after="150"/>
      </w:pPr>
      <w:r>
        <w:rPr/>
        <w:t xml:space="preserve">三、经济发展对行业影响</w:t>
      </w:r>
    </w:p>
    <w:p>
      <w:pPr>
        <w:spacing w:after="150"/>
      </w:pPr>
      <w:r>
        <w:rPr/>
        <w:t xml:space="preserve">第三节 2024-2029年行业投资风险预警</w:t>
      </w:r>
    </w:p>
    <w:p>
      <w:pPr>
        <w:spacing w:after="150"/>
      </w:pPr>
      <w:r>
        <w:rPr/>
        <w:t xml:space="preserve">一、市场风险预测</w:t>
      </w:r>
    </w:p>
    <w:p>
      <w:pPr>
        <w:spacing w:after="150"/>
      </w:pPr>
      <w:r>
        <w:rPr/>
        <w:t xml:space="preserve">二、政策风险预测</w:t>
      </w:r>
    </w:p>
    <w:p>
      <w:pPr>
        <w:spacing w:after="150"/>
      </w:pPr>
      <w:r>
        <w:rPr/>
        <w:t xml:space="preserve">三、经营风险预测</w:t>
      </w:r>
    </w:p>
    <w:p>
      <w:pPr>
        <w:spacing w:after="150"/>
      </w:pPr>
      <w:r>
        <w:rPr/>
        <w:t xml:space="preserve">四、技术风险预测</w:t>
      </w:r>
    </w:p>
    <w:p>
      <w:pPr>
        <w:spacing w:after="150"/>
      </w:pPr>
      <w:r>
        <w:rPr/>
        <w:t xml:space="preserve">五、竞争风险预测</w:t>
      </w:r>
    </w:p>
    <w:p>
      <w:pPr>
        <w:spacing w:after="150"/>
      </w:pPr>
      <w:r>
        <w:rPr/>
        <w:t xml:space="preserve">六、其他风险预测</w:t>
      </w:r>
    </w:p>
    <w:p>
      <w:pPr>
        <w:spacing w:after="150"/>
      </w:pPr>
      <w:r>
        <w:rPr>
          <w:b w:val="1"/>
          <w:bCs w:val="1"/>
        </w:rPr>
        <w:t xml:space="preserve">第五部分 行业战略研究</w:t>
      </w:r>
    </w:p>
    <w:p>
      <w:pPr>
        <w:spacing w:after="150"/>
      </w:pPr>
      <w:r>
        <w:rPr>
          <w:b w:val="1"/>
          <w:bCs w:val="1"/>
        </w:rPr>
        <w:t xml:space="preserve">第十章 三聚氰胺板行业发展研究</w:t>
      </w:r>
    </w:p>
    <w:p>
      <w:pPr>
        <w:spacing w:after="150"/>
      </w:pPr>
      <w:r>
        <w:rPr/>
        <w:t xml:space="preserve">第一节 行业发展战略分析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三聚氰胺板行业品牌的战略思考</w:t>
      </w:r>
    </w:p>
    <w:p>
      <w:pPr>
        <w:spacing w:after="150"/>
      </w:pPr>
      <w:r>
        <w:rPr/>
        <w:t xml:space="preserve">一、企业品牌的重要性</w:t>
      </w:r>
    </w:p>
    <w:p>
      <w:pPr>
        <w:spacing w:after="150"/>
      </w:pPr>
      <w:r>
        <w:rPr/>
        <w:t xml:space="preserve">二、行业实施品牌战略的意义</w:t>
      </w:r>
    </w:p>
    <w:p>
      <w:pPr>
        <w:spacing w:after="150"/>
      </w:pPr>
      <w:r>
        <w:rPr/>
        <w:t xml:space="preserve">三、行业企业品牌的现状分析</w:t>
      </w:r>
    </w:p>
    <w:p>
      <w:pPr>
        <w:spacing w:after="150"/>
      </w:pPr>
      <w:r>
        <w:rPr/>
        <w:t xml:space="preserve">四、设计行业企业的品牌战略</w:t>
      </w:r>
    </w:p>
    <w:p>
      <w:pPr>
        <w:spacing w:after="150"/>
      </w:pPr>
      <w:r>
        <w:rPr/>
        <w:t xml:space="preserve">五、行业品牌战略管理的策略</w:t>
      </w:r>
    </w:p>
    <w:p>
      <w:pPr>
        <w:spacing w:after="150"/>
      </w:pPr>
      <w:r>
        <w:rPr>
          <w:b w:val="1"/>
          <w:bCs w:val="1"/>
        </w:rPr>
        <w:t xml:space="preserve">第十一章 中道泰和专家观点与结论</w:t>
      </w:r>
    </w:p>
    <w:p>
      <w:pPr>
        <w:spacing w:after="150"/>
      </w:pPr>
      <w:r>
        <w:rPr/>
        <w:t xml:space="preserve">第一节 行业营销策略分析及建议</w:t>
      </w:r>
    </w:p>
    <w:p>
      <w:pPr>
        <w:spacing w:after="150"/>
      </w:pPr>
      <w:r>
        <w:rPr/>
        <w:t xml:space="preserve">一、行业营销模式</w:t>
      </w:r>
    </w:p>
    <w:p>
      <w:pPr>
        <w:spacing w:after="150"/>
      </w:pPr>
      <w:r>
        <w:rPr/>
        <w:t xml:space="preserve">二、行业营销策略</w:t>
      </w:r>
    </w:p>
    <w:p>
      <w:pPr>
        <w:spacing w:after="150"/>
      </w:pPr>
      <w:r>
        <w:rPr/>
        <w:t xml:space="preserve">第二节 行业企业经营发展分析及建议</w:t>
      </w:r>
    </w:p>
    <w:p>
      <w:pPr>
        <w:spacing w:after="150"/>
      </w:pPr>
      <w:r>
        <w:rPr/>
        <w:t xml:space="preserve">一、行业经营模式</w:t>
      </w:r>
    </w:p>
    <w:p>
      <w:pPr>
        <w:spacing w:after="150"/>
      </w:pPr>
      <w:r>
        <w:rPr/>
        <w:t xml:space="preserve">二、行业生产模式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b w:val="1"/>
          <w:bCs w:val="1"/>
        </w:rPr>
        <w:t xml:space="preserve">图表目录</w:t>
      </w:r>
    </w:p>
    <w:p>
      <w:pPr>
        <w:spacing w:after="150"/>
      </w:pPr>
      <w:r>
        <w:rPr/>
        <w:t xml:space="preserve">图表：三聚氰胺板行业生命周期</w:t>
      </w:r>
    </w:p>
    <w:p>
      <w:pPr>
        <w:spacing w:after="150"/>
      </w:pPr>
      <w:r>
        <w:rPr/>
        <w:t xml:space="preserve">图表：三聚氰胺板行业产业链结构</w:t>
      </w:r>
    </w:p>
    <w:p>
      <w:pPr>
        <w:spacing w:after="150"/>
      </w:pPr>
      <w:r>
        <w:rPr/>
        <w:t xml:space="preserve">图表：2019-2023年全球三聚氰胺板行业市场规模</w:t>
      </w:r>
    </w:p>
    <w:p>
      <w:pPr>
        <w:spacing w:after="150"/>
      </w:pPr>
      <w:r>
        <w:rPr/>
        <w:t xml:space="preserve">图表：2019-2023年中国三聚氰胺板行业市场规模</w:t>
      </w:r>
    </w:p>
    <w:p>
      <w:pPr>
        <w:spacing w:after="150"/>
      </w:pPr>
      <w:r>
        <w:rPr/>
        <w:t xml:space="preserve">图表：2019-2023年三聚氰胺板行业重要数据指标比较</w:t>
      </w:r>
    </w:p>
    <w:p>
      <w:pPr>
        <w:spacing w:after="150"/>
      </w:pPr>
      <w:r>
        <w:rPr/>
        <w:t xml:space="preserve">图表：2019-2023年中国三聚氰胺板市场占全球份额比较</w:t>
      </w:r>
    </w:p>
    <w:p>
      <w:pPr>
        <w:spacing w:after="150"/>
      </w:pPr>
      <w:r>
        <w:rPr/>
        <w:t xml:space="preserve">图表：2019-2023年三聚氰胺板行业工业总产值</w:t>
      </w:r>
    </w:p>
    <w:p>
      <w:pPr>
        <w:spacing w:after="150"/>
      </w:pPr>
      <w:r>
        <w:rPr/>
        <w:t xml:space="preserve">图表：2019-2023年三聚氰胺板行业销售收入</w:t>
      </w:r>
    </w:p>
    <w:p>
      <w:pPr>
        <w:spacing w:after="150"/>
      </w:pPr>
      <w:r>
        <w:rPr/>
        <w:t xml:space="preserve">图表：2019-2023年三聚氰胺板行业利润总额</w:t>
      </w:r>
    </w:p>
    <w:p>
      <w:pPr>
        <w:spacing w:after="150"/>
      </w:pPr>
      <w:r>
        <w:rPr/>
        <w:t xml:space="preserve">图表：2019-2023年三聚氰胺板行业资产总计</w:t>
      </w:r>
    </w:p>
    <w:p>
      <w:pPr>
        <w:spacing w:after="150"/>
      </w:pPr>
      <w:r>
        <w:rPr/>
        <w:t xml:space="preserve">图表：2019-2023年三聚氰胺板行业负债总计</w:t>
      </w:r>
    </w:p>
    <w:p>
      <w:pPr>
        <w:spacing w:after="150"/>
      </w:pPr>
      <w:r>
        <w:rPr/>
        <w:t xml:space="preserve">图表：2019-2023年三聚氰胺板行业竞争力分析</w:t>
      </w:r>
    </w:p>
    <w:p>
      <w:pPr>
        <w:spacing w:after="150"/>
      </w:pPr>
      <w:r>
        <w:rPr/>
        <w:t xml:space="preserve">图表：2019-2023年三聚氰胺板市场价格走势</w:t>
      </w:r>
    </w:p>
    <w:p>
      <w:pPr>
        <w:spacing w:after="150"/>
      </w:pPr>
      <w:r>
        <w:rPr/>
        <w:t xml:space="preserve">图表：2019-2023年三聚氰胺板行业主营业务收入</w:t>
      </w:r>
    </w:p>
    <w:p>
      <w:pPr>
        <w:spacing w:after="150"/>
      </w:pPr>
      <w:r>
        <w:rPr/>
        <w:t xml:space="preserve">图表：2019-2023年三聚氰胺板行业主营业务成本</w:t>
      </w:r>
    </w:p>
    <w:p>
      <w:pPr>
        <w:spacing w:after="150"/>
      </w:pPr>
      <w:r>
        <w:rPr/>
        <w:t xml:space="preserve">图表：2019-2023年三聚氰胺板行业销售费用分析</w:t>
      </w:r>
    </w:p>
    <w:p>
      <w:pPr>
        <w:spacing w:after="150"/>
      </w:pPr>
      <w:r>
        <w:rPr/>
        <w:t xml:space="preserve">图表：2019-2023年三聚氰胺板行业管理费用分析</w:t>
      </w:r>
    </w:p>
    <w:p>
      <w:pPr>
        <w:spacing w:after="150"/>
      </w:pPr>
      <w:r>
        <w:rPr/>
        <w:t xml:space="preserve">图表：2019-2023年三聚氰胺板行业财务费用分析</w:t>
      </w:r>
    </w:p>
    <w:p>
      <w:pPr>
        <w:spacing w:after="150"/>
      </w:pPr>
      <w:r>
        <w:rPr/>
        <w:t xml:space="preserve">图表：2024-2029年三聚氰胺板行业市场规模预测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本文地址：https://www.51baogao.cn/bg/20161230/8549.shtml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30/8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2024-2029年三聚氰胺板行业市场调研与投资前景预测报告</dc:title>
  <dc:description>2024-2029年三聚氰胺板行业市场调研与投资前景预测报告</dc:description>
  <dc:subject>2024-2029年三聚氰胺板行业市场调研与投资前景预测报告</dc:subject>
  <cp:keywords>研究报告</cp:keywords>
  <cp:category>研究报告</cp:category>
  <cp:lastModifiedBy>北京中道泰和信息咨询有限公司</cp:lastModifiedBy>
  <dcterms:created xsi:type="dcterms:W3CDTF">2024-01-24T13:46:07+08:00</dcterms:created>
  <dcterms:modified xsi:type="dcterms:W3CDTF">2024-01-24T13:46:07+08:00</dcterms:modified>
</cp:coreProperties>
</file>

<file path=docProps/custom.xml><?xml version="1.0" encoding="utf-8"?>
<Properties xmlns="http://schemas.openxmlformats.org/officeDocument/2006/custom-properties" xmlns:vt="http://schemas.openxmlformats.org/officeDocument/2006/docPropsVTypes"/>
</file>