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2026-2031年实木地板行业市场调研与投资前景预测报告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地板是天然木材经烘干、加工后形成的地面装饰材料。又名原木地板，是用实木直接加工成的地板。它具有木材自然生长的纹理，是热的不良导体，能起到冬暖夏凉的作用，脚感舒适，使用安全的特点，是卧室、客厅、书房等地面装修的理想材料。实木的装饰风格返璞归真，质感自然，在森林覆盖率下降，大力提倡环保的今天，实木地板则更显珍贵。根据2002年5月1日起，实木地板国家标准GB/T15306mdash;2001实施将实木地板等级分为：调色板本色板b级板优等品实木地板。它呈现出的天然原木纹理和色彩图案，给人以自然、柔和、富有亲和力的质感，同时由于它冬暖夏凉、触感好的特性使其成为卧室、客厅、书房等地面装修的理想材料。</w:t>
      </w:r>
    </w:p>
    <w:p>
      <w:pPr>
        <w:spacing w:after="150"/>
      </w:pPr>
      <w:r>
        <w:rPr/>
        <w:t xml:space="preserve">从中国实木地板行业整体发展看，必须先说到强化地板的引入和发展，因为强化地板的引入和快速发展(强化木地板占据中国地板市场份额的55%以上)，使这个行业得到了整体快速发展，尤其是在品牌化建设上得到了长足进步。从未来行业发展趋势看，实木地板行业主要的增长点在三四级市场。目前，特A、一级、二级城市(经济发达地级市)的发展趋向放缓，尤其是经济发展前100名的城市，房地产的增速放缓，装修需求低速增长，因此，扩张出庞大的市场容量是不现实的。而对于三四级市场，特别是人口规模在20万-60万之间的城市，地板消费潜力巨大，未来进一步拓展到乡镇和农村的装修消费需求的放大。以往，这一市场往往被中低端品牌占据，但随着城镇居民的消费力的加强，这一市场尤其值得行业内规模品牌的重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实木地板行业市场发展状况、关联行业发展状况、行业竞争状况、优势企业发展状况、消费现状以及行业营销进行了深入的分析，在总结中国实木地板行业发展历程的基础上，结合新时期的各方面因素，对中国实木地板行业的发展趋势给予了细致和审慎的预测论证。本报告是实木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实木地板行业发展概述</w:t>
      </w:r>
    </w:p>
    <w:p>
      <w:pPr>
        <w:spacing w:before="75" w:after="0"/>
      </w:pPr>
      <w:r>
        <w:rPr/>
        <w:t xml:space="preserve">第一节 实木地板行业定义及发展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实木地板行业发展分析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实木地板国际/国内市场行情分析</w:t>
      </w:r>
    </w:p>
    <w:p>
      <w:pPr>
        <w:spacing w:before="75" w:after="0"/>
      </w:pPr>
      <w:r>
        <w:rPr/>
        <w:t xml:space="preserve">第一节 实木地板行业国际市场分析</w:t>
      </w:r>
    </w:p>
    <w:p>
      <w:pPr>
        <w:spacing w:before="75" w:after="0"/>
      </w:pPr>
      <w:r>
        <w:rPr/>
        <w:t xml:space="preserve">一、实木地板重点生产企业</w:t>
      </w:r>
    </w:p>
    <w:p>
      <w:pPr>
        <w:spacing w:before="75" w:after="0"/>
      </w:pPr>
      <w:r>
        <w:rPr/>
        <w:t xml:space="preserve">二、实木地板产品技术动态</w:t>
      </w:r>
    </w:p>
    <w:p>
      <w:pPr>
        <w:spacing w:before="75" w:after="0"/>
      </w:pPr>
      <w:r>
        <w:rPr/>
        <w:t xml:space="preserve">三、实木地板竞争格局分析</w:t>
      </w:r>
    </w:p>
    <w:p>
      <w:pPr>
        <w:spacing w:before="75" w:after="0"/>
      </w:pPr>
      <w:r>
        <w:rPr/>
        <w:t xml:space="preserve">四、实木地板国际市场前景</w:t>
      </w:r>
    </w:p>
    <w:p>
      <w:pPr>
        <w:spacing w:before="75" w:after="0"/>
      </w:pPr>
      <w:r>
        <w:rPr/>
        <w:t xml:space="preserve">第二节 实木地板行业国内市场分析</w:t>
      </w:r>
    </w:p>
    <w:p>
      <w:pPr>
        <w:spacing w:before="75" w:after="0"/>
      </w:pPr>
      <w:r>
        <w:rPr/>
        <w:t xml:space="preserve">一、实木地板国内市场现状</w:t>
      </w:r>
    </w:p>
    <w:p>
      <w:pPr>
        <w:spacing w:before="75" w:after="0"/>
      </w:pPr>
      <w:r>
        <w:rPr/>
        <w:t xml:space="preserve">二、实木地板产品技术动态</w:t>
      </w:r>
    </w:p>
    <w:p>
      <w:pPr>
        <w:spacing w:before="75" w:after="0"/>
      </w:pPr>
      <w:r>
        <w:rPr/>
        <w:t xml:space="preserve">三、实木地板竞争格局分析</w:t>
      </w:r>
    </w:p>
    <w:p>
      <w:pPr>
        <w:spacing w:before="75" w:after="0"/>
      </w:pPr>
      <w:r>
        <w:rPr/>
        <w:t xml:space="preserve">四、实木地板国内需求现状</w:t>
      </w:r>
    </w:p>
    <w:p>
      <w:pPr>
        <w:spacing w:before="75" w:after="0"/>
      </w:pPr>
      <w:r>
        <w:rPr/>
        <w:t xml:space="preserve">五、实木地板国内市场趋势</w:t>
      </w:r>
    </w:p>
    <w:p>
      <w:pPr>
        <w:spacing w:before="75" w:after="0"/>
      </w:pPr>
      <w:r>
        <w:rPr/>
        <w:t xml:space="preserve">第三节 实木地板国内外市场对比分析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2021-2026年实木地板行业发展环境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实木地板政策的回顾与展望</w:t>
      </w:r>
    </w:p>
    <w:p>
      <w:pPr>
        <w:spacing w:before="75" w:after="0"/>
      </w:pPr>
      <w:r>
        <w:rPr/>
        <w:t xml:space="preserve">一、我国实木地板政策的转变</w:t>
      </w:r>
    </w:p>
    <w:p>
      <w:pPr>
        <w:spacing w:before="75" w:after="0"/>
      </w:pPr>
      <w:r>
        <w:rPr/>
        <w:t xml:space="preserve">二、实木地板政策调整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2021-2026年中国实木地板行业发展现状</w:t>
      </w:r>
    </w:p>
    <w:p>
      <w:pPr>
        <w:spacing w:before="75" w:after="0"/>
      </w:pPr>
      <w:r>
        <w:rPr/>
        <w:t xml:space="preserve">第一节 中国实木地板行业市场发展基本情况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中国实木地板行业市场工业总产值分析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实木地板行业产业链分析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实木地板技术工艺及成本结构</w:t>
      </w:r>
    </w:p>
    <w:p>
      <w:pPr>
        <w:spacing w:before="75" w:after="0"/>
      </w:pPr>
      <w:r>
        <w:rPr/>
        <w:t xml:space="preserve">一、实木地板产品技术参数</w:t>
      </w:r>
    </w:p>
    <w:p>
      <w:pPr>
        <w:spacing w:before="75" w:after="0"/>
      </w:pPr>
      <w:r>
        <w:rPr/>
        <w:t xml:space="preserve">二、实木地板技术工艺分析</w:t>
      </w:r>
    </w:p>
    <w:p>
      <w:pPr>
        <w:spacing w:before="75" w:after="0"/>
      </w:pPr>
      <w:r>
        <w:rPr/>
        <w:t xml:space="preserve">三、实木地板成本结构分析</w:t>
      </w:r>
    </w:p>
    <w:p>
      <w:pPr>
        <w:spacing w:before="75" w:after="0"/>
      </w:pPr>
      <w:r>
        <w:rPr/>
        <w:t xml:space="preserve">四、实木地板技术发展趋势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2021-2026年实木地板供需市场</w:t>
      </w:r>
    </w:p>
    <w:p>
      <w:pPr>
        <w:spacing w:before="75" w:after="0"/>
      </w:pPr>
      <w:r>
        <w:rPr/>
        <w:t xml:space="preserve">第一节 实木地板需求分析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实木地板供给分析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实木地板行业竞争格局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实木地板行业集中度分析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实木地板企业发展分析</w:t>
      </w:r>
    </w:p>
    <w:p>
      <w:pPr>
        <w:spacing w:before="75" w:after="0"/>
      </w:pPr>
      <w:r>
        <w:rPr/>
        <w:t xml:space="preserve">第一节 大自然家居(中国)有限公司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安信伟光(上海)木材有限公司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苏州联丰木业有限公司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武汉拜尔木业有限公司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浙江安心木业有限公司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浙江高牌木业有限公司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巴洛克木业(中山)有限公司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圣象集团有限公司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江苏贝尔装饰材料有限公司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浙江世友木业有限公司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十四五实木地板行业前景预测</w:t>
      </w:r>
    </w:p>
    <w:p>
      <w:pPr>
        <w:spacing w:before="75" w:after="0"/>
      </w:pPr>
      <w:r>
        <w:rPr/>
        <w:t xml:space="preserve">第一节 实木地板发展前景分析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实木地板行业SWOT分析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十四五实木地板行业供需预测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实木地板行业未来发展分析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实木地板行业发展机遇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实木地板行业发展研究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实木地板行业品牌的战略思考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图表：实木地板行业生命周期</w:t>
      </w:r>
    </w:p>
    <w:p>
      <w:pPr>
        <w:spacing w:before="75" w:after="0"/>
      </w:pPr>
      <w:r>
        <w:rPr/>
        <w:t xml:space="preserve">图表：实木地板行业产业链结构</w:t>
      </w:r>
    </w:p>
    <w:p>
      <w:pPr>
        <w:spacing w:before="75" w:after="0"/>
      </w:pPr>
      <w:r>
        <w:rPr/>
        <w:t xml:space="preserve">图表：2021-2026年全球实木地板行业市场规模</w:t>
      </w:r>
    </w:p>
    <w:p>
      <w:pPr>
        <w:spacing w:before="75" w:after="0"/>
      </w:pPr>
      <w:r>
        <w:rPr/>
        <w:t xml:space="preserve">图表：2021-2026年中国实木地板行业市场规模</w:t>
      </w:r>
    </w:p>
    <w:p>
      <w:pPr>
        <w:spacing w:before="75" w:after="0"/>
      </w:pPr>
      <w:r>
        <w:rPr/>
        <w:t xml:space="preserve">图表：2021-2026年实木地板行业重要数据指标比较</w:t>
      </w:r>
    </w:p>
    <w:p>
      <w:pPr>
        <w:spacing w:before="75" w:after="0"/>
      </w:pPr>
      <w:r>
        <w:rPr/>
        <w:t xml:space="preserve">图表：2021-2026年中国实木地板市场占全球份额比较</w:t>
      </w:r>
    </w:p>
    <w:p>
      <w:pPr>
        <w:spacing w:before="75" w:after="0"/>
      </w:pPr>
      <w:r>
        <w:rPr/>
        <w:t xml:space="preserve">图表：2021-2026年实木地板行业工业总产值</w:t>
      </w:r>
    </w:p>
    <w:p>
      <w:pPr>
        <w:spacing w:before="75" w:after="0"/>
      </w:pPr>
      <w:r>
        <w:rPr/>
        <w:t xml:space="preserve">图表：2021-2026年实木地板行业销售收入</w:t>
      </w:r>
    </w:p>
    <w:p>
      <w:pPr>
        <w:spacing w:before="75" w:after="0"/>
      </w:pPr>
      <w:r>
        <w:rPr/>
        <w:t xml:space="preserve">图表：2021-2026年实木地板行业利润总额</w:t>
      </w:r>
    </w:p>
    <w:p>
      <w:pPr>
        <w:spacing w:before="75" w:after="0"/>
      </w:pPr>
      <w:r>
        <w:rPr/>
        <w:t xml:space="preserve">图表：2021-2026年实木地板行业资产总计</w:t>
      </w:r>
    </w:p>
    <w:p>
      <w:pPr>
        <w:spacing w:before="75" w:after="0"/>
      </w:pPr>
      <w:r>
        <w:rPr/>
        <w:t xml:space="preserve">图表：2021-2026年实木地板行业负债总计</w:t>
      </w:r>
    </w:p>
    <w:p>
      <w:pPr>
        <w:spacing w:before="75" w:after="0"/>
      </w:pPr>
      <w:r>
        <w:rPr/>
        <w:t xml:space="preserve">图表：2021-2026年实木地板行业竞争力分析</w:t>
      </w:r>
    </w:p>
    <w:p>
      <w:pPr>
        <w:spacing w:before="75" w:after="0"/>
      </w:pPr>
      <w:r>
        <w:rPr/>
        <w:t xml:space="preserve">图表：2021-2026年实木地板市场价格走势</w:t>
      </w:r>
    </w:p>
    <w:p>
      <w:pPr>
        <w:spacing w:before="75" w:after="0"/>
      </w:pPr>
      <w:r>
        <w:rPr/>
        <w:t xml:space="preserve">图表：2021-2026年实木地板行业主营业务收入</w:t>
      </w:r>
    </w:p>
    <w:p>
      <w:pPr>
        <w:spacing w:before="75" w:after="0"/>
      </w:pPr>
      <w:r>
        <w:rPr/>
        <w:t xml:space="preserve">图表：2021-2026年实木地板行业主营业务成本</w:t>
      </w:r>
    </w:p>
    <w:p>
      <w:pPr>
        <w:spacing w:before="75" w:after="0"/>
      </w:pPr>
      <w:r>
        <w:rPr/>
        <w:t xml:space="preserve">图表：2021-2026年实木地板行业销售费用分析</w:t>
      </w:r>
    </w:p>
    <w:p>
      <w:pPr>
        <w:spacing w:before="75" w:after="0"/>
      </w:pPr>
      <w:r>
        <w:rPr/>
        <w:t xml:space="preserve">图表：2021-2026年实木地板行业管理费用分析</w:t>
      </w:r>
    </w:p>
    <w:p>
      <w:pPr>
        <w:spacing w:before="75" w:after="0"/>
      </w:pPr>
      <w:r>
        <w:rPr/>
        <w:t xml:space="preserve">图表：2021-2026年实木地板行业财务费用分析</w:t>
      </w:r>
    </w:p>
    <w:p>
      <w:pPr>
        <w:spacing w:before="75" w:after="0"/>
      </w:pPr>
      <w:r>
        <w:rPr/>
        <w:t xml:space="preserve">图表：2026-2031年实木地板行业市场规模预测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2026-2031年实木地板行业市场调研与投资前景预测报告</dc:title>
  <dc:description>2026-2031年实木地板行业市场调研与投资前景预测报告</dc:description>
  <dc:subject>2026-2031年实木地板行业市场调研与投资前景预测报告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2026-03-25T16:01:41+08:00</dcterms:created>
  <dcterms:modified xsi:type="dcterms:W3CDTF">2026-03-25T16:01:41+08:00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