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2024-2029年灯饰行业兼并重组机会研究及投资战略咨询报告</w:t>
      </w:r>
    </w:p>
    <w:p>
      <w:pPr>
        <w:spacing w:after="150"/>
      </w:pPr>
      <w:r>
        <w:rPr>
          <w:b w:val="1"/>
          <w:bCs w:val="1"/>
        </w:rPr>
        <w:t xml:space="preserve">报告简介</w:t>
      </w:r>
    </w:p>
    <w:p>
      <w:pPr>
        <w:spacing w:after="150"/>
      </w:pPr>
      <w:r>
        <w:rPr/>
        <w:t xml:space="preserve">灯饰mdash;mdash;家居的眼睛，家庭中如果没有灯具，就像人没有了眼睛，没有眼睛的家庭只能生活在黑暗中，所以灯 在家庭的位置是至关重要的。如今人们将照明的灯具都叫作灯饰，从称谓上人们就可以看出，灯具已不仅仅是用来照明的了，它还可以用来装饰房间。</w:t>
      </w:r>
    </w:p>
    <w:p>
      <w:pPr>
        <w:spacing w:after="150"/>
      </w:pPr>
      <w:r>
        <w:rPr/>
        <w:t xml:space="preserve">LED系列灯饰灯具的种类已经多式多样了， 从客厅、餐厅、卧室、厨卫到走道、阳台、吧台!从室内走向室外，更多的去点缀周围的环境，现代灯饰灯具的设计风格越来越多样化，古典、现代、时尚、欧式、美式、清爽、豪华，美不胜收。这就需要室内照明企业具有足够的预见性和创新意识，根据消费者日益变化的需要设计出消费者满意的产品。灯饰不但起到了家用照明效果，不同的款式可以点缀出不同的效果。</w:t>
      </w:r>
    </w:p>
    <w:p>
      <w:pPr>
        <w:spacing w:after="150"/>
      </w:pPr>
      <w:r>
        <w:rPr/>
        <w:t xml:space="preserve">灯具市场品种极为丰富，造型千变万化，性能千差万别。灯具的美感十分重要，色 彩美、造型好的灯具能给人带来愉悦感。由于照明灯具是整个居室装饰的有机组成，因此，它的样式、材质和光照度都要和室内功能和装饰风格相统一，并按照这个原则去选购照明灯 具。其最终目的是使灯具周边各种受光物体有均匀的分布，使人们视觉功能发挥良好效力。由于人的视线不固定，经常由此及彼，如果室内装饰照明灯具光亮度分布过大，短时间也许 会给人带来辉煌的明亮感，长时间就会引起视觉的疲劳感。因此，要根据居室各部位使用功能来科学选购照明灯具。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灯饰行业及各子行业的发展状况、上下游行业发展状况、市场供需形势、新产品与技术等进行了分析，并重点分析了我国灯饰行业发展状况和特点，以及中国灯饰行业将面临的挑战、企业的发展策略等。报告还对全球灯饰行业发展态势作了详细分析，并对灯饰行业进行了趋向研判，是灯饰生产、经营企业，科研、投资机构等单位准确了解目前灯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灯饰企业兼并重组背景分析</w:t>
      </w:r>
    </w:p>
    <w:p>
      <w:pPr>
        <w:spacing w:after="150"/>
      </w:pPr>
      <w:r>
        <w:rPr/>
        <w:t xml:space="preserve">第一节 灯饰行业兼并重组意义</w:t>
      </w:r>
    </w:p>
    <w:p>
      <w:pPr>
        <w:spacing w:after="150"/>
      </w:pPr>
      <w:r>
        <w:rPr/>
        <w:t xml:space="preserve">第二节 灯饰行业兼并重组背景分析</w:t>
      </w:r>
    </w:p>
    <w:p>
      <w:pPr>
        <w:spacing w:after="150"/>
      </w:pPr>
      <w:r>
        <w:rPr/>
        <w:t xml:space="preserve">第三节 灯饰企业兼并重组特点分析及整体趋势分析</w:t>
      </w:r>
    </w:p>
    <w:p>
      <w:pPr>
        <w:spacing w:after="150"/>
      </w:pPr>
      <w:r>
        <w:rPr/>
        <w:t xml:space="preserve">第四节 灯饰行业兼并重组方式分析</w:t>
      </w:r>
    </w:p>
    <w:p>
      <w:pPr>
        <w:spacing w:after="150"/>
      </w:pPr>
      <w:r>
        <w:rPr/>
        <w:t xml:space="preserve">第五节 灯饰行业兼并重组一般程序分析</w:t>
      </w:r>
    </w:p>
    <w:p>
      <w:pPr>
        <w:spacing w:after="150"/>
      </w:pPr>
      <w:r>
        <w:rPr/>
        <w:t xml:space="preserve">第六节 灯饰行业兼并重组趋势分析</w:t>
      </w:r>
    </w:p>
    <w:p>
      <w:pPr>
        <w:spacing w:after="150"/>
      </w:pPr>
      <w:r>
        <w:rPr/>
        <w:t xml:space="preserve">第七节 灯饰企业兼并重组的障碍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二、灯饰业并购重组规模分析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灯饰行业国际市场分析</w:t>
      </w:r>
    </w:p>
    <w:p>
      <w:pPr>
        <w:spacing w:after="150"/>
      </w:pPr>
      <w:r>
        <w:rPr/>
        <w:t xml:space="preserve">第一节 国际灯饰行业发展分析</w:t>
      </w:r>
    </w:p>
    <w:p>
      <w:pPr>
        <w:spacing w:after="150"/>
      </w:pPr>
      <w:r>
        <w:rPr/>
        <w:t xml:space="preserve">一、灯饰行业发展现状分析</w:t>
      </w:r>
    </w:p>
    <w:p>
      <w:pPr>
        <w:spacing w:after="150"/>
      </w:pPr>
      <w:r>
        <w:rPr/>
        <w:t xml:space="preserve">二、灯饰行业发展规模分析</w:t>
      </w:r>
    </w:p>
    <w:p>
      <w:pPr>
        <w:spacing w:after="150"/>
      </w:pPr>
      <w:r>
        <w:rPr/>
        <w:t xml:space="preserve">三、灯饰行业发展趋势分析</w:t>
      </w:r>
    </w:p>
    <w:p>
      <w:pPr>
        <w:spacing w:after="150"/>
      </w:pPr>
      <w:r>
        <w:rPr/>
        <w:t xml:space="preserve">第二节 灯饰行业区域发展分析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三、灯饰行业发展重点企业介绍</w:t>
      </w:r>
    </w:p>
    <w:p>
      <w:pPr>
        <w:spacing w:after="150"/>
      </w:pPr>
      <w:r>
        <w:rPr/>
        <w:t xml:space="preserve">四、灯饰行业发展成功案例分析</w:t>
      </w:r>
    </w:p>
    <w:p>
      <w:pPr>
        <w:spacing w:after="150"/>
      </w:pPr>
      <w:r>
        <w:rPr>
          <w:b w:val="1"/>
          <w:bCs w:val="1"/>
        </w:rPr>
        <w:t xml:space="preserve">第五章 中国灯饰行业整体运行现状分析</w:t>
      </w:r>
    </w:p>
    <w:p>
      <w:pPr>
        <w:spacing w:after="150"/>
      </w:pPr>
      <w:r>
        <w:rPr/>
        <w:t xml:space="preserve">第一节 灯饰行业产业链概况</w:t>
      </w:r>
    </w:p>
    <w:p>
      <w:pPr>
        <w:spacing w:after="150"/>
      </w:pPr>
      <w:r>
        <w:rPr/>
        <w:t xml:space="preserve">一、灯饰行业上游发展现状</w:t>
      </w:r>
    </w:p>
    <w:p>
      <w:pPr>
        <w:spacing w:after="150"/>
      </w:pPr>
      <w:r>
        <w:rPr/>
        <w:t xml:space="preserve">二、灯饰行业上游发展趋势</w:t>
      </w:r>
    </w:p>
    <w:p>
      <w:pPr>
        <w:spacing w:after="150"/>
      </w:pPr>
      <w:r>
        <w:rPr/>
        <w:t xml:space="preserve">三、灯饰行业下游发展现状</w:t>
      </w:r>
    </w:p>
    <w:p>
      <w:pPr>
        <w:spacing w:after="150"/>
      </w:pPr>
      <w:r>
        <w:rPr/>
        <w:t xml:space="preserve">四、灯饰行业下游发展趋势</w:t>
      </w:r>
    </w:p>
    <w:p>
      <w:pPr>
        <w:spacing w:after="150"/>
      </w:pPr>
      <w:r>
        <w:rPr/>
        <w:t xml:space="preserve">第二节 灯饰行业市场供需情况分析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2019-2023年国内灯饰行业发展现状</w:t>
      </w:r>
    </w:p>
    <w:p>
      <w:pPr>
        <w:spacing w:after="150"/>
      </w:pPr>
      <w:r>
        <w:rPr/>
        <w:t xml:space="preserve">一、灯饰行业价格现状</w:t>
      </w:r>
    </w:p>
    <w:p>
      <w:pPr>
        <w:spacing w:after="150"/>
      </w:pPr>
      <w:r>
        <w:rPr/>
        <w:t xml:space="preserve">二、灯饰行业产销状况分析</w:t>
      </w:r>
    </w:p>
    <w:p>
      <w:pPr>
        <w:spacing w:after="150"/>
      </w:pPr>
      <w:r>
        <w:rPr/>
        <w:t xml:space="preserve">三、灯饰行业市场盈利能力分析</w:t>
      </w:r>
    </w:p>
    <w:p>
      <w:pPr>
        <w:spacing w:after="150"/>
      </w:pPr>
      <w:r>
        <w:rPr>
          <w:b w:val="1"/>
          <w:bCs w:val="1"/>
        </w:rPr>
        <w:t xml:space="preserve">第三部分 竞争格局分析</w:t>
      </w:r>
    </w:p>
    <w:p>
      <w:pPr>
        <w:spacing w:after="150"/>
      </w:pPr>
      <w:r>
        <w:rPr>
          <w:b w:val="1"/>
          <w:bCs w:val="1"/>
        </w:rPr>
        <w:t xml:space="preserve">第六章 2019-2023年中国灯饰行业竞争格局分析</w:t>
      </w:r>
    </w:p>
    <w:p>
      <w:pPr>
        <w:spacing w:after="150"/>
      </w:pPr>
      <w:r>
        <w:rPr/>
        <w:t xml:space="preserve">第一节 灯饰行业竞争结构分析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2019-2023年灯饰行业竞争格局分析</w:t>
      </w:r>
    </w:p>
    <w:p>
      <w:pPr>
        <w:spacing w:after="150"/>
      </w:pPr>
      <w:r>
        <w:rPr/>
        <w:t xml:space="preserve">一、国内外灯饰竞争分析</w:t>
      </w:r>
    </w:p>
    <w:p>
      <w:pPr>
        <w:spacing w:after="150"/>
      </w:pPr>
      <w:r>
        <w:rPr/>
        <w:t xml:space="preserve">二、我国灯饰市场竞争分析</w:t>
      </w:r>
    </w:p>
    <w:p>
      <w:pPr>
        <w:spacing w:after="150"/>
      </w:pPr>
      <w:r>
        <w:rPr/>
        <w:t xml:space="preserve">三、国内主要灯饰企业动向</w:t>
      </w:r>
    </w:p>
    <w:p>
      <w:pPr>
        <w:spacing w:after="150"/>
      </w:pPr>
      <w:r>
        <w:rPr/>
        <w:t xml:space="preserve">四、国内行业竞争趋势发展分析</w:t>
      </w:r>
    </w:p>
    <w:p>
      <w:pPr>
        <w:spacing w:after="150"/>
      </w:pPr>
      <w:r>
        <w:rPr>
          <w:b w:val="1"/>
          <w:bCs w:val="1"/>
        </w:rPr>
        <w:t xml:space="preserve">第七章 2019-2023年灯饰行业企业竞争格局分析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十四五期间我国灯饰市场供需形势分析</w:t>
      </w:r>
    </w:p>
    <w:p>
      <w:pPr>
        <w:spacing w:after="150"/>
      </w:pPr>
      <w:r>
        <w:rPr/>
        <w:t xml:space="preserve">第一节 我国灯饰市场供需分析</w:t>
      </w:r>
    </w:p>
    <w:p>
      <w:pPr>
        <w:spacing w:after="150"/>
      </w:pPr>
      <w:r>
        <w:rPr/>
        <w:t xml:space="preserve">一、2019-2023年我国灯饰行业供给情况</w:t>
      </w:r>
    </w:p>
    <w:p>
      <w:pPr>
        <w:spacing w:after="150"/>
      </w:pPr>
      <w:r>
        <w:rPr/>
        <w:t xml:space="preserve">1、我国灯饰行业供给分析</w:t>
      </w:r>
    </w:p>
    <w:p>
      <w:pPr>
        <w:spacing w:after="150"/>
      </w:pPr>
      <w:r>
        <w:rPr/>
        <w:t xml:space="preserve">2、重点企业供给及占有份额</w:t>
      </w:r>
    </w:p>
    <w:p>
      <w:pPr>
        <w:spacing w:after="150"/>
      </w:pPr>
      <w:r>
        <w:rPr/>
        <w:t xml:space="preserve">二、2019-2023年我国灯饰行业需求情况</w:t>
      </w:r>
    </w:p>
    <w:p>
      <w:pPr>
        <w:spacing w:after="150"/>
      </w:pPr>
      <w:r>
        <w:rPr/>
        <w:t xml:space="preserve">1、灯饰行业需求市场</w:t>
      </w:r>
    </w:p>
    <w:p>
      <w:pPr>
        <w:spacing w:after="150"/>
      </w:pPr>
      <w:r>
        <w:rPr/>
        <w:t xml:space="preserve">2、灯饰行业客户结构</w:t>
      </w:r>
    </w:p>
    <w:p>
      <w:pPr>
        <w:spacing w:after="150"/>
      </w:pPr>
      <w:r>
        <w:rPr/>
        <w:t xml:space="preserve">3、灯饰行业需求的地区差异</w:t>
      </w:r>
    </w:p>
    <w:p>
      <w:pPr>
        <w:spacing w:after="150"/>
      </w:pPr>
      <w:r>
        <w:rPr/>
        <w:t xml:space="preserve">三、2019-2023年我国灯饰行业供需平衡分析</w:t>
      </w:r>
    </w:p>
    <w:p>
      <w:pPr>
        <w:spacing w:after="150"/>
      </w:pPr>
      <w:r>
        <w:rPr/>
        <w:t xml:space="preserve">第二节 灯饰产品(服务)市场应用及需求预测</w:t>
      </w:r>
    </w:p>
    <w:p>
      <w:pPr>
        <w:spacing w:after="150"/>
      </w:pPr>
      <w:r>
        <w:rPr/>
        <w:t xml:space="preserve">一、灯饰产品(服务)应用市场总体需求分析</w:t>
      </w:r>
    </w:p>
    <w:p>
      <w:pPr>
        <w:spacing w:after="150"/>
      </w:pPr>
      <w:r>
        <w:rPr/>
        <w:t xml:space="preserve">1、灯饰产品(服务)应用市场需求特征</w:t>
      </w:r>
    </w:p>
    <w:p>
      <w:pPr>
        <w:spacing w:after="150"/>
      </w:pPr>
      <w:r>
        <w:rPr/>
        <w:t xml:space="preserve">2、灯饰产品(服务)应用市场需求总规模</w:t>
      </w:r>
    </w:p>
    <w:p>
      <w:pPr>
        <w:spacing w:after="150"/>
      </w:pPr>
      <w:r>
        <w:rPr/>
        <w:t xml:space="preserve">二、十四五期间灯饰行业领域需求量预测</w:t>
      </w:r>
    </w:p>
    <w:p>
      <w:pPr>
        <w:spacing w:after="150"/>
      </w:pPr>
      <w:r>
        <w:rPr/>
        <w:t xml:space="preserve">1、十四五期间灯饰行业领域需求产品(服务)功能预测</w:t>
      </w:r>
    </w:p>
    <w:p>
      <w:pPr>
        <w:spacing w:after="150"/>
      </w:pPr>
      <w:r>
        <w:rPr/>
        <w:t xml:space="preserve">2、十四五期间灯饰行业领域需求产品(服务)市场格局预测</w:t>
      </w:r>
    </w:p>
    <w:p>
      <w:pPr>
        <w:spacing w:after="150"/>
      </w:pPr>
      <w:r>
        <w:rPr/>
        <w:t xml:space="preserve">三、重点行业灯饰产品(服务)需求分析预测</w:t>
      </w:r>
    </w:p>
    <w:p>
      <w:pPr>
        <w:spacing w:after="150"/>
      </w:pPr>
      <w:r>
        <w:rPr>
          <w:b w:val="1"/>
          <w:bCs w:val="1"/>
        </w:rPr>
        <w:t xml:space="preserve">第九章 灯饰行业并购市场分析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灯饰行业区域性兼并重组机会分析</w:t>
      </w:r>
    </w:p>
    <w:p>
      <w:pPr>
        <w:spacing w:after="150"/>
      </w:pPr>
      <w:r>
        <w:rPr/>
        <w:t xml:space="preserve">第一节 环渤海经济区</w:t>
      </w:r>
    </w:p>
    <w:p>
      <w:pPr>
        <w:spacing w:after="150"/>
      </w:pPr>
      <w:r>
        <w:rPr/>
        <w:t xml:space="preserve">一、灯饰行业发展特征与竞争力分析</w:t>
      </w:r>
    </w:p>
    <w:p>
      <w:pPr>
        <w:spacing w:after="150"/>
      </w:pPr>
      <w:r>
        <w:rPr/>
        <w:t xml:space="preserve">二、灯饰行业兼并重组可行性与趋势分析</w:t>
      </w:r>
    </w:p>
    <w:p>
      <w:pPr>
        <w:spacing w:after="150"/>
      </w:pPr>
      <w:r>
        <w:rPr/>
        <w:t xml:space="preserve">第二节 长三角经济区</w:t>
      </w:r>
    </w:p>
    <w:p>
      <w:pPr>
        <w:spacing w:after="150"/>
      </w:pPr>
      <w:r>
        <w:rPr/>
        <w:t xml:space="preserve">一、灯饰行业发展特征与竞争力分析</w:t>
      </w:r>
    </w:p>
    <w:p>
      <w:pPr>
        <w:spacing w:after="150"/>
      </w:pPr>
      <w:r>
        <w:rPr/>
        <w:t xml:space="preserve">二、灯饰行业兼并重组可行性与趋势分析</w:t>
      </w:r>
    </w:p>
    <w:p>
      <w:pPr>
        <w:spacing w:after="150"/>
      </w:pPr>
      <w:r>
        <w:rPr/>
        <w:t xml:space="preserve">第三节 珠三角经济区</w:t>
      </w:r>
    </w:p>
    <w:p>
      <w:pPr>
        <w:spacing w:after="150"/>
      </w:pPr>
      <w:r>
        <w:rPr/>
        <w:t xml:space="preserve">一、灯饰行业发展特征与竞争力分析</w:t>
      </w:r>
    </w:p>
    <w:p>
      <w:pPr>
        <w:spacing w:after="150"/>
      </w:pPr>
      <w:r>
        <w:rPr/>
        <w:t xml:space="preserve">二、灯饰行业兼并重组可行性与趋势分析</w:t>
      </w:r>
    </w:p>
    <w:p>
      <w:pPr>
        <w:spacing w:after="150"/>
      </w:pPr>
      <w:r>
        <w:rPr/>
        <w:t xml:space="preserve">第四节 新兴地区</w:t>
      </w:r>
    </w:p>
    <w:p>
      <w:pPr>
        <w:spacing w:after="150"/>
      </w:pPr>
      <w:r>
        <w:rPr/>
        <w:t xml:space="preserve">一、灯饰行业发展特征与竞争力分析</w:t>
      </w:r>
    </w:p>
    <w:p>
      <w:pPr>
        <w:spacing w:after="150"/>
      </w:pPr>
      <w:r>
        <w:rPr/>
        <w:t xml:space="preserve">二、灯饰行业兼并重组可行性与趋势分析</w:t>
      </w:r>
    </w:p>
    <w:p>
      <w:pPr>
        <w:spacing w:after="150"/>
      </w:pPr>
      <w:r>
        <w:rPr>
          <w:b w:val="1"/>
          <w:bCs w:val="1"/>
        </w:rPr>
        <w:t xml:space="preserve">第十一章 灯饰行业产业链兼并重组机会分析</w:t>
      </w:r>
    </w:p>
    <w:p>
      <w:pPr>
        <w:spacing w:after="150"/>
      </w:pPr>
      <w:r>
        <w:rPr/>
        <w:t xml:space="preserve">第一节 灯饰企业与上下游企业兼并重组背景分析</w:t>
      </w:r>
    </w:p>
    <w:p>
      <w:pPr>
        <w:spacing w:after="150"/>
      </w:pPr>
      <w:r>
        <w:rPr/>
        <w:t xml:space="preserve">第二节 灯饰企业与上下游企业兼并重组案例分析</w:t>
      </w:r>
    </w:p>
    <w:p>
      <w:pPr>
        <w:spacing w:after="150"/>
      </w:pPr>
      <w:r>
        <w:rPr/>
        <w:t xml:space="preserve">第三节 灯饰企业与上下游企业兼并重组趋势分析</w:t>
      </w:r>
    </w:p>
    <w:p>
      <w:pPr>
        <w:spacing w:after="150"/>
      </w:pPr>
      <w:r>
        <w:rPr/>
        <w:t xml:space="preserve">第四节 灯饰企业与上下游企业兼并重组机会分析</w:t>
      </w:r>
    </w:p>
    <w:p>
      <w:pPr>
        <w:spacing w:after="150"/>
      </w:pPr>
      <w:r>
        <w:rPr/>
        <w:t xml:space="preserve">第五节 灯饰企业与其他行业兼并重组机会分析</w:t>
      </w:r>
    </w:p>
    <w:p>
      <w:pPr>
        <w:spacing w:after="150"/>
      </w:pPr>
      <w:r>
        <w:rPr>
          <w:b w:val="1"/>
          <w:bCs w:val="1"/>
        </w:rPr>
        <w:t xml:space="preserve">第十二章 灯饰行业规模性兼并重组机会分析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灯饰项目投资环境分析</w:t>
      </w:r>
    </w:p>
    <w:p>
      <w:pPr>
        <w:spacing w:after="150"/>
      </w:pPr>
      <w:r>
        <w:rPr/>
        <w:t xml:space="preserve">第二节 灯饰行业竞争格局分析</w:t>
      </w:r>
    </w:p>
    <w:p>
      <w:pPr>
        <w:spacing w:after="150"/>
      </w:pPr>
      <w:r>
        <w:rPr/>
        <w:t xml:space="preserve">第三节 灯饰行业财务指标分析参考</w:t>
      </w:r>
    </w:p>
    <w:p>
      <w:pPr>
        <w:spacing w:after="150"/>
      </w:pPr>
      <w:r>
        <w:rPr/>
        <w:t xml:space="preserve">第四节 灯饰行业市场分析与项目投入规模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灯饰行业及项目发展趋势预测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中国灯饰行业兼并重组风险分析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灯饰企业兼并重组中的竞争战略分析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中道泰和灯饰行业兼并重组建议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图表：灯饰产业链分析</w:t>
      </w:r>
    </w:p>
    <w:p>
      <w:pPr>
        <w:spacing w:after="150"/>
      </w:pPr>
      <w:r>
        <w:rPr/>
        <w:t xml:space="preserve">图表：灯饰行业生命周期</w:t>
      </w:r>
    </w:p>
    <w:p>
      <w:pPr>
        <w:spacing w:after="150"/>
      </w:pPr>
      <w:r>
        <w:rPr/>
        <w:t xml:space="preserve">图表：2019-2023年中国灯饰行业市场规模</w:t>
      </w:r>
    </w:p>
    <w:p>
      <w:pPr>
        <w:spacing w:after="150"/>
      </w:pPr>
      <w:r>
        <w:rPr/>
        <w:t xml:space="preserve">图表：2019-2023年全球灯饰产业市场规模</w:t>
      </w:r>
    </w:p>
    <w:p>
      <w:pPr>
        <w:spacing w:after="150"/>
      </w:pPr>
      <w:r>
        <w:rPr/>
        <w:t xml:space="preserve">图表：2019-2023年灯饰重要数据指标比较</w:t>
      </w:r>
    </w:p>
    <w:p>
      <w:pPr>
        <w:spacing w:after="150"/>
      </w:pPr>
      <w:r>
        <w:rPr/>
        <w:t xml:space="preserve">图表：2019-2023年中国灯饰行业利润情况分析</w:t>
      </w:r>
    </w:p>
    <w:p>
      <w:pPr>
        <w:spacing w:after="150"/>
      </w:pPr>
      <w:r>
        <w:rPr/>
        <w:t xml:space="preserve">图表：2019-2023年中国灯饰行业资产情况分析</w:t>
      </w:r>
    </w:p>
    <w:p>
      <w:pPr>
        <w:spacing w:after="150"/>
      </w:pPr>
      <w:r>
        <w:rPr/>
        <w:t xml:space="preserve">图表：2019-2023年中国灯饰竞争力分析</w:t>
      </w:r>
    </w:p>
    <w:p>
      <w:pPr>
        <w:spacing w:after="150"/>
      </w:pPr>
      <w:r>
        <w:rPr/>
        <w:t xml:space="preserve">图表：2024-2029年中国灯饰市场前景预测</w:t>
      </w:r>
    </w:p>
    <w:p>
      <w:pPr>
        <w:spacing w:after="150"/>
      </w:pPr>
      <w:r>
        <w:rPr/>
        <w:t xml:space="preserve">图表：2024-2029年中国灯饰市场价格走势预测</w:t>
      </w:r>
    </w:p>
    <w:p>
      <w:pPr>
        <w:spacing w:after="150"/>
      </w:pPr>
      <w:r>
        <w:rPr/>
        <w:t xml:space="preserve">图表：2024-2029年中国灯饰发展前景预测</w:t>
      </w:r>
    </w:p>
    <w:p>
      <w:pPr>
        <w:spacing w:after="150"/>
      </w:pPr>
      <w:r>
        <w:rPr/>
        <w:t xml:space="preserve">图表：2019-2023年灯饰行业行业集中度分析</w:t>
      </w:r>
    </w:p>
    <w:p>
      <w:pPr>
        <w:spacing w:after="150"/>
      </w:pPr>
      <w:r>
        <w:rPr/>
        <w:t xml:space="preserve">图表：2019-2023年灯饰行业区域集中度分析</w:t>
      </w:r>
    </w:p>
    <w:p>
      <w:pPr>
        <w:spacing w:after="150"/>
      </w:pPr>
      <w:r>
        <w:rPr/>
        <w:t xml:space="preserve">图表：2019-2023年灯饰行业企业集中度分析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图表：2019-2023年灯饰行业资产分析</w:t>
      </w:r>
    </w:p>
    <w:p>
      <w:pPr>
        <w:spacing w:after="150"/>
      </w:pPr>
      <w:r>
        <w:rPr/>
        <w:t xml:space="preserve">图表：2019-2023年灯饰行业负债分析</w:t>
      </w:r>
    </w:p>
    <w:p>
      <w:pPr>
        <w:spacing w:after="150"/>
      </w:pPr>
      <w:r>
        <w:rPr/>
        <w:t xml:space="preserve">图表：2019-2023年灯饰行业偿债能力分析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2024-2029年灯饰行业兼并重组机会研究及投资战略咨询报告</dc:title>
  <dc:description>2024-2029年灯饰行业兼并重组机会研究及投资战略咨询报告</dc:description>
  <dc:subject>2024-2029年灯饰行业兼并重组机会研究及投资战略咨询报告</dc:subject>
  <cp:keywords>研究报告</cp:keywords>
  <cp:category>研究报告</cp:category>
  <cp:lastModifiedBy>北京中道泰和信息咨询有限公司</cp:lastModifiedBy>
  <dcterms:created xsi:type="dcterms:W3CDTF">2024-01-24T13:50:09+08:00</dcterms:created>
  <dcterms:modified xsi:type="dcterms:W3CDTF">2024-01-24T13:50:09+08:00</dcterms:modified>
</cp:coreProperties>
</file>

<file path=docProps/custom.xml><?xml version="1.0" encoding="utf-8"?>
<Properties xmlns="http://schemas.openxmlformats.org/officeDocument/2006/custom-properties" xmlns:vt="http://schemas.openxmlformats.org/officeDocument/2006/docPropsVTypes"/>
</file>