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2024-2029年中国无机陶瓷膜行业深度分析及发展规划指导报告</w:t>
      </w:r>
    </w:p>
    <w:p>
      <w:pPr>
        <w:spacing w:after="150"/>
      </w:pPr>
      <w:r>
        <w:rPr>
          <w:b w:val="1"/>
          <w:bCs w:val="1"/>
        </w:rPr>
        <w:t xml:space="preserve">报告简介</w:t>
      </w:r>
    </w:p>
    <w:p>
      <w:pPr>
        <w:spacing w:after="150"/>
      </w:pPr>
      <w:r>
        <w:rPr/>
        <w:t xml:space="preserve">膜是一种具有特殊选择性分离功能的无机或高分子材料，它能把流体分隔成不相通的两个部分，使其中的一种或几种物质能透过，而将其它物质分离出来。膜分离技术以其高效、节能、环保和分子级过滤等特性，已广泛地应用于医药、水处理、化工、电子、食品加工等领域，成为本世纪分离科学中最重要技术之一。被公认为21世纪最重大产业技术之一的膜技术，是一种新兴的绿色工业科技。无机陶瓷膜分离技术是基于多孔陶瓷介质的筛分效应而进行的物质分离技术，采用与传统死端过滤滤饼过滤等过滤方式截然不同的动态错流过滤方式：即在压力驱动下，原料液在膜管内侧膜层表面以一定的流速高速流动，小分子物质(液体)沿与之垂直方向透过微孔膜，大分子物质(或固体颗粒)被膜截留，使流体达到分离浓缩和纯化的目的。</w:t>
      </w:r>
    </w:p>
    <w:p>
      <w:pPr>
        <w:spacing w:after="150"/>
      </w:pPr>
      <w:r>
        <w:rPr/>
        <w:t xml:space="preserve">我国陶瓷膜技术起源于20世纪90年代，在国家各部委的支持下，已开发出氧化铝、氧化锆、氧化钛等三种材料20多种规格型号的陶瓷微滤膜及超滤膜产品.根据中国膜工业协会的统计，我国无机陶瓷膜市场占到整个膜市场的3 左右，远低于国际10 ～20 的比例，但增长速度快E引.同时，我国膜市场也只占国际膜市场的15 左右，但其增长速度大于国际市场的增长速度。为支持膜材料的快速发展，2012年9月，科技部印发了《高性能膜材料科技发展十三五专项规划》，从基础研究、前沿技术、集成与应用示范等全方位布局，设立863重大项目，以重点支持高性能膜材料。预期到2015年我国膜市场将达到千亿元规模，其中陶瓷膜、MBR专用膜材料等重要膜品种的国内市场占有率将显著提高E ，未来几年包括陶瓷膜在内的膜材料将迎来巨大的市场发展空间。</w:t>
      </w:r>
    </w:p>
    <w:p>
      <w:pPr>
        <w:spacing w:after="150"/>
      </w:pPr>
      <w:r>
        <w:rPr/>
        <w:t xml:space="preserve">本研究咨询报告由北京中道泰和信息咨询有限公司领衔撰写，在市场调研基础上，主要依据了国家统计局、国家经济信息中心、国家海关总署、中国经济景气监测中心提供的行业运行数据为基础，对我国无机陶瓷膜行业发展现状与前景、市场竞争格局与形势、赢利水平与企业发展、投资策略与风险预警、发展趋势与规划建议等进行深入研究，并重点分析了无机陶瓷膜行业的前景与风险。报告揭示了无机陶瓷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无机陶瓷膜行业基本概述</w:t>
      </w:r>
    </w:p>
    <w:p>
      <w:pPr>
        <w:spacing w:after="150"/>
      </w:pPr>
      <w:r>
        <w:rPr/>
        <w:t xml:space="preserve">第一节 无机陶瓷膜相关概念</w:t>
      </w:r>
    </w:p>
    <w:p>
      <w:pPr>
        <w:spacing w:after="150"/>
      </w:pPr>
      <w:r>
        <w:rPr/>
        <w:t xml:space="preserve">一、行业的定义</w:t>
      </w:r>
    </w:p>
    <w:p>
      <w:pPr>
        <w:spacing w:after="150"/>
      </w:pPr>
      <w:r>
        <w:rPr/>
        <w:t xml:space="preserve">二、行业产品的特征</w:t>
      </w:r>
    </w:p>
    <w:p>
      <w:pPr>
        <w:spacing w:after="150"/>
      </w:pPr>
      <w:r>
        <w:rPr/>
        <w:t xml:space="preserve">三、行业产品的应用领域</w:t>
      </w:r>
    </w:p>
    <w:p>
      <w:pPr>
        <w:spacing w:after="150"/>
      </w:pPr>
      <w:r>
        <w:rPr/>
        <w:t xml:space="preserve">四、行的业发展历程</w:t>
      </w:r>
    </w:p>
    <w:p>
      <w:pPr>
        <w:spacing w:after="150"/>
      </w:pPr>
      <w:r>
        <w:rPr/>
        <w:t xml:space="preserve">第二节 无机陶瓷膜行业产业链分析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十四五中国无机陶瓷膜行业经济指标分析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2019-2023年中国无机陶瓷膜行业发展环境分析</w:t>
      </w:r>
    </w:p>
    <w:p>
      <w:pPr>
        <w:spacing w:after="150"/>
      </w:pPr>
      <w:r>
        <w:rPr/>
        <w:t xml:space="preserve">第一节 中国宏观经济环境分析</w:t>
      </w:r>
    </w:p>
    <w:p>
      <w:pPr>
        <w:spacing w:after="150"/>
      </w:pPr>
      <w:r>
        <w:rPr/>
        <w:t xml:space="preserve">一、中国宏观经济运行情况</w:t>
      </w:r>
    </w:p>
    <w:p>
      <w:pPr>
        <w:spacing w:after="150"/>
      </w:pPr>
      <w:r>
        <w:rPr/>
        <w:t xml:space="preserve">二、中国宏观经济形势分析</w:t>
      </w:r>
    </w:p>
    <w:p>
      <w:pPr>
        <w:spacing w:after="150"/>
      </w:pPr>
      <w:r>
        <w:rPr/>
        <w:t xml:space="preserve">第二节 2019-2023年中国无机陶瓷膜行业政策环境分析</w:t>
      </w:r>
    </w:p>
    <w:p>
      <w:pPr>
        <w:spacing w:after="150"/>
      </w:pPr>
      <w:r>
        <w:rPr/>
        <w:t xml:space="preserve">一、行业相关政策汇总</w:t>
      </w:r>
    </w:p>
    <w:p>
      <w:pPr>
        <w:spacing w:after="150"/>
      </w:pPr>
      <w:r>
        <w:rPr/>
        <w:t xml:space="preserve">二、行业重点政策和重大事件分析</w:t>
      </w:r>
    </w:p>
    <w:p>
      <w:pPr>
        <w:spacing w:after="150"/>
      </w:pPr>
      <w:r>
        <w:rPr/>
        <w:t xml:space="preserve">第四节 2019-2023年中国无机陶瓷膜行业社会环境分析</w:t>
      </w:r>
    </w:p>
    <w:p>
      <w:pPr>
        <w:spacing w:after="150"/>
      </w:pPr>
      <w:r>
        <w:rPr/>
        <w:t xml:space="preserve">一、人口环境</w:t>
      </w:r>
    </w:p>
    <w:p>
      <w:pPr>
        <w:spacing w:after="150"/>
      </w:pPr>
      <w:r>
        <w:rPr/>
        <w:t xml:space="preserve">二、教育、科技及文化环境</w:t>
      </w:r>
    </w:p>
    <w:p>
      <w:pPr>
        <w:spacing w:after="150"/>
      </w:pPr>
      <w:r>
        <w:rPr/>
        <w:t xml:space="preserve">第五节 中国无机陶瓷膜行业技术发展分析</w:t>
      </w:r>
    </w:p>
    <w:p>
      <w:pPr>
        <w:spacing w:after="150"/>
      </w:pPr>
      <w:r>
        <w:rPr/>
        <w:t xml:space="preserve">一、中国无机陶瓷膜行业技术发展现状</w:t>
      </w:r>
    </w:p>
    <w:p>
      <w:pPr>
        <w:spacing w:after="150"/>
      </w:pPr>
      <w:r>
        <w:rPr/>
        <w:t xml:space="preserve">二、无机陶瓷膜行业技术特点分析</w:t>
      </w:r>
    </w:p>
    <w:p>
      <w:pPr>
        <w:spacing w:after="150"/>
      </w:pPr>
      <w:r>
        <w:rPr/>
        <w:t xml:space="preserve">三、无机陶瓷膜行业技术发展趋势分析</w:t>
      </w:r>
    </w:p>
    <w:p>
      <w:pPr>
        <w:spacing w:after="150"/>
      </w:pPr>
      <w:r>
        <w:rPr>
          <w:b w:val="1"/>
          <w:bCs w:val="1"/>
        </w:rPr>
        <w:t xml:space="preserve">第二部分 行业运行现状</w:t>
      </w:r>
    </w:p>
    <w:p>
      <w:pPr>
        <w:spacing w:after="150"/>
      </w:pPr>
      <w:r>
        <w:rPr>
          <w:b w:val="1"/>
          <w:bCs w:val="1"/>
        </w:rPr>
        <w:t xml:space="preserve">第三章 2019-2023年中国无机陶瓷膜市场运行分析</w:t>
      </w:r>
    </w:p>
    <w:p>
      <w:pPr>
        <w:spacing w:after="150"/>
      </w:pPr>
      <w:r>
        <w:rPr/>
        <w:t xml:space="preserve">第一节 2019-2023年中国无机陶瓷膜行业市场发展基本情况</w:t>
      </w:r>
    </w:p>
    <w:p>
      <w:pPr>
        <w:spacing w:after="150"/>
      </w:pPr>
      <w:r>
        <w:rPr/>
        <w:t xml:space="preserve">一、中国无机陶瓷膜行业市场现状分析</w:t>
      </w:r>
    </w:p>
    <w:p>
      <w:pPr>
        <w:spacing w:after="150"/>
      </w:pPr>
      <w:r>
        <w:rPr/>
        <w:t xml:space="preserve">二、中国无机陶瓷膜行业市场规模分析</w:t>
      </w:r>
    </w:p>
    <w:p>
      <w:pPr>
        <w:spacing w:after="150"/>
      </w:pPr>
      <w:r>
        <w:rPr/>
        <w:t xml:space="preserve">三、中国无机陶瓷膜行业市场技术发展状况</w:t>
      </w:r>
    </w:p>
    <w:p>
      <w:pPr>
        <w:spacing w:after="150"/>
      </w:pPr>
      <w:r>
        <w:rPr/>
        <w:t xml:space="preserve">第二节 2019-2023年无机陶瓷膜行业供需平衡分析</w:t>
      </w:r>
    </w:p>
    <w:p>
      <w:pPr>
        <w:spacing w:after="150"/>
      </w:pPr>
      <w:r>
        <w:rPr/>
        <w:t xml:space="preserve">一、2019-2023年无机陶瓷膜行业供给分析</w:t>
      </w:r>
    </w:p>
    <w:p>
      <w:pPr>
        <w:spacing w:after="150"/>
      </w:pPr>
      <w:r>
        <w:rPr/>
        <w:t xml:space="preserve">二、2019-2023年无机陶瓷膜行业需求分析</w:t>
      </w:r>
    </w:p>
    <w:p>
      <w:pPr>
        <w:spacing w:after="150"/>
      </w:pPr>
      <w:r>
        <w:rPr/>
        <w:t xml:space="preserve">第三节 2019-2023年无机陶瓷膜行业产品价格分析</w:t>
      </w:r>
    </w:p>
    <w:p>
      <w:pPr>
        <w:spacing w:after="150"/>
      </w:pPr>
      <w:r>
        <w:rPr/>
        <w:t xml:space="preserve">一、价格特征分析</w:t>
      </w:r>
    </w:p>
    <w:p>
      <w:pPr>
        <w:spacing w:after="150"/>
      </w:pPr>
      <w:r>
        <w:rPr/>
        <w:t xml:space="preserve">二、价格与成本的关系</w:t>
      </w:r>
    </w:p>
    <w:p>
      <w:pPr>
        <w:spacing w:after="150"/>
      </w:pPr>
      <w:r>
        <w:rPr/>
        <w:t xml:space="preserve">三、行业价格策略分析</w:t>
      </w:r>
    </w:p>
    <w:p>
      <w:pPr>
        <w:spacing w:after="150"/>
      </w:pPr>
      <w:r>
        <w:rPr/>
        <w:t xml:space="preserve">第四节 2019-2023年无机陶瓷膜行业主要经济指标分析</w:t>
      </w:r>
    </w:p>
    <w:p>
      <w:pPr>
        <w:spacing w:after="150"/>
      </w:pPr>
      <w:r>
        <w:rPr/>
        <w:t xml:space="preserve">一、2019-2023年无机陶瓷膜行业主要经济指标分析</w:t>
      </w:r>
    </w:p>
    <w:p>
      <w:pPr>
        <w:spacing w:after="150"/>
      </w:pPr>
      <w:r>
        <w:rPr/>
        <w:t xml:space="preserve">二、2019-2023年无机陶瓷膜行业主要经济指标分析</w:t>
      </w:r>
    </w:p>
    <w:p>
      <w:pPr>
        <w:spacing w:after="150"/>
      </w:pPr>
      <w:r>
        <w:rPr/>
        <w:t xml:space="preserve">第五节 2019-2023年无机陶瓷膜行业绩效分析</w:t>
      </w:r>
    </w:p>
    <w:p>
      <w:pPr>
        <w:spacing w:after="150"/>
      </w:pPr>
      <w:r>
        <w:rPr/>
        <w:t xml:space="preserve">一、行业盈利能力分析</w:t>
      </w:r>
    </w:p>
    <w:p>
      <w:pPr>
        <w:spacing w:after="150"/>
      </w:pPr>
      <w:r>
        <w:rPr/>
        <w:t xml:space="preserve">二、行业营运能力分析</w:t>
      </w:r>
    </w:p>
    <w:p>
      <w:pPr>
        <w:spacing w:after="150"/>
      </w:pPr>
      <w:r>
        <w:rPr/>
        <w:t xml:space="preserve">三、行业发展能力分析</w:t>
      </w:r>
    </w:p>
    <w:p>
      <w:pPr>
        <w:spacing w:after="150"/>
      </w:pPr>
      <w:r>
        <w:rPr/>
        <w:t xml:space="preserve">四、行业偿债能力分析</w:t>
      </w:r>
    </w:p>
    <w:p>
      <w:pPr>
        <w:spacing w:after="150"/>
      </w:pPr>
      <w:r>
        <w:rPr>
          <w:b w:val="1"/>
          <w:bCs w:val="1"/>
        </w:rPr>
        <w:t xml:space="preserve">第四章 2019-2023年无机陶瓷膜行业区域市场发展分析</w:t>
      </w:r>
    </w:p>
    <w:p>
      <w:pPr>
        <w:spacing w:after="150"/>
      </w:pPr>
      <w:r>
        <w:rPr/>
        <w:t xml:space="preserve">第一节 2019-2023年无机陶瓷膜行业区域市场结构分析</w:t>
      </w:r>
    </w:p>
    <w:p>
      <w:pPr>
        <w:spacing w:after="150"/>
      </w:pPr>
      <w:r>
        <w:rPr/>
        <w:t xml:space="preserve">第二节 2019-2023年无机陶瓷膜行业区域市场发展情况分析</w:t>
      </w:r>
    </w:p>
    <w:p>
      <w:pPr>
        <w:spacing w:after="150"/>
      </w:pPr>
      <w:r>
        <w:rPr/>
        <w:t xml:space="preserve">一、华北地区发展情况分析</w:t>
      </w:r>
    </w:p>
    <w:p>
      <w:pPr>
        <w:spacing w:after="150"/>
      </w:pPr>
      <w:r>
        <w:rPr/>
        <w:t xml:space="preserve">二、东北地区发展情况分析</w:t>
      </w:r>
    </w:p>
    <w:p>
      <w:pPr>
        <w:spacing w:after="150"/>
      </w:pPr>
      <w:r>
        <w:rPr/>
        <w:t xml:space="preserve">三、华东地区发展情况分析</w:t>
      </w:r>
    </w:p>
    <w:p>
      <w:pPr>
        <w:spacing w:after="150"/>
      </w:pPr>
      <w:r>
        <w:rPr/>
        <w:t xml:space="preserve">四、华中地区发展情况分析</w:t>
      </w:r>
    </w:p>
    <w:p>
      <w:pPr>
        <w:spacing w:after="150"/>
      </w:pPr>
      <w:r>
        <w:rPr/>
        <w:t xml:space="preserve">五、西南地区发展情况分析</w:t>
      </w:r>
    </w:p>
    <w:p>
      <w:pPr>
        <w:spacing w:after="150"/>
      </w:pPr>
      <w:r>
        <w:rPr/>
        <w:t xml:space="preserve">六、西北地区发展情况分析</w:t>
      </w:r>
    </w:p>
    <w:p>
      <w:pPr>
        <w:spacing w:after="150"/>
      </w:pPr>
      <w:r>
        <w:rPr>
          <w:b w:val="1"/>
          <w:bCs w:val="1"/>
        </w:rPr>
        <w:t xml:space="preserve">第五章 2019-2023年无机陶瓷膜行业市场上下游行发展分析</w:t>
      </w:r>
    </w:p>
    <w:p>
      <w:pPr>
        <w:spacing w:after="150"/>
      </w:pPr>
      <w:r>
        <w:rPr/>
        <w:t xml:space="preserve">第一节 2019-2023年无机陶瓷膜原材料市场分析</w:t>
      </w:r>
    </w:p>
    <w:p>
      <w:pPr>
        <w:spacing w:after="150"/>
      </w:pPr>
      <w:r>
        <w:rPr/>
        <w:t xml:space="preserve">一、无机陶瓷膜上游原材料构成</w:t>
      </w:r>
    </w:p>
    <w:p>
      <w:pPr>
        <w:spacing w:after="150"/>
      </w:pPr>
      <w:r>
        <w:rPr/>
        <w:t xml:space="preserve">二、原材料价格走势</w:t>
      </w:r>
    </w:p>
    <w:p>
      <w:pPr>
        <w:spacing w:after="150"/>
      </w:pPr>
      <w:r>
        <w:rPr/>
        <w:t xml:space="preserve">第二节 2019-2023年无机陶瓷膜下游消费市场分析</w:t>
      </w:r>
    </w:p>
    <w:p>
      <w:pPr>
        <w:spacing w:after="150"/>
      </w:pPr>
      <w:r>
        <w:rPr/>
        <w:t xml:space="preserve">一、无机陶瓷膜消费市场构成</w:t>
      </w:r>
    </w:p>
    <w:p>
      <w:pPr>
        <w:spacing w:after="150"/>
      </w:pPr>
      <w:r>
        <w:rPr/>
        <w:t xml:space="preserve">二、无机陶瓷膜消费市场结构变化趋势</w:t>
      </w:r>
    </w:p>
    <w:p>
      <w:pPr>
        <w:spacing w:after="150"/>
      </w:pPr>
      <w:r>
        <w:rPr/>
        <w:t xml:space="preserve">三、无机陶瓷膜下游市场变化趋势</w:t>
      </w:r>
    </w:p>
    <w:p>
      <w:pPr>
        <w:spacing w:after="150"/>
      </w:pPr>
      <w:r>
        <w:rPr/>
        <w:t xml:space="preserve">第三节 无机陶瓷膜行业用户认知程度</w:t>
      </w:r>
    </w:p>
    <w:p>
      <w:pPr>
        <w:spacing w:after="150"/>
      </w:pPr>
      <w:r>
        <w:rPr/>
        <w:t xml:space="preserve">第四节 无机陶瓷膜行业用户关注因素</w:t>
      </w:r>
    </w:p>
    <w:p>
      <w:pPr>
        <w:spacing w:after="150"/>
      </w:pPr>
      <w:r>
        <w:rPr/>
        <w:t xml:space="preserve">一、功能</w:t>
      </w:r>
    </w:p>
    <w:p>
      <w:pPr>
        <w:spacing w:after="150"/>
      </w:pPr>
      <w:r>
        <w:rPr/>
        <w:t xml:space="preserve">二、外观</w:t>
      </w:r>
    </w:p>
    <w:p>
      <w:pPr>
        <w:spacing w:after="150"/>
      </w:pPr>
      <w:r>
        <w:rPr/>
        <w:t xml:space="preserve">三、价格</w:t>
      </w:r>
    </w:p>
    <w:p>
      <w:pPr>
        <w:spacing w:after="150"/>
      </w:pPr>
      <w:r>
        <w:rPr/>
        <w:t xml:space="preserve">四、质量</w:t>
      </w:r>
    </w:p>
    <w:p>
      <w:pPr>
        <w:spacing w:after="150"/>
      </w:pPr>
      <w:r>
        <w:rPr>
          <w:b w:val="1"/>
          <w:bCs w:val="1"/>
        </w:rPr>
        <w:t xml:space="preserve">第三部 行业竞争格局</w:t>
      </w:r>
    </w:p>
    <w:p>
      <w:pPr>
        <w:spacing w:after="150"/>
      </w:pPr>
      <w:r>
        <w:rPr>
          <w:b w:val="1"/>
          <w:bCs w:val="1"/>
        </w:rPr>
        <w:t xml:space="preserve">第六章 2019-2023年中国无机陶瓷膜行业竞争状况分析</w:t>
      </w:r>
    </w:p>
    <w:p>
      <w:pPr>
        <w:spacing w:after="150"/>
      </w:pPr>
      <w:r>
        <w:rPr/>
        <w:t xml:space="preserve">第一节 无机陶瓷膜行业竞争结构分析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行业集中度分析</w:t>
      </w:r>
    </w:p>
    <w:p>
      <w:pPr>
        <w:spacing w:after="150"/>
      </w:pPr>
      <w:r>
        <w:rPr/>
        <w:t xml:space="preserve">一、市场集中度</w:t>
      </w:r>
    </w:p>
    <w:p>
      <w:pPr>
        <w:spacing w:after="150"/>
      </w:pPr>
      <w:r>
        <w:rPr/>
        <w:t xml:space="preserve">二、区域集中度</w:t>
      </w:r>
    </w:p>
    <w:p>
      <w:pPr>
        <w:spacing w:after="150"/>
      </w:pPr>
      <w:r>
        <w:rPr/>
        <w:t xml:space="preserve">三、企业集中度</w:t>
      </w:r>
    </w:p>
    <w:p>
      <w:pPr>
        <w:spacing w:after="150"/>
      </w:pPr>
      <w:r>
        <w:rPr>
          <w:b w:val="1"/>
          <w:bCs w:val="1"/>
        </w:rPr>
        <w:t xml:space="preserve">第七章 2019-2023年中国无机陶瓷膜重点企业发展状况分析</w:t>
      </w:r>
    </w:p>
    <w:p>
      <w:pPr>
        <w:spacing w:after="150"/>
      </w:pPr>
      <w:r>
        <w:rPr/>
        <w:t xml:space="preserve">第一节 江苏久吾高科技股份有限公司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成都易态科技有限公司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广州市涛鑫环境科技有限公司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上海亚晖新型薄膜有限公司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合肥长城新元膜科技有限责任公司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温州维思尔科技有限公司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广州宝维纳环保科技有限公司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南京诺润机械科技有限公司</w:t>
      </w:r>
    </w:p>
    <w:p>
      <w:pPr>
        <w:spacing w:after="150"/>
      </w:pPr>
      <w:r>
        <w:rPr/>
        <w:t xml:space="preserve">一、企业简介</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2024-2029年中国无机陶瓷膜行业发展趋势及影响因素</w:t>
      </w:r>
    </w:p>
    <w:p>
      <w:pPr>
        <w:spacing w:after="150"/>
      </w:pPr>
      <w:r>
        <w:rPr/>
        <w:t xml:space="preserve">第一节 2019-2023年无机陶瓷膜市场前景分析</w:t>
      </w:r>
    </w:p>
    <w:p>
      <w:pPr>
        <w:spacing w:after="150"/>
      </w:pPr>
      <w:r>
        <w:rPr/>
        <w:t xml:space="preserve">一、无机陶瓷膜市场潜力分析</w:t>
      </w:r>
    </w:p>
    <w:p>
      <w:pPr>
        <w:spacing w:after="150"/>
      </w:pPr>
      <w:r>
        <w:rPr/>
        <w:t xml:space="preserve">二、无机陶瓷膜行业发展前景分析</w:t>
      </w:r>
    </w:p>
    <w:p>
      <w:pPr>
        <w:spacing w:after="150"/>
      </w:pPr>
      <w:r>
        <w:rPr/>
        <w:t xml:space="preserve">三、无机陶瓷膜行业未来发展预测分析</w:t>
      </w:r>
    </w:p>
    <w:p>
      <w:pPr>
        <w:spacing w:after="150"/>
      </w:pPr>
      <w:r>
        <w:rPr/>
        <w:t xml:space="preserve">第二节 2024-2029年无机陶瓷膜行业供需预测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t xml:space="preserve">五、无机陶瓷膜行业存在问题</w:t>
      </w:r>
    </w:p>
    <w:p>
      <w:pPr>
        <w:spacing w:after="150"/>
      </w:pPr>
      <w:r>
        <w:rPr>
          <w:b w:val="1"/>
          <w:bCs w:val="1"/>
        </w:rPr>
        <w:t xml:space="preserve">第九章 2024-2029年中国无机陶瓷膜行业投资机会与风险</w:t>
      </w:r>
    </w:p>
    <w:p>
      <w:pPr>
        <w:spacing w:after="150"/>
      </w:pPr>
      <w:r>
        <w:rPr/>
        <w:t xml:space="preserve">第一节 2024-2029年无机陶瓷膜行业投资机会</w:t>
      </w:r>
    </w:p>
    <w:p>
      <w:pPr>
        <w:spacing w:after="150"/>
      </w:pPr>
      <w:r>
        <w:rPr/>
        <w:t xml:space="preserve">一、产业链投资机会</w:t>
      </w:r>
    </w:p>
    <w:p>
      <w:pPr>
        <w:spacing w:after="150"/>
      </w:pPr>
      <w:r>
        <w:rPr/>
        <w:t xml:space="preserve">二、重点区域投资机会</w:t>
      </w:r>
    </w:p>
    <w:p>
      <w:pPr>
        <w:spacing w:after="150"/>
      </w:pPr>
      <w:r>
        <w:rPr/>
        <w:t xml:space="preserve">三、产业链投资机会</w:t>
      </w:r>
    </w:p>
    <w:p>
      <w:pPr>
        <w:spacing w:after="150"/>
      </w:pPr>
      <w:r>
        <w:rPr/>
        <w:t xml:space="preserve">第二节 2024-2029年无机陶瓷膜行业投资风险及防范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第十章 无机陶瓷膜行业投资战略研究</w:t>
      </w:r>
    </w:p>
    <w:p>
      <w:pPr>
        <w:spacing w:after="150"/>
      </w:pPr>
      <w:r>
        <w:rPr/>
        <w:t xml:space="preserve">第一节 无机陶瓷膜行业发展战略研究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对我国无机陶瓷膜行业品牌的战略思考</w:t>
      </w:r>
    </w:p>
    <w:p>
      <w:pPr>
        <w:spacing w:after="150"/>
      </w:pPr>
      <w:r>
        <w:rPr/>
        <w:t xml:space="preserve">一、无机陶瓷膜品牌的重要性</w:t>
      </w:r>
    </w:p>
    <w:p>
      <w:pPr>
        <w:spacing w:after="150"/>
      </w:pPr>
      <w:r>
        <w:rPr/>
        <w:t xml:space="preserve">二、无机陶瓷膜实施品牌战略的意义</w:t>
      </w:r>
    </w:p>
    <w:p>
      <w:pPr>
        <w:spacing w:after="150"/>
      </w:pPr>
      <w:r>
        <w:rPr/>
        <w:t xml:space="preserve">三、无机陶瓷膜品牌战略管理的策略</w:t>
      </w:r>
    </w:p>
    <w:p>
      <w:pPr>
        <w:spacing w:after="150"/>
      </w:pPr>
      <w:r>
        <w:rPr/>
        <w:t xml:space="preserve">第三节 无机陶瓷膜经营策略分析</w:t>
      </w:r>
    </w:p>
    <w:p>
      <w:pPr>
        <w:spacing w:after="150"/>
      </w:pPr>
      <w:r>
        <w:rPr/>
        <w:t xml:space="preserve">一、无机陶瓷膜市场创新策略</w:t>
      </w:r>
    </w:p>
    <w:p>
      <w:pPr>
        <w:spacing w:after="150"/>
      </w:pPr>
      <w:r>
        <w:rPr/>
        <w:t xml:space="preserve">二、品牌定位与品类规划</w:t>
      </w:r>
    </w:p>
    <w:p>
      <w:pPr>
        <w:spacing w:after="150"/>
      </w:pPr>
      <w:r>
        <w:rPr>
          <w:b w:val="1"/>
          <w:bCs w:val="1"/>
        </w:rPr>
        <w:t xml:space="preserve">第十一章 研究结论及投资建议</w:t>
      </w:r>
    </w:p>
    <w:p>
      <w:pPr>
        <w:spacing w:after="150"/>
      </w:pPr>
      <w:r>
        <w:rPr/>
        <w:t xml:space="preserve">第一节 无机陶瓷膜行业研究结论</w:t>
      </w:r>
    </w:p>
    <w:p>
      <w:pPr>
        <w:spacing w:after="150"/>
      </w:pPr>
      <w:r>
        <w:rPr/>
        <w:t xml:space="preserve">第二节 无机陶瓷膜行业投资价值评估</w:t>
      </w:r>
    </w:p>
    <w:p>
      <w:pPr>
        <w:spacing w:after="150"/>
      </w:pPr>
      <w:r>
        <w:rPr/>
        <w:t xml:space="preserve">第三节 中道泰和无机陶瓷膜行业投资建议</w:t>
      </w:r>
    </w:p>
    <w:p>
      <w:pPr>
        <w:spacing w:after="150"/>
      </w:pPr>
      <w:r>
        <w:rPr/>
        <w:t xml:space="preserve">一、投资方向建议</w:t>
      </w:r>
    </w:p>
    <w:p>
      <w:pPr>
        <w:spacing w:after="150"/>
      </w:pPr>
      <w:r>
        <w:rPr/>
        <w:t xml:space="preserve">二、投资方式建议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图表：2019-2023年中国工业增加值增长趋势图</w:t>
      </w:r>
    </w:p>
    <w:p>
      <w:pPr>
        <w:spacing w:after="150"/>
      </w:pPr>
      <w:r>
        <w:rPr/>
        <w:t xml:space="preserve">图表：2019-2023年我国全社会固定投资额走势图</w:t>
      </w:r>
    </w:p>
    <w:p>
      <w:pPr>
        <w:spacing w:after="150"/>
      </w:pPr>
      <w:r>
        <w:rPr/>
        <w:t xml:space="preserve">图表：无机陶瓷膜行业产业链</w:t>
      </w:r>
    </w:p>
    <w:p>
      <w:pPr>
        <w:spacing w:after="150"/>
      </w:pPr>
      <w:r>
        <w:rPr/>
        <w:t xml:space="preserve">图表：2019-2023年中国无机陶瓷膜行业产量</w:t>
      </w:r>
    </w:p>
    <w:p>
      <w:pPr>
        <w:spacing w:after="150"/>
      </w:pPr>
      <w:r>
        <w:rPr/>
        <w:t xml:space="preserve">图表：2019-2023年中国无机陶瓷膜行业市场规模</w:t>
      </w:r>
    </w:p>
    <w:p>
      <w:pPr>
        <w:spacing w:after="150"/>
      </w:pPr>
      <w:r>
        <w:rPr/>
        <w:t xml:space="preserve">图表：2024-2029年中国无机陶瓷膜行业产量预测</w:t>
      </w:r>
    </w:p>
    <w:p>
      <w:pPr>
        <w:spacing w:after="150"/>
      </w:pPr>
      <w:r>
        <w:rPr/>
        <w:t xml:space="preserve">图表：2024-2029年中国无机陶瓷膜行业消费量预测</w:t>
      </w:r>
    </w:p>
    <w:p>
      <w:pPr>
        <w:spacing w:after="150"/>
      </w:pPr>
      <w:r>
        <w:rPr/>
        <w:t xml:space="preserve">图表：2024-2029年中国无机陶瓷膜市场供需趋势</w:t>
      </w:r>
    </w:p>
    <w:p>
      <w:pPr>
        <w:spacing w:after="150"/>
      </w:pPr>
      <w:r>
        <w:rPr/>
        <w:t xml:space="preserve">图表：2024-2029年中国无机陶瓷膜行业市场规模预测</w:t>
      </w:r>
    </w:p>
    <w:p>
      <w:pPr>
        <w:spacing w:after="150"/>
      </w:pPr>
      <w:r>
        <w:rPr/>
        <w:t xml:space="preserve">图表：2019-2023年中国无机陶瓷膜产品消费量地域分布结构</w:t>
      </w:r>
    </w:p>
    <w:p>
      <w:pPr>
        <w:spacing w:after="150"/>
      </w:pPr>
      <w:r>
        <w:rPr/>
        <w:t xml:space="preserve">图表：2019-2023年中国无机陶瓷膜产品市场规模地域分布结构</w:t>
      </w:r>
    </w:p>
    <w:p>
      <w:pPr>
        <w:spacing w:after="150"/>
      </w:pPr>
      <w:r>
        <w:rPr/>
        <w:t xml:space="preserve">图表：2019-2023年中国无机陶瓷膜行业出口量</w:t>
      </w:r>
    </w:p>
    <w:p>
      <w:pPr>
        <w:spacing w:after="150"/>
      </w:pPr>
      <w:r>
        <w:rPr/>
        <w:t xml:space="preserve">图表：2024-2029年中国无机陶瓷膜行业出口量预测</w:t>
      </w:r>
    </w:p>
    <w:p>
      <w:pPr>
        <w:spacing w:after="150"/>
      </w:pPr>
      <w:r>
        <w:rPr/>
        <w:t xml:space="preserve">图表：2024-2029年中国无机陶瓷膜行业发展规模预测</w:t>
      </w:r>
    </w:p>
    <w:p>
      <w:pPr>
        <w:spacing w:after="150"/>
      </w:pPr>
      <w:r>
        <w:rPr/>
        <w:t xml:space="preserve">图表：2024-2029年中国无机陶瓷膜行业发展趋势预测</w:t>
      </w:r>
    </w:p>
    <w:p>
      <w:pPr>
        <w:spacing w:after="150"/>
      </w:pPr>
      <w:r>
        <w:rPr/>
        <w:t xml:space="preserve">图表：2024-2029年中国无机陶瓷膜产业集中度趋势预测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2024-2029年中国无机陶瓷膜行业深度分析及发展规划指导报告</dc:title>
  <dc:description>2024-2029年中国无机陶瓷膜行业深度分析及发展规划指导报告</dc:description>
  <dc:subject>2024-2029年中国无机陶瓷膜行业深度分析及发展规划指导报告</dc:subject>
  <cp:keywords>研究报告</cp:keywords>
  <cp:category>研究报告</cp:category>
  <cp:lastModifiedBy>北京中道泰和信息咨询有限公司</cp:lastModifiedBy>
  <dcterms:created xsi:type="dcterms:W3CDTF">2024-01-24T13:51:51+08:00</dcterms:created>
  <dcterms:modified xsi:type="dcterms:W3CDTF">2024-01-24T13:51:51+08:00</dcterms:modified>
</cp:coreProperties>
</file>

<file path=docProps/custom.xml><?xml version="1.0" encoding="utf-8"?>
<Properties xmlns="http://schemas.openxmlformats.org/officeDocument/2006/custom-properties" xmlns:vt="http://schemas.openxmlformats.org/officeDocument/2006/docPropsVTypes"/>
</file>