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2024-2029年光纤光缆行业兼并重组机会研究及投资战略咨询报告</w:t>
      </w:r>
    </w:p>
    <w:p>
      <w:pPr>
        <w:spacing w:after="150"/>
      </w:pPr>
      <w:r>
        <w:rPr>
          <w:b w:val="1"/>
          <w:bCs w:val="1"/>
        </w:rPr>
        <w:t xml:space="preserve">报告简介</w:t>
      </w:r>
    </w:p>
    <w:p>
      <w:pPr>
        <w:spacing w:after="150"/>
      </w:pPr>
      <w:r>
        <w:rPr/>
        <w:t xml:space="preserve">光纤光缆是一种通信电缆，由两个或多个玻璃或塑料光纤芯组成，这些光纤芯位于保护性的覆层内，由塑料PVC外部套管覆盖。沿内部光纤进行的信号传输一般使用红外线。随着我国FTTH及FTTC系统的采用、三网融合以及大规模3G建设的持续，市场对光纤光缆的需求量依然很大，为我国光纤光缆行业发展提供了强劲动力，行业前景大好。</w:t>
      </w:r>
    </w:p>
    <w:p>
      <w:pPr>
        <w:spacing w:after="150"/>
      </w:pPr>
      <w:r>
        <w:rPr/>
        <w:t xml:space="preserve">随着光纤光缆行业竞争的不断加剧，大型光纤光缆企业间并购整合与资本运作日趋频繁，国内优秀的光纤光缆生产企业愈来愈重视对行业市场的研究，特别是对企业发展环境和客户需求趋势变化的深入研究。正因为如此，一大批国内优秀的光纤光缆品牌迅速崛起，逐渐成为光纤光缆行业中的翘楚!</w:t>
      </w:r>
    </w:p>
    <w:p>
      <w:pPr>
        <w:spacing w:after="150"/>
      </w:pPr>
      <w:r>
        <w:rPr/>
        <w:t xml:space="preserve">光纤通信的诞生与发展是电信史上的一次重要革命。人类社会的信息化建设正在加速进行，即 使是在全球经济发展不景气的情况下，通信和信息行业还十分火红。光纤通信正朝高速、超高速、超大容量的光纤传输及全光网方向发展。我国在实现信息化进程中，九五期间中国电信 完成了八纵八横的光缆干线敷设。一个以光缆为主体的骨干通信网逐步形成。四通八达的高容量光缆干线已成为我国的信息通道。随着通信事业的不断发展，从省到市、县甚至乡镇也敷设 了光缆。光纤到户的日期越来越临近了。近几年来，随着技术的进步，电信体制的改革以及电 信市场的逐步全面开放，更由于IP业务的爆炸式发展所带来的带宽的巨大需求，光纤通信的发展又一次呈现出蓬勃发展的新局面。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纤光缆行业及各子行业的发展状况、上下游行业发展状况、市场供需形势、新产品与技术等进行了分析，并重点分析了我国光纤光缆行业发展状况和特点，以及中国光纤光缆行业将面临的挑战、企业的发展策略等。报告还对全球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光纤光缆企业兼并重组背景分析</w:t>
      </w:r>
    </w:p>
    <w:p>
      <w:pPr>
        <w:spacing w:after="150"/>
      </w:pPr>
      <w:r>
        <w:rPr/>
        <w:t xml:space="preserve">第一节 光纤光缆行业兼并重组意义</w:t>
      </w:r>
    </w:p>
    <w:p>
      <w:pPr>
        <w:spacing w:after="150"/>
      </w:pPr>
      <w:r>
        <w:rPr/>
        <w:t xml:space="preserve">第二节 光纤光缆行业兼并重组背景分析</w:t>
      </w:r>
    </w:p>
    <w:p>
      <w:pPr>
        <w:spacing w:after="150"/>
      </w:pPr>
      <w:r>
        <w:rPr/>
        <w:t xml:space="preserve">第三节 光纤光缆企业兼并重组特点分析及整体趋势分析</w:t>
      </w:r>
    </w:p>
    <w:p>
      <w:pPr>
        <w:spacing w:after="150"/>
      </w:pPr>
      <w:r>
        <w:rPr/>
        <w:t xml:space="preserve">第四节 光纤光缆行业兼并重组方式分析</w:t>
      </w:r>
    </w:p>
    <w:p>
      <w:pPr>
        <w:spacing w:after="150"/>
      </w:pPr>
      <w:r>
        <w:rPr/>
        <w:t xml:space="preserve">第五节 光纤光缆行业兼并重组一般程序分析</w:t>
      </w:r>
    </w:p>
    <w:p>
      <w:pPr>
        <w:spacing w:after="150"/>
      </w:pPr>
      <w:r>
        <w:rPr/>
        <w:t xml:space="preserve">第六节 光纤光缆行业兼并重组趋势分析</w:t>
      </w:r>
    </w:p>
    <w:p>
      <w:pPr>
        <w:spacing w:after="150"/>
      </w:pPr>
      <w:r>
        <w:rPr/>
        <w:t xml:space="preserve">第七节 光纤光缆企业兼并重组的障碍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二、光纤光缆业并购重组规模分析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光纤光缆行业国际市场分析</w:t>
      </w:r>
    </w:p>
    <w:p>
      <w:pPr>
        <w:spacing w:after="150"/>
      </w:pPr>
      <w:r>
        <w:rPr/>
        <w:t xml:space="preserve">第一节 国际光纤光缆行业发展分析</w:t>
      </w:r>
    </w:p>
    <w:p>
      <w:pPr>
        <w:spacing w:after="150"/>
      </w:pPr>
      <w:r>
        <w:rPr/>
        <w:t xml:space="preserve">一、光纤光缆行业发展现状分析</w:t>
      </w:r>
    </w:p>
    <w:p>
      <w:pPr>
        <w:spacing w:after="150"/>
      </w:pPr>
      <w:r>
        <w:rPr/>
        <w:t xml:space="preserve">二、光纤光缆行业发展规模分析</w:t>
      </w:r>
    </w:p>
    <w:p>
      <w:pPr>
        <w:spacing w:after="150"/>
      </w:pPr>
      <w:r>
        <w:rPr/>
        <w:t xml:space="preserve">三、光纤光缆行业发展趋势分析</w:t>
      </w:r>
    </w:p>
    <w:p>
      <w:pPr>
        <w:spacing w:after="150"/>
      </w:pPr>
      <w:r>
        <w:rPr/>
        <w:t xml:space="preserve">第二节 光纤光缆行业区域发展分析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三、光纤光缆行业发展重点企业介绍</w:t>
      </w:r>
    </w:p>
    <w:p>
      <w:pPr>
        <w:spacing w:after="150"/>
      </w:pPr>
      <w:r>
        <w:rPr/>
        <w:t xml:space="preserve">四、光纤光缆行业发展成功案例分析</w:t>
      </w:r>
    </w:p>
    <w:p>
      <w:pPr>
        <w:spacing w:after="150"/>
      </w:pPr>
      <w:r>
        <w:rPr>
          <w:b w:val="1"/>
          <w:bCs w:val="1"/>
        </w:rPr>
        <w:t xml:space="preserve">第五章 中国光纤光缆行业整体运行现状分析</w:t>
      </w:r>
    </w:p>
    <w:p>
      <w:pPr>
        <w:spacing w:after="150"/>
      </w:pPr>
      <w:r>
        <w:rPr/>
        <w:t xml:space="preserve">第一节 光纤光缆行业产业链概况</w:t>
      </w:r>
    </w:p>
    <w:p>
      <w:pPr>
        <w:spacing w:after="150"/>
      </w:pPr>
      <w:r>
        <w:rPr/>
        <w:t xml:space="preserve">一、光纤光缆行业上游发展现状</w:t>
      </w:r>
    </w:p>
    <w:p>
      <w:pPr>
        <w:spacing w:after="150"/>
      </w:pPr>
      <w:r>
        <w:rPr/>
        <w:t xml:space="preserve">二、光纤光缆行业上游发展趋势</w:t>
      </w:r>
    </w:p>
    <w:p>
      <w:pPr>
        <w:spacing w:after="150"/>
      </w:pPr>
      <w:r>
        <w:rPr/>
        <w:t xml:space="preserve">三、光纤光缆行业下游发展现状</w:t>
      </w:r>
    </w:p>
    <w:p>
      <w:pPr>
        <w:spacing w:after="150"/>
      </w:pPr>
      <w:r>
        <w:rPr/>
        <w:t xml:space="preserve">四、光纤光缆行业下游发展趋势</w:t>
      </w:r>
    </w:p>
    <w:p>
      <w:pPr>
        <w:spacing w:after="150"/>
      </w:pPr>
      <w:r>
        <w:rPr/>
        <w:t xml:space="preserve">第二节 光纤光缆行业市场供需情况分析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2019-2023年国内光纤光缆行业发展现状</w:t>
      </w:r>
    </w:p>
    <w:p>
      <w:pPr>
        <w:spacing w:after="150"/>
      </w:pPr>
      <w:r>
        <w:rPr/>
        <w:t xml:space="preserve">一、光纤光缆行业价格现状</w:t>
      </w:r>
    </w:p>
    <w:p>
      <w:pPr>
        <w:spacing w:after="150"/>
      </w:pPr>
      <w:r>
        <w:rPr/>
        <w:t xml:space="preserve">二、光纤光缆行业产销状况分析</w:t>
      </w:r>
    </w:p>
    <w:p>
      <w:pPr>
        <w:spacing w:after="150"/>
      </w:pPr>
      <w:r>
        <w:rPr/>
        <w:t xml:space="preserve">三、光纤光缆行业市场盈利能力分析</w:t>
      </w:r>
    </w:p>
    <w:p>
      <w:pPr>
        <w:spacing w:after="150"/>
      </w:pPr>
      <w:r>
        <w:rPr>
          <w:b w:val="1"/>
          <w:bCs w:val="1"/>
        </w:rPr>
        <w:t xml:space="preserve">第三部分 竞争格局分析</w:t>
      </w:r>
    </w:p>
    <w:p>
      <w:pPr>
        <w:spacing w:after="150"/>
      </w:pPr>
      <w:r>
        <w:rPr>
          <w:b w:val="1"/>
          <w:bCs w:val="1"/>
        </w:rPr>
        <w:t xml:space="preserve">第六章 2019-2023年中国光纤光缆行业竞争格局分析</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2019-2023年光纤光缆行业竞争格局分析</w:t>
      </w:r>
    </w:p>
    <w:p>
      <w:pPr>
        <w:spacing w:after="150"/>
      </w:pPr>
      <w:r>
        <w:rPr/>
        <w:t xml:space="preserve">一、国内外光纤光缆竞争分析</w:t>
      </w:r>
    </w:p>
    <w:p>
      <w:pPr>
        <w:spacing w:after="150"/>
      </w:pPr>
      <w:r>
        <w:rPr/>
        <w:t xml:space="preserve">二、我国光纤光缆市场竞争分析</w:t>
      </w:r>
    </w:p>
    <w:p>
      <w:pPr>
        <w:spacing w:after="150"/>
      </w:pPr>
      <w:r>
        <w:rPr/>
        <w:t xml:space="preserve">三、国内主要光纤光缆企业动向</w:t>
      </w:r>
    </w:p>
    <w:p>
      <w:pPr>
        <w:spacing w:after="150"/>
      </w:pPr>
      <w:r>
        <w:rPr/>
        <w:t xml:space="preserve">四、国内行业竞争趋势发展分析</w:t>
      </w:r>
    </w:p>
    <w:p>
      <w:pPr>
        <w:spacing w:after="150"/>
      </w:pPr>
      <w:r>
        <w:rPr>
          <w:b w:val="1"/>
          <w:bCs w:val="1"/>
        </w:rPr>
        <w:t xml:space="preserve">第七章 2019-2023年光纤光缆行业企业竞争格局分析</w:t>
      </w:r>
    </w:p>
    <w:p>
      <w:pPr>
        <w:spacing w:after="150"/>
      </w:pPr>
      <w:r>
        <w:rPr/>
        <w:t xml:space="preserve">第一节 湖北凯乐科技股份有限公司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江苏永鼎股份有限公司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深圳市特发信息股份有限公司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通鼎互联信息股份有限公司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康宁(上海)光纤有限公司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江苏中天科技股份有限公司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富通集团有限公司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烽火通信科技股份有限公司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江苏亨通光电股份有限公司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长飞光纤光缆股份有限公司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十四五期间我国光纤光缆市场供需形势分析</w:t>
      </w:r>
    </w:p>
    <w:p>
      <w:pPr>
        <w:spacing w:after="150"/>
      </w:pPr>
      <w:r>
        <w:rPr/>
        <w:t xml:space="preserve">第一节 我国光纤光缆市场供需分析</w:t>
      </w:r>
    </w:p>
    <w:p>
      <w:pPr>
        <w:spacing w:after="150"/>
      </w:pPr>
      <w:r>
        <w:rPr/>
        <w:t xml:space="preserve">一、2019-2023年我国光纤光缆行业供给情况</w:t>
      </w:r>
    </w:p>
    <w:p>
      <w:pPr>
        <w:spacing w:after="150"/>
      </w:pPr>
      <w:r>
        <w:rPr/>
        <w:t xml:space="preserve">1、我国光纤光缆行业供给分析</w:t>
      </w:r>
    </w:p>
    <w:p>
      <w:pPr>
        <w:spacing w:after="150"/>
      </w:pPr>
      <w:r>
        <w:rPr/>
        <w:t xml:space="preserve">2、重点企业供给及占有份额</w:t>
      </w:r>
    </w:p>
    <w:p>
      <w:pPr>
        <w:spacing w:after="150"/>
      </w:pPr>
      <w:r>
        <w:rPr/>
        <w:t xml:space="preserve">二、2019-2023年我国光纤光缆行业需求情况</w:t>
      </w:r>
    </w:p>
    <w:p>
      <w:pPr>
        <w:spacing w:after="150"/>
      </w:pPr>
      <w:r>
        <w:rPr/>
        <w:t xml:space="preserve">1、光纤光缆行业需求市场</w:t>
      </w:r>
    </w:p>
    <w:p>
      <w:pPr>
        <w:spacing w:after="150"/>
      </w:pPr>
      <w:r>
        <w:rPr/>
        <w:t xml:space="preserve">2、光纤光缆行业客户结构</w:t>
      </w:r>
    </w:p>
    <w:p>
      <w:pPr>
        <w:spacing w:after="150"/>
      </w:pPr>
      <w:r>
        <w:rPr/>
        <w:t xml:space="preserve">3、光纤光缆行业需求的地区差异</w:t>
      </w:r>
    </w:p>
    <w:p>
      <w:pPr>
        <w:spacing w:after="150"/>
      </w:pPr>
      <w:r>
        <w:rPr/>
        <w:t xml:space="preserve">三、2019-2023年我国光纤光缆行业供需平衡分析</w:t>
      </w:r>
    </w:p>
    <w:p>
      <w:pPr>
        <w:spacing w:after="150"/>
      </w:pPr>
      <w:r>
        <w:rPr/>
        <w:t xml:space="preserve">第二节 光纤光缆产品(服务)市场应用及需求预测</w:t>
      </w:r>
    </w:p>
    <w:p>
      <w:pPr>
        <w:spacing w:after="150"/>
      </w:pPr>
      <w:r>
        <w:rPr/>
        <w:t xml:space="preserve">一、光纤光缆产品(服务)应用市场总体需求分析</w:t>
      </w:r>
    </w:p>
    <w:p>
      <w:pPr>
        <w:spacing w:after="150"/>
      </w:pPr>
      <w:r>
        <w:rPr/>
        <w:t xml:space="preserve">1、光纤光缆产品(服务)应用市场需求特征</w:t>
      </w:r>
    </w:p>
    <w:p>
      <w:pPr>
        <w:spacing w:after="150"/>
      </w:pPr>
      <w:r>
        <w:rPr/>
        <w:t xml:space="preserve">2、光纤光缆产品(服务)应用市场需求总规模</w:t>
      </w:r>
    </w:p>
    <w:p>
      <w:pPr>
        <w:spacing w:after="150"/>
      </w:pPr>
      <w:r>
        <w:rPr/>
        <w:t xml:space="preserve">二、十四五期间光纤光缆行业领域需求量预测</w:t>
      </w:r>
    </w:p>
    <w:p>
      <w:pPr>
        <w:spacing w:after="150"/>
      </w:pPr>
      <w:r>
        <w:rPr/>
        <w:t xml:space="preserve">1、十四五期间光纤光缆行业领域需求产品(服务)功能预测</w:t>
      </w:r>
    </w:p>
    <w:p>
      <w:pPr>
        <w:spacing w:after="150"/>
      </w:pPr>
      <w:r>
        <w:rPr/>
        <w:t xml:space="preserve">2、十四五期间光纤光缆行业领域需求产品(服务)市场格局预测</w:t>
      </w:r>
    </w:p>
    <w:p>
      <w:pPr>
        <w:spacing w:after="150"/>
      </w:pPr>
      <w:r>
        <w:rPr/>
        <w:t xml:space="preserve">三、重点行业光纤光缆产品(服务)需求分析预测</w:t>
      </w:r>
    </w:p>
    <w:p>
      <w:pPr>
        <w:spacing w:after="150"/>
      </w:pPr>
      <w:r>
        <w:rPr>
          <w:b w:val="1"/>
          <w:bCs w:val="1"/>
        </w:rPr>
        <w:t xml:space="preserve">第九章 光纤光缆行业并购市场分析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光纤光缆行业区域性兼并重组机会分析</w:t>
      </w:r>
    </w:p>
    <w:p>
      <w:pPr>
        <w:spacing w:after="150"/>
      </w:pPr>
      <w:r>
        <w:rPr/>
        <w:t xml:space="preserve">第一节 环渤海经济区</w:t>
      </w:r>
    </w:p>
    <w:p>
      <w:pPr>
        <w:spacing w:after="150"/>
      </w:pPr>
      <w:r>
        <w:rPr/>
        <w:t xml:space="preserve">一、光纤光缆行业发展特征与竞争力分析</w:t>
      </w:r>
    </w:p>
    <w:p>
      <w:pPr>
        <w:spacing w:after="150"/>
      </w:pPr>
      <w:r>
        <w:rPr/>
        <w:t xml:space="preserve">二、光纤光缆行业兼并重组可行性与趋势分析</w:t>
      </w:r>
    </w:p>
    <w:p>
      <w:pPr>
        <w:spacing w:after="150"/>
      </w:pPr>
      <w:r>
        <w:rPr/>
        <w:t xml:space="preserve">第二节 长三角经济区</w:t>
      </w:r>
    </w:p>
    <w:p>
      <w:pPr>
        <w:spacing w:after="150"/>
      </w:pPr>
      <w:r>
        <w:rPr/>
        <w:t xml:space="preserve">一、光纤光缆行业发展特征与竞争力分析</w:t>
      </w:r>
    </w:p>
    <w:p>
      <w:pPr>
        <w:spacing w:after="150"/>
      </w:pPr>
      <w:r>
        <w:rPr/>
        <w:t xml:space="preserve">二、光纤光缆行业兼并重组可行性与趋势分析</w:t>
      </w:r>
    </w:p>
    <w:p>
      <w:pPr>
        <w:spacing w:after="150"/>
      </w:pPr>
      <w:r>
        <w:rPr/>
        <w:t xml:space="preserve">第三节 珠三角经济区</w:t>
      </w:r>
    </w:p>
    <w:p>
      <w:pPr>
        <w:spacing w:after="150"/>
      </w:pPr>
      <w:r>
        <w:rPr/>
        <w:t xml:space="preserve">一、光纤光缆行业发展特征与竞争力分析</w:t>
      </w:r>
    </w:p>
    <w:p>
      <w:pPr>
        <w:spacing w:after="150"/>
      </w:pPr>
      <w:r>
        <w:rPr/>
        <w:t xml:space="preserve">二、光纤光缆行业兼并重组可行性与趋势分析</w:t>
      </w:r>
    </w:p>
    <w:p>
      <w:pPr>
        <w:spacing w:after="150"/>
      </w:pPr>
      <w:r>
        <w:rPr/>
        <w:t xml:space="preserve">第四节 新兴地区</w:t>
      </w:r>
    </w:p>
    <w:p>
      <w:pPr>
        <w:spacing w:after="150"/>
      </w:pPr>
      <w:r>
        <w:rPr/>
        <w:t xml:space="preserve">一、光纤光缆行业发展特征与竞争力分析</w:t>
      </w:r>
    </w:p>
    <w:p>
      <w:pPr>
        <w:spacing w:after="150"/>
      </w:pPr>
      <w:r>
        <w:rPr/>
        <w:t xml:space="preserve">二、光纤光缆行业兼并重组可行性与趋势分析</w:t>
      </w:r>
    </w:p>
    <w:p>
      <w:pPr>
        <w:spacing w:after="150"/>
      </w:pPr>
      <w:r>
        <w:rPr>
          <w:b w:val="1"/>
          <w:bCs w:val="1"/>
        </w:rPr>
        <w:t xml:space="preserve">第十一章 光纤光缆行业产业链兼并重组机会分析</w:t>
      </w:r>
    </w:p>
    <w:p>
      <w:pPr>
        <w:spacing w:after="150"/>
      </w:pPr>
      <w:r>
        <w:rPr/>
        <w:t xml:space="preserve">第一节 光纤光缆企业与上下游企业兼并重组背景分析</w:t>
      </w:r>
    </w:p>
    <w:p>
      <w:pPr>
        <w:spacing w:after="150"/>
      </w:pPr>
      <w:r>
        <w:rPr/>
        <w:t xml:space="preserve">第二节 光纤光缆企业与上下游企业兼并重组案例分析</w:t>
      </w:r>
    </w:p>
    <w:p>
      <w:pPr>
        <w:spacing w:after="150"/>
      </w:pPr>
      <w:r>
        <w:rPr/>
        <w:t xml:space="preserve">第三节 光纤光缆企业与上下游企业兼并重组趋势分析</w:t>
      </w:r>
    </w:p>
    <w:p>
      <w:pPr>
        <w:spacing w:after="150"/>
      </w:pPr>
      <w:r>
        <w:rPr/>
        <w:t xml:space="preserve">第四节 光纤光缆企业与上下游企业兼并重组机会分析</w:t>
      </w:r>
    </w:p>
    <w:p>
      <w:pPr>
        <w:spacing w:after="150"/>
      </w:pPr>
      <w:r>
        <w:rPr/>
        <w:t xml:space="preserve">第五节 光纤光缆企业与其他行业兼并重组机会分析</w:t>
      </w:r>
    </w:p>
    <w:p>
      <w:pPr>
        <w:spacing w:after="150"/>
      </w:pPr>
      <w:r>
        <w:rPr>
          <w:b w:val="1"/>
          <w:bCs w:val="1"/>
        </w:rPr>
        <w:t xml:space="preserve">第十二章 光纤光缆行业规模性兼并重组机会分析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光纤光缆项目投资环境分析</w:t>
      </w:r>
    </w:p>
    <w:p>
      <w:pPr>
        <w:spacing w:after="150"/>
      </w:pPr>
      <w:r>
        <w:rPr/>
        <w:t xml:space="preserve">第二节 光纤光缆行业竞争格局分析</w:t>
      </w:r>
    </w:p>
    <w:p>
      <w:pPr>
        <w:spacing w:after="150"/>
      </w:pPr>
      <w:r>
        <w:rPr/>
        <w:t xml:space="preserve">第三节 光纤光缆行业财务指标分析参考</w:t>
      </w:r>
    </w:p>
    <w:p>
      <w:pPr>
        <w:spacing w:after="150"/>
      </w:pPr>
      <w:r>
        <w:rPr/>
        <w:t xml:space="preserve">第四节 光纤光缆行业市场分析与项目投入规模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光纤光缆行业及项目发展趋势预测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中国光纤光缆行业兼并重组风险分析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光纤光缆企业兼并重组中的竞争战略分析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中道泰和光纤光缆行业兼并重组建议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图表：光纤光缆行业生命周期</w:t>
      </w:r>
    </w:p>
    <w:p>
      <w:pPr>
        <w:spacing w:after="150"/>
      </w:pPr>
      <w:r>
        <w:rPr/>
        <w:t xml:space="preserve">图表：2019-2023年中国光纤光缆行业市场规模</w:t>
      </w:r>
    </w:p>
    <w:p>
      <w:pPr>
        <w:spacing w:after="150"/>
      </w:pPr>
      <w:r>
        <w:rPr/>
        <w:t xml:space="preserve">图表：2019-2023年全球光纤光缆产业市场规模</w:t>
      </w:r>
    </w:p>
    <w:p>
      <w:pPr>
        <w:spacing w:after="150"/>
      </w:pPr>
      <w:r>
        <w:rPr/>
        <w:t xml:space="preserve">图表：2019-2023年光纤光缆重要数据指标比较</w:t>
      </w:r>
    </w:p>
    <w:p>
      <w:pPr>
        <w:spacing w:after="150"/>
      </w:pPr>
      <w:r>
        <w:rPr/>
        <w:t xml:space="preserve">图表：2019-2023年中国光纤光缆行业利润情况分析</w:t>
      </w:r>
    </w:p>
    <w:p>
      <w:pPr>
        <w:spacing w:after="150"/>
      </w:pPr>
      <w:r>
        <w:rPr/>
        <w:t xml:space="preserve">图表：2019-2023年中国光纤光缆行业资产情况分析</w:t>
      </w:r>
    </w:p>
    <w:p>
      <w:pPr>
        <w:spacing w:after="150"/>
      </w:pPr>
      <w:r>
        <w:rPr/>
        <w:t xml:space="preserve">图表：2019-2023年中国光纤光缆竞争力分析</w:t>
      </w:r>
    </w:p>
    <w:p>
      <w:pPr>
        <w:spacing w:after="150"/>
      </w:pPr>
      <w:r>
        <w:rPr/>
        <w:t xml:space="preserve">图表：2024-2029年中国光纤光缆市场前景预测</w:t>
      </w:r>
    </w:p>
    <w:p>
      <w:pPr>
        <w:spacing w:after="150"/>
      </w:pPr>
      <w:r>
        <w:rPr/>
        <w:t xml:space="preserve">图表：2024-2029年中国光纤光缆市场价格走势预测</w:t>
      </w:r>
    </w:p>
    <w:p>
      <w:pPr>
        <w:spacing w:after="150"/>
      </w:pPr>
      <w:r>
        <w:rPr/>
        <w:t xml:space="preserve">图表：2024-2029年中国光纤光缆发展前景预测</w:t>
      </w:r>
    </w:p>
    <w:p>
      <w:pPr>
        <w:spacing w:after="150"/>
      </w:pPr>
      <w:r>
        <w:rPr/>
        <w:t xml:space="preserve">图表：2019-2023年光纤光缆行业行业集中度分析</w:t>
      </w:r>
    </w:p>
    <w:p>
      <w:pPr>
        <w:spacing w:after="150"/>
      </w:pPr>
      <w:r>
        <w:rPr/>
        <w:t xml:space="preserve">图表：2019-2023年光纤光缆行业区域集中度分析</w:t>
      </w:r>
    </w:p>
    <w:p>
      <w:pPr>
        <w:spacing w:after="150"/>
      </w:pPr>
      <w:r>
        <w:rPr/>
        <w:t xml:space="preserve">图表：2019-2023年光纤光缆行业企业集中度分析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图表：2019-2023年光纤光缆行业资产分析</w:t>
      </w:r>
    </w:p>
    <w:p>
      <w:pPr>
        <w:spacing w:after="150"/>
      </w:pPr>
      <w:r>
        <w:rPr/>
        <w:t xml:space="preserve">图表：2019-2023年光纤光缆行业负债分析</w:t>
      </w:r>
    </w:p>
    <w:p>
      <w:pPr>
        <w:spacing w:after="150"/>
      </w:pPr>
      <w:r>
        <w:rPr/>
        <w:t xml:space="preserve">图表：2019-2023年光纤光缆行业偿债能力分析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2024-2029年光纤光缆行业兼并重组机会研究及投资战略咨询报告</dc:title>
  <dc:description>2024-2029年光纤光缆行业兼并重组机会研究及投资战略咨询报告</dc:description>
  <dc:subject>2024-2029年光纤光缆行业兼并重组机会研究及投资战略咨询报告</dc:subject>
  <cp:keywords>研究报告</cp:keywords>
  <cp:category>研究报告</cp:category>
  <cp:lastModifiedBy>北京中道泰和信息咨询有限公司</cp:lastModifiedBy>
  <dcterms:created xsi:type="dcterms:W3CDTF">2024-01-24T13:53:29+08:00</dcterms:created>
  <dcterms:modified xsi:type="dcterms:W3CDTF">2024-01-24T13:53:29+08:00</dcterms:modified>
</cp:coreProperties>
</file>

<file path=docProps/custom.xml><?xml version="1.0" encoding="utf-8"?>
<Properties xmlns="http://schemas.openxmlformats.org/officeDocument/2006/custom-properties" xmlns:vt="http://schemas.openxmlformats.org/officeDocument/2006/docPropsVTypes"/>
</file>