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2024-2029年护墙板行业兼并重组机会研究及投资战略咨询报告</w:t>
      </w:r>
    </w:p>
    <w:p>
      <w:pPr>
        <w:spacing w:after="150"/>
      </w:pPr>
      <w:r>
        <w:rPr>
          <w:b w:val="1"/>
          <w:bCs w:val="1"/>
        </w:rPr>
        <w:t xml:space="preserve">报告简介</w:t>
      </w:r>
    </w:p>
    <w:p>
      <w:pPr>
        <w:spacing w:after="150"/>
      </w:pPr>
      <w:r>
        <w:rPr/>
        <w:t xml:space="preserve">石膏板是以建筑石膏为主要原料制成的一种材料。它是一种重量轻、强度较高、厚度较薄、加工方便以及隔音绝热和防火等性能较好的建筑材料，是当前着重发展的新型轻质板材之一。石膏板已广泛用于住宅、办公楼、商店、旅馆和工业厂房等各种建筑物的内隔墙、墙体覆面板(代替墙面抹灰层)、天花板、吸音板、地面基层板和各种装饰板等，用于室内的不易安装在浴室或者厨房。</w:t>
      </w:r>
    </w:p>
    <w:p>
      <w:pPr>
        <w:spacing w:after="150"/>
      </w:pPr>
      <w:r>
        <w:rPr/>
        <w:t xml:space="preserve">我国生产的石膏板主要有：纸面石膏板、无纸面石膏板、装饰石膏板、石膏空心条板、纤维石膏板、石膏吸音板、定位点石膏板等。(1)纸面石膏板。纸面石膏板是以石膏料浆为夹芯，两面用纸作护面而成的一种轻质板材。纸面石膏板质地轻、强度高、防火、防蛀、易于加工。普通纸面石膏板用于内墙、隔墙和吊顶。经过防火处理的耐水纸面石膏板可用于湿度较大的房间墙面，如卫生间、厨房、浴室等贴瓷砖、金属板、塑料面砖墙的衬板。(2)无纸面石膏板。就是一种性能优越的代木板材，以建筑石膏粉为主要原料，以各种纤维为增强材料的一种新型建筑板材。是继纸面石膏板取得广泛应用后，又一次开发成功的新产品。由于外表省去了护面纸板，因此，应用范围除了覆盖纸面膏板的全部应用范围外，还有所扩大，其综合性能优于纸面石膏板。(3)装饰石膏板。装饰石膏板是以建筑石膏为主要原料，掺加少量纤维材料等制成的有多种图案、花饰的板材，如石膏印花板、穿孔吊顶板、石膏浮雕吊顶板、纸面石膏饰面装饰板等。它是一种新型的室内装饰材料，适用于中高档装饰，具有轻质、防火、防潮、易加工、安装简单等特点。特别是新型树脂仿型饰面防水石膏板板面覆以树脂，饰面仿型花纹，其色调图案逼真，新颖大方，板材强度高、耐污染、易清洗，可用于装饰墙面，做护墙板及踢脚板等，是代替天然石材和水磨石的理想材料。(4)石膏空心条板。石膏空心条板是以建筑石膏为主要原料，掺加适量轻质填充料或纤维材料后加工而成的一种空心板材。这种板材不用纸和粘结剂，安装时不用龙骨，是发展比较快的一种轻质板材。主要用于内墙和隔墙。(5)纤维石膏板。纤维石膏板是以建筑石膏为主要原料，并掺加适量纤维增强材料制成。这种板材的抗弯强度高于纸面石膏板，可用于内墙和隔墙，也可代替木材制作家具。除传统的石膏板外，还有新产品不断增加，如石膏吸音板、耐火板、绝热板和石膏复合板等。石膏板的规格也向高厚度、大尺寸方向发展。(6)植物秸秆纸面石膏板。不同于普通的纸面石膏板，它因采用大量的植物秸杆，使当地的废物得到了充分利用，既解决了环保问题，又增加了农民的经济收入，又使石膏板的重量减轻，降低了运输成本，同时减少了煤、电的消耗30%-45%，完全符合国家相关的产业政策。(7)定位点石膏板第2代石膏板mdash;mdash;拜尔定位点石膏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墙板行业及各子行业的发展状况、上下游行业发展状况、市场供需形势、新产品与技术等进行了分析，并重点分析了我国护墙板行业发展状况和特点，以及中国护墙板行业将面临的挑战、企业的发展策略等。报告还对全球护墙板行业发展态势作了详细分析，并对护墙板行业进行了趋向研判，是护墙板生产、经营企业，科研、投资机构等单位准确了解目前护墙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护墙板企业兼并重组背景分析</w:t>
      </w:r>
    </w:p>
    <w:p>
      <w:pPr>
        <w:spacing w:after="150"/>
      </w:pPr>
      <w:r>
        <w:rPr/>
        <w:t xml:space="preserve">第一节 护墙板行业兼并重组意义</w:t>
      </w:r>
    </w:p>
    <w:p>
      <w:pPr>
        <w:spacing w:after="150"/>
      </w:pPr>
      <w:r>
        <w:rPr/>
        <w:t xml:space="preserve">第二节 护墙板行业兼并重组背景分析</w:t>
      </w:r>
    </w:p>
    <w:p>
      <w:pPr>
        <w:spacing w:after="150"/>
      </w:pPr>
      <w:r>
        <w:rPr/>
        <w:t xml:space="preserve">第三节 护墙板企业兼并重组特点分析及整体趋势分析</w:t>
      </w:r>
    </w:p>
    <w:p>
      <w:pPr>
        <w:spacing w:after="150"/>
      </w:pPr>
      <w:r>
        <w:rPr/>
        <w:t xml:space="preserve">第四节 护墙板行业兼并重组方式分析</w:t>
      </w:r>
    </w:p>
    <w:p>
      <w:pPr>
        <w:spacing w:after="150"/>
      </w:pPr>
      <w:r>
        <w:rPr/>
        <w:t xml:space="preserve">第五节 护墙板行业兼并重组一般程序分析</w:t>
      </w:r>
    </w:p>
    <w:p>
      <w:pPr>
        <w:spacing w:after="150"/>
      </w:pPr>
      <w:r>
        <w:rPr/>
        <w:t xml:space="preserve">第六节 护墙板行业兼并重组趋势分析</w:t>
      </w:r>
    </w:p>
    <w:p>
      <w:pPr>
        <w:spacing w:after="150"/>
      </w:pPr>
      <w:r>
        <w:rPr/>
        <w:t xml:space="preserve">第七节 护墙板企业兼并重组的障碍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二、护墙板业并购重组规模分析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护墙板行业国际市场分析</w:t>
      </w:r>
    </w:p>
    <w:p>
      <w:pPr>
        <w:spacing w:after="150"/>
      </w:pPr>
      <w:r>
        <w:rPr/>
        <w:t xml:space="preserve">第一节 国际护墙板行业发展分析</w:t>
      </w:r>
    </w:p>
    <w:p>
      <w:pPr>
        <w:spacing w:after="150"/>
      </w:pPr>
      <w:r>
        <w:rPr/>
        <w:t xml:space="preserve">一、护墙板行业发展现状分析</w:t>
      </w:r>
    </w:p>
    <w:p>
      <w:pPr>
        <w:spacing w:after="150"/>
      </w:pPr>
      <w:r>
        <w:rPr/>
        <w:t xml:space="preserve">二、护墙板行业发展规模分析</w:t>
      </w:r>
    </w:p>
    <w:p>
      <w:pPr>
        <w:spacing w:after="150"/>
      </w:pPr>
      <w:r>
        <w:rPr/>
        <w:t xml:space="preserve">三、护墙板行业发展趋势分析</w:t>
      </w:r>
    </w:p>
    <w:p>
      <w:pPr>
        <w:spacing w:after="150"/>
      </w:pPr>
      <w:r>
        <w:rPr/>
        <w:t xml:space="preserve">第二节 护墙板行业区域发展分析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三、护墙板行业发展重点企业介绍</w:t>
      </w:r>
    </w:p>
    <w:p>
      <w:pPr>
        <w:spacing w:after="150"/>
      </w:pPr>
      <w:r>
        <w:rPr/>
        <w:t xml:space="preserve">四、护墙板行业发展成功案例分析</w:t>
      </w:r>
    </w:p>
    <w:p>
      <w:pPr>
        <w:spacing w:after="150"/>
      </w:pPr>
      <w:r>
        <w:rPr>
          <w:b w:val="1"/>
          <w:bCs w:val="1"/>
        </w:rPr>
        <w:t xml:space="preserve">第五章 中国护墙板行业整体运行现状分析</w:t>
      </w:r>
    </w:p>
    <w:p>
      <w:pPr>
        <w:spacing w:after="150"/>
      </w:pPr>
      <w:r>
        <w:rPr/>
        <w:t xml:space="preserve">第一节 护墙板行业产业链概况</w:t>
      </w:r>
    </w:p>
    <w:p>
      <w:pPr>
        <w:spacing w:after="150"/>
      </w:pPr>
      <w:r>
        <w:rPr/>
        <w:t xml:space="preserve">一、护墙板行业上游发展现状</w:t>
      </w:r>
    </w:p>
    <w:p>
      <w:pPr>
        <w:spacing w:after="150"/>
      </w:pPr>
      <w:r>
        <w:rPr/>
        <w:t xml:space="preserve">二、护墙板行业上游发展趋势</w:t>
      </w:r>
    </w:p>
    <w:p>
      <w:pPr>
        <w:spacing w:after="150"/>
      </w:pPr>
      <w:r>
        <w:rPr/>
        <w:t xml:space="preserve">三、护墙板行业下游发展现状</w:t>
      </w:r>
    </w:p>
    <w:p>
      <w:pPr>
        <w:spacing w:after="150"/>
      </w:pPr>
      <w:r>
        <w:rPr/>
        <w:t xml:space="preserve">四、护墙板行业下游发展趋势</w:t>
      </w:r>
    </w:p>
    <w:p>
      <w:pPr>
        <w:spacing w:after="150"/>
      </w:pPr>
      <w:r>
        <w:rPr/>
        <w:t xml:space="preserve">第二节 护墙板行业市场供需情况分析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2019-2023年国内护墙板行业发展现状</w:t>
      </w:r>
    </w:p>
    <w:p>
      <w:pPr>
        <w:spacing w:after="150"/>
      </w:pPr>
      <w:r>
        <w:rPr/>
        <w:t xml:space="preserve">一、护墙板行业价格现状</w:t>
      </w:r>
    </w:p>
    <w:p>
      <w:pPr>
        <w:spacing w:after="150"/>
      </w:pPr>
      <w:r>
        <w:rPr/>
        <w:t xml:space="preserve">二、护墙板行业产销状况分析</w:t>
      </w:r>
    </w:p>
    <w:p>
      <w:pPr>
        <w:spacing w:after="150"/>
      </w:pPr>
      <w:r>
        <w:rPr/>
        <w:t xml:space="preserve">三、护墙板行业市场盈利能力分析</w:t>
      </w:r>
    </w:p>
    <w:p>
      <w:pPr>
        <w:spacing w:after="150"/>
      </w:pPr>
      <w:r>
        <w:rPr>
          <w:b w:val="1"/>
          <w:bCs w:val="1"/>
        </w:rPr>
        <w:t xml:space="preserve">第三部分 竞争格局分析</w:t>
      </w:r>
    </w:p>
    <w:p>
      <w:pPr>
        <w:spacing w:after="150"/>
      </w:pPr>
      <w:r>
        <w:rPr>
          <w:b w:val="1"/>
          <w:bCs w:val="1"/>
        </w:rPr>
        <w:t xml:space="preserve">第六章 2019-2023年中国护墙板行业竞争格局分析</w:t>
      </w:r>
    </w:p>
    <w:p>
      <w:pPr>
        <w:spacing w:after="150"/>
      </w:pPr>
      <w:r>
        <w:rPr/>
        <w:t xml:space="preserve">第一节 护墙板行业竞争结构分析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护墙板行业集中度分析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2019-2023年护墙板行业竞争格局分析</w:t>
      </w:r>
    </w:p>
    <w:p>
      <w:pPr>
        <w:spacing w:after="150"/>
      </w:pPr>
      <w:r>
        <w:rPr/>
        <w:t xml:space="preserve">一、国内外护墙板竞争分析</w:t>
      </w:r>
    </w:p>
    <w:p>
      <w:pPr>
        <w:spacing w:after="150"/>
      </w:pPr>
      <w:r>
        <w:rPr/>
        <w:t xml:space="preserve">二、我国护墙板市场竞争分析</w:t>
      </w:r>
    </w:p>
    <w:p>
      <w:pPr>
        <w:spacing w:after="150"/>
      </w:pPr>
      <w:r>
        <w:rPr/>
        <w:t xml:space="preserve">三、国内主要护墙板企业动向</w:t>
      </w:r>
    </w:p>
    <w:p>
      <w:pPr>
        <w:spacing w:after="150"/>
      </w:pPr>
      <w:r>
        <w:rPr/>
        <w:t xml:space="preserve">四、国内行业竞争趋势发展分析</w:t>
      </w:r>
    </w:p>
    <w:p>
      <w:pPr>
        <w:spacing w:after="150"/>
      </w:pPr>
      <w:r>
        <w:rPr>
          <w:b w:val="1"/>
          <w:bCs w:val="1"/>
        </w:rPr>
        <w:t xml:space="preserve">第七章 2019-2023年护墙板行业企业竞争格局分析</w:t>
      </w:r>
    </w:p>
    <w:p>
      <w:pPr>
        <w:spacing w:after="150"/>
      </w:pPr>
      <w:r>
        <w:rPr/>
        <w:t xml:space="preserve">第一节 山东康亿家生态木业集团有限公司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上海如晶新材料科技有限公司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上海仲艺国际贸易有限公司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上海骐明贸易有限公司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北京德合家木业有限公司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安徽尚佰木业有限公司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得高健康家居有限公司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西安静林软木地板有限公司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江苏森豪仕软木有限公司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广州金发绿可木塑科技有限公司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十四五期间我国护墙板市场供需形势分析</w:t>
      </w:r>
    </w:p>
    <w:p>
      <w:pPr>
        <w:spacing w:after="150"/>
      </w:pPr>
      <w:r>
        <w:rPr/>
        <w:t xml:space="preserve">第一节 我国护墙板市场供需分析</w:t>
      </w:r>
    </w:p>
    <w:p>
      <w:pPr>
        <w:spacing w:after="150"/>
      </w:pPr>
      <w:r>
        <w:rPr/>
        <w:t xml:space="preserve">一、2019-2023年我国护墙板行业供给情况</w:t>
      </w:r>
    </w:p>
    <w:p>
      <w:pPr>
        <w:spacing w:after="150"/>
      </w:pPr>
      <w:r>
        <w:rPr/>
        <w:t xml:space="preserve">1、我国护墙板行业供给分析</w:t>
      </w:r>
    </w:p>
    <w:p>
      <w:pPr>
        <w:spacing w:after="150"/>
      </w:pPr>
      <w:r>
        <w:rPr/>
        <w:t xml:space="preserve">2、重点企业供给及占有份额</w:t>
      </w:r>
    </w:p>
    <w:p>
      <w:pPr>
        <w:spacing w:after="150"/>
      </w:pPr>
      <w:r>
        <w:rPr/>
        <w:t xml:space="preserve">二、2019-2023年我国护墙板行业需求情况</w:t>
      </w:r>
    </w:p>
    <w:p>
      <w:pPr>
        <w:spacing w:after="150"/>
      </w:pPr>
      <w:r>
        <w:rPr/>
        <w:t xml:space="preserve">1、护墙板行业需求市场</w:t>
      </w:r>
    </w:p>
    <w:p>
      <w:pPr>
        <w:spacing w:after="150"/>
      </w:pPr>
      <w:r>
        <w:rPr/>
        <w:t xml:space="preserve">2、护墙板行业客户结构</w:t>
      </w:r>
    </w:p>
    <w:p>
      <w:pPr>
        <w:spacing w:after="150"/>
      </w:pPr>
      <w:r>
        <w:rPr/>
        <w:t xml:space="preserve">3、护墙板行业需求的地区差异</w:t>
      </w:r>
    </w:p>
    <w:p>
      <w:pPr>
        <w:spacing w:after="150"/>
      </w:pPr>
      <w:r>
        <w:rPr/>
        <w:t xml:space="preserve">三、2019-2023年我国护墙板行业供需平衡分析</w:t>
      </w:r>
    </w:p>
    <w:p>
      <w:pPr>
        <w:spacing w:after="150"/>
      </w:pPr>
      <w:r>
        <w:rPr/>
        <w:t xml:space="preserve">第二节 护墙板产品(服务)市场应用及需求预测</w:t>
      </w:r>
    </w:p>
    <w:p>
      <w:pPr>
        <w:spacing w:after="150"/>
      </w:pPr>
      <w:r>
        <w:rPr/>
        <w:t xml:space="preserve">一、护墙板产品(服务)应用市场总体需求分析</w:t>
      </w:r>
    </w:p>
    <w:p>
      <w:pPr>
        <w:spacing w:after="150"/>
      </w:pPr>
      <w:r>
        <w:rPr/>
        <w:t xml:space="preserve">1、护墙板产品(服务)应用市场需求特征</w:t>
      </w:r>
    </w:p>
    <w:p>
      <w:pPr>
        <w:spacing w:after="150"/>
      </w:pPr>
      <w:r>
        <w:rPr/>
        <w:t xml:space="preserve">2、护墙板产品(服务)应用市场需求总规模</w:t>
      </w:r>
    </w:p>
    <w:p>
      <w:pPr>
        <w:spacing w:after="150"/>
      </w:pPr>
      <w:r>
        <w:rPr/>
        <w:t xml:space="preserve">二、十四五期间护墙板行业领域需求量预测</w:t>
      </w:r>
    </w:p>
    <w:p>
      <w:pPr>
        <w:spacing w:after="150"/>
      </w:pPr>
      <w:r>
        <w:rPr/>
        <w:t xml:space="preserve">1、十四五期间护墙板行业领域需求产品(服务)功能预测</w:t>
      </w:r>
    </w:p>
    <w:p>
      <w:pPr>
        <w:spacing w:after="150"/>
      </w:pPr>
      <w:r>
        <w:rPr/>
        <w:t xml:space="preserve">2、十四五期间护墙板行业领域需求产品(服务)市场格局预测</w:t>
      </w:r>
    </w:p>
    <w:p>
      <w:pPr>
        <w:spacing w:after="150"/>
      </w:pPr>
      <w:r>
        <w:rPr/>
        <w:t xml:space="preserve">三、重点行业护墙板产品(服务)需求分析预测</w:t>
      </w:r>
    </w:p>
    <w:p>
      <w:pPr>
        <w:spacing w:after="150"/>
      </w:pPr>
      <w:r>
        <w:rPr>
          <w:b w:val="1"/>
          <w:bCs w:val="1"/>
        </w:rPr>
        <w:t xml:space="preserve">第九章 护墙板行业并购市场分析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护墙板行业区域性兼并重组机会分析</w:t>
      </w:r>
    </w:p>
    <w:p>
      <w:pPr>
        <w:spacing w:after="150"/>
      </w:pPr>
      <w:r>
        <w:rPr/>
        <w:t xml:space="preserve">第一节 环渤海经济区</w:t>
      </w:r>
    </w:p>
    <w:p>
      <w:pPr>
        <w:spacing w:after="150"/>
      </w:pPr>
      <w:r>
        <w:rPr/>
        <w:t xml:space="preserve">一、护墙板行业发展特征与竞争力分析</w:t>
      </w:r>
    </w:p>
    <w:p>
      <w:pPr>
        <w:spacing w:after="150"/>
      </w:pPr>
      <w:r>
        <w:rPr/>
        <w:t xml:space="preserve">二、护墙板行业兼并重组可行性与趋势分析</w:t>
      </w:r>
    </w:p>
    <w:p>
      <w:pPr>
        <w:spacing w:after="150"/>
      </w:pPr>
      <w:r>
        <w:rPr/>
        <w:t xml:space="preserve">第二节 长三角经济区</w:t>
      </w:r>
    </w:p>
    <w:p>
      <w:pPr>
        <w:spacing w:after="150"/>
      </w:pPr>
      <w:r>
        <w:rPr/>
        <w:t xml:space="preserve">一、护墙板行业发展特征与竞争力分析</w:t>
      </w:r>
    </w:p>
    <w:p>
      <w:pPr>
        <w:spacing w:after="150"/>
      </w:pPr>
      <w:r>
        <w:rPr/>
        <w:t xml:space="preserve">二、护墙板行业兼并重组可行性与趋势分析</w:t>
      </w:r>
    </w:p>
    <w:p>
      <w:pPr>
        <w:spacing w:after="150"/>
      </w:pPr>
      <w:r>
        <w:rPr/>
        <w:t xml:space="preserve">第三节 珠三角经济区</w:t>
      </w:r>
    </w:p>
    <w:p>
      <w:pPr>
        <w:spacing w:after="150"/>
      </w:pPr>
      <w:r>
        <w:rPr/>
        <w:t xml:space="preserve">一、护墙板行业发展特征与竞争力分析</w:t>
      </w:r>
    </w:p>
    <w:p>
      <w:pPr>
        <w:spacing w:after="150"/>
      </w:pPr>
      <w:r>
        <w:rPr/>
        <w:t xml:space="preserve">二、护墙板行业兼并重组可行性与趋势分析</w:t>
      </w:r>
    </w:p>
    <w:p>
      <w:pPr>
        <w:spacing w:after="150"/>
      </w:pPr>
      <w:r>
        <w:rPr/>
        <w:t xml:space="preserve">第四节 新兴地区</w:t>
      </w:r>
    </w:p>
    <w:p>
      <w:pPr>
        <w:spacing w:after="150"/>
      </w:pPr>
      <w:r>
        <w:rPr/>
        <w:t xml:space="preserve">一、护墙板行业发展特征与竞争力分析</w:t>
      </w:r>
    </w:p>
    <w:p>
      <w:pPr>
        <w:spacing w:after="150"/>
      </w:pPr>
      <w:r>
        <w:rPr/>
        <w:t xml:space="preserve">二、护墙板行业兼并重组可行性与趋势分析</w:t>
      </w:r>
    </w:p>
    <w:p>
      <w:pPr>
        <w:spacing w:after="150"/>
      </w:pPr>
      <w:r>
        <w:rPr>
          <w:b w:val="1"/>
          <w:bCs w:val="1"/>
        </w:rPr>
        <w:t xml:space="preserve">第十一章 护墙板行业产业链兼并重组机会分析</w:t>
      </w:r>
    </w:p>
    <w:p>
      <w:pPr>
        <w:spacing w:after="150"/>
      </w:pPr>
      <w:r>
        <w:rPr/>
        <w:t xml:space="preserve">第一节 护墙板企业与上下游企业兼并重组背景分析</w:t>
      </w:r>
    </w:p>
    <w:p>
      <w:pPr>
        <w:spacing w:after="150"/>
      </w:pPr>
      <w:r>
        <w:rPr/>
        <w:t xml:space="preserve">第二节 护墙板企业与上下游企业兼并重组案例分析</w:t>
      </w:r>
    </w:p>
    <w:p>
      <w:pPr>
        <w:spacing w:after="150"/>
      </w:pPr>
      <w:r>
        <w:rPr/>
        <w:t xml:space="preserve">第三节 护墙板企业与上下游企业兼并重组趋势分析</w:t>
      </w:r>
    </w:p>
    <w:p>
      <w:pPr>
        <w:spacing w:after="150"/>
      </w:pPr>
      <w:r>
        <w:rPr/>
        <w:t xml:space="preserve">第四节 护墙板企业与上下游企业兼并重组机会分析</w:t>
      </w:r>
    </w:p>
    <w:p>
      <w:pPr>
        <w:spacing w:after="150"/>
      </w:pPr>
      <w:r>
        <w:rPr/>
        <w:t xml:space="preserve">第五节 护墙板企业与其他行业兼并重组机会分析</w:t>
      </w:r>
    </w:p>
    <w:p>
      <w:pPr>
        <w:spacing w:after="150"/>
      </w:pPr>
      <w:r>
        <w:rPr>
          <w:b w:val="1"/>
          <w:bCs w:val="1"/>
        </w:rPr>
        <w:t xml:space="preserve">第十二章 护墙板行业规模性兼并重组机会分析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护墙板项目投资环境分析</w:t>
      </w:r>
    </w:p>
    <w:p>
      <w:pPr>
        <w:spacing w:after="150"/>
      </w:pPr>
      <w:r>
        <w:rPr/>
        <w:t xml:space="preserve">第二节 护墙板行业竞争格局分析</w:t>
      </w:r>
    </w:p>
    <w:p>
      <w:pPr>
        <w:spacing w:after="150"/>
      </w:pPr>
      <w:r>
        <w:rPr/>
        <w:t xml:space="preserve">第三节 护墙板行业财务指标分析参考</w:t>
      </w:r>
    </w:p>
    <w:p>
      <w:pPr>
        <w:spacing w:after="150"/>
      </w:pPr>
      <w:r>
        <w:rPr/>
        <w:t xml:space="preserve">第四节 护墙板行业市场分析与项目投入规模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护墙板行业及项目发展趋势预测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中国护墙板行业兼并重组风险分析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护墙板企业兼并重组中的竞争战略分析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中道泰和护墙板行业兼并重组建议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图表：护墙板产业链分析</w:t>
      </w:r>
    </w:p>
    <w:p>
      <w:pPr>
        <w:spacing w:after="150"/>
      </w:pPr>
      <w:r>
        <w:rPr/>
        <w:t xml:space="preserve">图表：护墙板行业生命周期</w:t>
      </w:r>
    </w:p>
    <w:p>
      <w:pPr>
        <w:spacing w:after="150"/>
      </w:pPr>
      <w:r>
        <w:rPr/>
        <w:t xml:space="preserve">图表：2019-2023年中国护墙板行业市场规模</w:t>
      </w:r>
    </w:p>
    <w:p>
      <w:pPr>
        <w:spacing w:after="150"/>
      </w:pPr>
      <w:r>
        <w:rPr/>
        <w:t xml:space="preserve">图表：2019-2023年全球护墙板产业市场规模</w:t>
      </w:r>
    </w:p>
    <w:p>
      <w:pPr>
        <w:spacing w:after="150"/>
      </w:pPr>
      <w:r>
        <w:rPr/>
        <w:t xml:space="preserve">图表：2019-2023年护墙板重要数据指标比较</w:t>
      </w:r>
    </w:p>
    <w:p>
      <w:pPr>
        <w:spacing w:after="150"/>
      </w:pPr>
      <w:r>
        <w:rPr/>
        <w:t xml:space="preserve">图表：2019-2023年中国护墙板行业利润情况分析</w:t>
      </w:r>
    </w:p>
    <w:p>
      <w:pPr>
        <w:spacing w:after="150"/>
      </w:pPr>
      <w:r>
        <w:rPr/>
        <w:t xml:space="preserve">图表：2019-2023年中国护墙板行业资产情况分析</w:t>
      </w:r>
    </w:p>
    <w:p>
      <w:pPr>
        <w:spacing w:after="150"/>
      </w:pPr>
      <w:r>
        <w:rPr/>
        <w:t xml:space="preserve">图表：2019-2023年中国护墙板竞争力分析</w:t>
      </w:r>
    </w:p>
    <w:p>
      <w:pPr>
        <w:spacing w:after="150"/>
      </w:pPr>
      <w:r>
        <w:rPr/>
        <w:t xml:space="preserve">图表：2024-2029年中国护墙板市场前景预测</w:t>
      </w:r>
    </w:p>
    <w:p>
      <w:pPr>
        <w:spacing w:after="150"/>
      </w:pPr>
      <w:r>
        <w:rPr/>
        <w:t xml:space="preserve">图表：2024-2029年中国护墙板市场价格走势预测</w:t>
      </w:r>
    </w:p>
    <w:p>
      <w:pPr>
        <w:spacing w:after="150"/>
      </w:pPr>
      <w:r>
        <w:rPr/>
        <w:t xml:space="preserve">图表：2024-2029年中国护墙板发展前景预测</w:t>
      </w:r>
    </w:p>
    <w:p>
      <w:pPr>
        <w:spacing w:after="150"/>
      </w:pPr>
      <w:r>
        <w:rPr/>
        <w:t xml:space="preserve">图表：2019-2023年护墙板行业行业集中度分析</w:t>
      </w:r>
    </w:p>
    <w:p>
      <w:pPr>
        <w:spacing w:after="150"/>
      </w:pPr>
      <w:r>
        <w:rPr/>
        <w:t xml:space="preserve">图表：2019-2023年护墙板行业区域集中度分析</w:t>
      </w:r>
    </w:p>
    <w:p>
      <w:pPr>
        <w:spacing w:after="150"/>
      </w:pPr>
      <w:r>
        <w:rPr/>
        <w:t xml:space="preserve">图表：2019-2023年护墙板行业企业集中度分析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图表：2019-2023年护墙板行业资产分析</w:t>
      </w:r>
    </w:p>
    <w:p>
      <w:pPr>
        <w:spacing w:after="150"/>
      </w:pPr>
      <w:r>
        <w:rPr/>
        <w:t xml:space="preserve">图表：2019-2023年护墙板行业负债分析</w:t>
      </w:r>
    </w:p>
    <w:p>
      <w:pPr>
        <w:spacing w:after="150"/>
      </w:pPr>
      <w:r>
        <w:rPr/>
        <w:t xml:space="preserve">图表：2019-2023年护墙板行业偿债能力分析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2024-2029年护墙板行业兼并重组机会研究及投资战略咨询报告</dc:title>
  <dc:description>2024-2029年护墙板行业兼并重组机会研究及投资战略咨询报告</dc:description>
  <dc:subject>2024-2029年护墙板行业兼并重组机会研究及投资战略咨询报告</dc:subject>
  <cp:keywords>研究报告</cp:keywords>
  <cp:category>研究报告</cp:category>
  <cp:lastModifiedBy>北京中道泰和信息咨询有限公司</cp:lastModifiedBy>
  <dcterms:created xsi:type="dcterms:W3CDTF">2024-01-24T13:53:41+08:00</dcterms:created>
  <dcterms:modified xsi:type="dcterms:W3CDTF">2024-01-24T13:53:41+08:00</dcterms:modified>
</cp:coreProperties>
</file>

<file path=docProps/custom.xml><?xml version="1.0" encoding="utf-8"?>
<Properties xmlns="http://schemas.openxmlformats.org/officeDocument/2006/custom-properties" xmlns:vt="http://schemas.openxmlformats.org/officeDocument/2006/docPropsVTypes"/>
</file>