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2026-2031年整体衣柜行业兼并重组机会研究及投资战略咨询报告</w:t>
      </w:r>
    </w:p>
    <w:p>
      <w:pPr>
        <w:spacing w:after="150"/>
      </w:pPr>
      <w:r>
        <w:rPr>
          <w:b w:val="1"/>
          <w:bCs w:val="1"/>
        </w:rPr>
        <w:t xml:space="preserve">报告简介</w:t>
      </w:r>
    </w:p>
    <w:p>
      <w:pPr>
        <w:spacing w:after="150"/>
      </w:pPr>
      <w:r>
        <w:rPr/>
        <w:t xml:space="preserve">国内越来越多的消费群体开始关注居家的整体生活艺术，旧式的传统家具已不能满足消费者对精致生活的追求，人们更喜欢在居家生活中加入更多自主的创意与特色，这使得人们对整体衣柜的需求呈现上升趋势。分析我国整体衣柜行业现状了解到，近年来，整体衣柜行业开始步入快速成长的发展阶段。</w:t>
      </w:r>
    </w:p>
    <w:p>
      <w:pPr>
        <w:spacing w:after="150"/>
      </w:pPr>
      <w:r>
        <w:rPr/>
        <w:t xml:space="preserve">作为新兴行业，与成品衣柜、木工打制衣柜行业及其他家具细分行业相比，整体衣柜行业具有一定的比较优势，整体衣柜行业发展潜力较大。</w:t>
      </w:r>
    </w:p>
    <w:p>
      <w:pPr>
        <w:spacing w:after="150"/>
      </w:pPr>
      <w:r>
        <w:rPr/>
        <w:t xml:space="preserve">目前国内的整体衣柜企业主要集中于广东、北京、上海、成都四大区域，这几大区域在设计、服务、管理等方面引领国内整体衣柜行业的发展。随着整体衣柜行业的发展，近年市场上出现了索菲亚、好莱客、史丹利、科曼多、诗尼曼等知名的专业整体衣柜企业，并成为行业的佼佼者。</w:t>
      </w:r>
    </w:p>
    <w:p>
      <w:pPr>
        <w:spacing w:after="150"/>
      </w:pPr>
      <w:r>
        <w:rPr/>
        <w:t xml:space="preserve">正因为衣柜市场还没有形成完整的品牌格局，一方面导致市场上出现的品牌鱼龙混杂，难以判别衣柜产品的质量;另一方面，这也给了无数正在成长中的衣柜企业逆市崛起的机会。众所周知，整体衣柜的设计理念和服务品质、对企业的生产、经营实力要求很高，其专业化及售后服务，只有大品牌才有实力进行支持。从中国整体衣柜行业的发展来看，屈指可数的几家品牌支撑着整个行业的发展，无疑给中国整体衣柜带来重大的压力，在中小品牌落后的情况下，整体衣柜市场的整合也在所难免。中小企业改革创新、建立自主品牌成了继续赖以生存的必要条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整体衣柜行业及各子行业的发展状况、上下游行业发展状况、市场供需形势、新产品与技术等进行了分析，并重点分析了我国整体衣柜行业发展状况和特点，以及中国整体衣柜行业将面临的挑战、企业的发展策略等。报告还对全球整体衣柜行业发展态势作了详细分析，并对整体衣柜行业进行了趋向研判，是整体衣柜生产、经营企业，科研、投资机构等单位准确了解目前整体衣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整体衣柜企业兼并重组背景分析</w:t>
      </w:r>
    </w:p>
    <w:p>
      <w:pPr>
        <w:spacing w:before="75" w:after="0"/>
      </w:pPr>
      <w:r>
        <w:rPr/>
        <w:t xml:space="preserve">第一节 整体衣柜行业兼并重组意义</w:t>
      </w:r>
    </w:p>
    <w:p>
      <w:pPr>
        <w:spacing w:before="75" w:after="0"/>
      </w:pPr>
      <w:r>
        <w:rPr/>
        <w:t xml:space="preserve">第二节 整体衣柜行业兼并重组背景分析</w:t>
      </w:r>
    </w:p>
    <w:p>
      <w:pPr>
        <w:spacing w:before="75" w:after="0"/>
      </w:pPr>
      <w:r>
        <w:rPr/>
        <w:t xml:space="preserve">第三节 整体衣柜企业兼并重组特点分析及整体趋势分析</w:t>
      </w:r>
    </w:p>
    <w:p>
      <w:pPr>
        <w:spacing w:before="75" w:after="0"/>
      </w:pPr>
      <w:r>
        <w:rPr/>
        <w:t xml:space="preserve">第四节 整体衣柜行业兼并重组方式分析</w:t>
      </w:r>
    </w:p>
    <w:p>
      <w:pPr>
        <w:spacing w:before="75" w:after="0"/>
      </w:pPr>
      <w:r>
        <w:rPr/>
        <w:t xml:space="preserve">第五节 整体衣柜行业兼并重组一般程序分析</w:t>
      </w:r>
    </w:p>
    <w:p>
      <w:pPr>
        <w:spacing w:before="75" w:after="0"/>
      </w:pPr>
      <w:r>
        <w:rPr/>
        <w:t xml:space="preserve">第六节 整体衣柜行业兼并重组趋势分析</w:t>
      </w:r>
    </w:p>
    <w:p>
      <w:pPr>
        <w:spacing w:before="75" w:after="0"/>
      </w:pPr>
      <w:r>
        <w:rPr/>
        <w:t xml:space="preserve">第七节 整体衣柜企业兼并重组的障碍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二、整体衣柜业并购重组规模分析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整体衣柜行业国际市场分析</w:t>
      </w:r>
    </w:p>
    <w:p>
      <w:pPr>
        <w:spacing w:before="75" w:after="0"/>
      </w:pPr>
      <w:r>
        <w:rPr/>
        <w:t xml:space="preserve">第一节 国际整体衣柜行业发展分析</w:t>
      </w:r>
    </w:p>
    <w:p>
      <w:pPr>
        <w:spacing w:before="75" w:after="0"/>
      </w:pPr>
      <w:r>
        <w:rPr/>
        <w:t xml:space="preserve">一、整体衣柜行业发展现状分析</w:t>
      </w:r>
    </w:p>
    <w:p>
      <w:pPr>
        <w:spacing w:before="75" w:after="0"/>
      </w:pPr>
      <w:r>
        <w:rPr/>
        <w:t xml:space="preserve">二、整体衣柜行业发展规模分析</w:t>
      </w:r>
    </w:p>
    <w:p>
      <w:pPr>
        <w:spacing w:before="75" w:after="0"/>
      </w:pPr>
      <w:r>
        <w:rPr/>
        <w:t xml:space="preserve">三、整体衣柜行业发展趋势分析</w:t>
      </w:r>
    </w:p>
    <w:p>
      <w:pPr>
        <w:spacing w:before="75" w:after="0"/>
      </w:pPr>
      <w:r>
        <w:rPr/>
        <w:t xml:space="preserve">第二节 整体衣柜行业区域发展分析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三、整体衣柜行业发展重点企业介绍</w:t>
      </w:r>
    </w:p>
    <w:p>
      <w:pPr>
        <w:spacing w:before="75" w:after="0"/>
      </w:pPr>
      <w:r>
        <w:rPr/>
        <w:t xml:space="preserve">四、整体衣柜行业发展成功案例分析</w:t>
      </w:r>
    </w:p>
    <w:p>
      <w:pPr>
        <w:spacing w:before="75" w:after="0"/>
      </w:pPr>
      <w:r>
        <w:rPr>
          <w:b w:val="1"/>
          <w:bCs w:val="1"/>
        </w:rPr>
        <w:t xml:space="preserve">第五章 中国整体衣柜行业整体运行现状分析</w:t>
      </w:r>
    </w:p>
    <w:p>
      <w:pPr>
        <w:spacing w:before="75" w:after="0"/>
      </w:pPr>
      <w:r>
        <w:rPr/>
        <w:t xml:space="preserve">第一节 整体衣柜行业产业链概况</w:t>
      </w:r>
    </w:p>
    <w:p>
      <w:pPr>
        <w:spacing w:before="75" w:after="0"/>
      </w:pPr>
      <w:r>
        <w:rPr/>
        <w:t xml:space="preserve">一、整体衣柜行业上游发展现状</w:t>
      </w:r>
    </w:p>
    <w:p>
      <w:pPr>
        <w:spacing w:before="75" w:after="0"/>
      </w:pPr>
      <w:r>
        <w:rPr/>
        <w:t xml:space="preserve">二、整体衣柜行业上游发展趋势</w:t>
      </w:r>
    </w:p>
    <w:p>
      <w:pPr>
        <w:spacing w:before="75" w:after="0"/>
      </w:pPr>
      <w:r>
        <w:rPr/>
        <w:t xml:space="preserve">三、整体衣柜行业下游发展现状</w:t>
      </w:r>
    </w:p>
    <w:p>
      <w:pPr>
        <w:spacing w:before="75" w:after="0"/>
      </w:pPr>
      <w:r>
        <w:rPr/>
        <w:t xml:space="preserve">四、整体衣柜行业下游发展趋势</w:t>
      </w:r>
    </w:p>
    <w:p>
      <w:pPr>
        <w:spacing w:before="75" w:after="0"/>
      </w:pPr>
      <w:r>
        <w:rPr/>
        <w:t xml:space="preserve">第二节 整体衣柜行业市场供需情况分析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2021-2026年国内整体衣柜行业发展现状</w:t>
      </w:r>
    </w:p>
    <w:p>
      <w:pPr>
        <w:spacing w:before="75" w:after="0"/>
      </w:pPr>
      <w:r>
        <w:rPr/>
        <w:t xml:space="preserve">一、整体衣柜行业价格现状</w:t>
      </w:r>
    </w:p>
    <w:p>
      <w:pPr>
        <w:spacing w:before="75" w:after="0"/>
      </w:pPr>
      <w:r>
        <w:rPr/>
        <w:t xml:space="preserve">二、整体衣柜行业产销状况分析</w:t>
      </w:r>
    </w:p>
    <w:p>
      <w:pPr>
        <w:spacing w:before="75" w:after="0"/>
      </w:pPr>
      <w:r>
        <w:rPr/>
        <w:t xml:space="preserve">三、整体衣柜行业市场盈利能力分析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2021-2026年中国整体衣柜行业竞争格局分析</w:t>
      </w:r>
    </w:p>
    <w:p>
      <w:pPr>
        <w:spacing w:before="75" w:after="0"/>
      </w:pPr>
      <w:r>
        <w:rPr/>
        <w:t xml:space="preserve">第一节 整体衣柜行业竞争结构分析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2021-2026年整体衣柜行业竞争格局分析</w:t>
      </w:r>
    </w:p>
    <w:p>
      <w:pPr>
        <w:spacing w:before="75" w:after="0"/>
      </w:pPr>
      <w:r>
        <w:rPr/>
        <w:t xml:space="preserve">一、国内外整体衣柜竞争分析</w:t>
      </w:r>
    </w:p>
    <w:p>
      <w:pPr>
        <w:spacing w:before="75" w:after="0"/>
      </w:pPr>
      <w:r>
        <w:rPr/>
        <w:t xml:space="preserve">二、我国整体衣柜市场竞争分析</w:t>
      </w:r>
    </w:p>
    <w:p>
      <w:pPr>
        <w:spacing w:before="75" w:after="0"/>
      </w:pPr>
      <w:r>
        <w:rPr/>
        <w:t xml:space="preserve">三、国内主要整体衣柜企业动向</w:t>
      </w:r>
    </w:p>
    <w:p>
      <w:pPr>
        <w:spacing w:before="75" w:after="0"/>
      </w:pPr>
      <w:r>
        <w:rPr/>
        <w:t xml:space="preserve">四、国内行业竞争趋势发展分析</w:t>
      </w:r>
    </w:p>
    <w:p>
      <w:pPr>
        <w:spacing w:before="75" w:after="0"/>
      </w:pPr>
      <w:r>
        <w:rPr>
          <w:b w:val="1"/>
          <w:bCs w:val="1"/>
        </w:rPr>
        <w:t xml:space="preserve">第七章 2021-2026年整体衣柜行业企业竞争格局分析</w:t>
      </w:r>
    </w:p>
    <w:p>
      <w:pPr>
        <w:spacing w:before="75" w:after="0"/>
      </w:pPr>
      <w:r>
        <w:rPr/>
        <w:t xml:space="preserve">第一节 佛山市科凡家居用品有限公司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索菲亚家居股份有限公司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广州尚品宅配家居股份有限公司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广州市华标家具材料有限公司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广州市德维尔家具有限公司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上海拉迷家具有限公司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广州市梵帝尼家具有限公司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广州市诗尼曼家居有限公司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佛山维尚家具制造有限公司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广东劳卡家具有限公司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十四五期间我国整体衣柜市场供需形势分析</w:t>
      </w:r>
    </w:p>
    <w:p>
      <w:pPr>
        <w:spacing w:before="75" w:after="0"/>
      </w:pPr>
      <w:r>
        <w:rPr/>
        <w:t xml:space="preserve">第一节 我国整体衣柜市场供需分析</w:t>
      </w:r>
    </w:p>
    <w:p>
      <w:pPr>
        <w:spacing w:before="75" w:after="0"/>
      </w:pPr>
      <w:r>
        <w:rPr/>
        <w:t xml:space="preserve">一、2021-2026年我国整体衣柜行业供给情况</w:t>
      </w:r>
    </w:p>
    <w:p>
      <w:pPr>
        <w:spacing w:before="75" w:after="0"/>
      </w:pPr>
      <w:r>
        <w:rPr/>
        <w:t xml:space="preserve">1、我国整体衣柜行业供给分析</w:t>
      </w:r>
    </w:p>
    <w:p>
      <w:pPr>
        <w:spacing w:before="75" w:after="0"/>
      </w:pPr>
      <w:r>
        <w:rPr/>
        <w:t xml:space="preserve">2、重点企业供给及占有份额</w:t>
      </w:r>
    </w:p>
    <w:p>
      <w:pPr>
        <w:spacing w:before="75" w:after="0"/>
      </w:pPr>
      <w:r>
        <w:rPr/>
        <w:t xml:space="preserve">二、2021-2026年我国整体衣柜行业需求情况</w:t>
      </w:r>
    </w:p>
    <w:p>
      <w:pPr>
        <w:spacing w:before="75" w:after="0"/>
      </w:pPr>
      <w:r>
        <w:rPr/>
        <w:t xml:space="preserve">1、整体衣柜行业需求市场</w:t>
      </w:r>
    </w:p>
    <w:p>
      <w:pPr>
        <w:spacing w:before="75" w:after="0"/>
      </w:pPr>
      <w:r>
        <w:rPr/>
        <w:t xml:space="preserve">2、整体衣柜行业客户结构</w:t>
      </w:r>
    </w:p>
    <w:p>
      <w:pPr>
        <w:spacing w:before="75" w:after="0"/>
      </w:pPr>
      <w:r>
        <w:rPr/>
        <w:t xml:space="preserve">3、整体衣柜行业需求的地区差异</w:t>
      </w:r>
    </w:p>
    <w:p>
      <w:pPr>
        <w:spacing w:before="75" w:after="0"/>
      </w:pPr>
      <w:r>
        <w:rPr/>
        <w:t xml:space="preserve">三、2021-2026年我国整体衣柜行业供需平衡分析</w:t>
      </w:r>
    </w:p>
    <w:p>
      <w:pPr>
        <w:spacing w:before="75" w:after="0"/>
      </w:pPr>
      <w:r>
        <w:rPr/>
        <w:t xml:space="preserve">第二节 整体衣柜产品(服务)市场应用及需求预测</w:t>
      </w:r>
    </w:p>
    <w:p>
      <w:pPr>
        <w:spacing w:before="75" w:after="0"/>
      </w:pPr>
      <w:r>
        <w:rPr/>
        <w:t xml:space="preserve">一、整体衣柜产品(服务)应用市场总体需求分析</w:t>
      </w:r>
    </w:p>
    <w:p>
      <w:pPr>
        <w:spacing w:before="75" w:after="0"/>
      </w:pPr>
      <w:r>
        <w:rPr/>
        <w:t xml:space="preserve">1、整体衣柜产品(服务)应用市场需求特征</w:t>
      </w:r>
    </w:p>
    <w:p>
      <w:pPr>
        <w:spacing w:before="75" w:after="0"/>
      </w:pPr>
      <w:r>
        <w:rPr/>
        <w:t xml:space="preserve">2、整体衣柜产品(服务)应用市场需求总规模</w:t>
      </w:r>
    </w:p>
    <w:p>
      <w:pPr>
        <w:spacing w:before="75" w:after="0"/>
      </w:pPr>
      <w:r>
        <w:rPr/>
        <w:t xml:space="preserve">二、十四五期间整体衣柜行业领域需求量预测</w:t>
      </w:r>
    </w:p>
    <w:p>
      <w:pPr>
        <w:spacing w:before="75" w:after="0"/>
      </w:pPr>
      <w:r>
        <w:rPr/>
        <w:t xml:space="preserve">1、十四五期间整体衣柜行业领域需求产品(服务)功能预测</w:t>
      </w:r>
    </w:p>
    <w:p>
      <w:pPr>
        <w:spacing w:before="75" w:after="0"/>
      </w:pPr>
      <w:r>
        <w:rPr/>
        <w:t xml:space="preserve">2、十四五期间整体衣柜行业领域需求产品(服务)市场格局预测</w:t>
      </w:r>
    </w:p>
    <w:p>
      <w:pPr>
        <w:spacing w:before="75" w:after="0"/>
      </w:pPr>
      <w:r>
        <w:rPr/>
        <w:t xml:space="preserve">三、重点行业整体衣柜产品(服务)需求分析预测</w:t>
      </w:r>
    </w:p>
    <w:p>
      <w:pPr>
        <w:spacing w:before="75" w:after="0"/>
      </w:pPr>
      <w:r>
        <w:rPr>
          <w:b w:val="1"/>
          <w:bCs w:val="1"/>
        </w:rPr>
        <w:t xml:space="preserve">第九章 整体衣柜行业并购市场分析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整体衣柜行业区域性兼并重组机会分析</w:t>
      </w:r>
    </w:p>
    <w:p>
      <w:pPr>
        <w:spacing w:before="75" w:after="0"/>
      </w:pPr>
      <w:r>
        <w:rPr/>
        <w:t xml:space="preserve">第一节 环渤海经济区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第二节 长三角经济区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第三节 珠三角经济区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第四节 新兴地区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b w:val="1"/>
          <w:bCs w:val="1"/>
        </w:rPr>
        <w:t xml:space="preserve">第十一章 整体衣柜行业产业链兼并重组机会分析</w:t>
      </w:r>
    </w:p>
    <w:p>
      <w:pPr>
        <w:spacing w:before="75" w:after="0"/>
      </w:pPr>
      <w:r>
        <w:rPr/>
        <w:t xml:space="preserve">第一节 整体衣柜企业与上下游企业兼并重组背景分析</w:t>
      </w:r>
    </w:p>
    <w:p>
      <w:pPr>
        <w:spacing w:before="75" w:after="0"/>
      </w:pPr>
      <w:r>
        <w:rPr/>
        <w:t xml:space="preserve">第二节 整体衣柜企业与上下游企业兼并重组案例分析</w:t>
      </w:r>
    </w:p>
    <w:p>
      <w:pPr>
        <w:spacing w:before="75" w:after="0"/>
      </w:pPr>
      <w:r>
        <w:rPr/>
        <w:t xml:space="preserve">第三节 整体衣柜企业与上下游企业兼并重组趋势分析</w:t>
      </w:r>
    </w:p>
    <w:p>
      <w:pPr>
        <w:spacing w:before="75" w:after="0"/>
      </w:pPr>
      <w:r>
        <w:rPr/>
        <w:t xml:space="preserve">第四节 整体衣柜企业与上下游企业兼并重组机会分析</w:t>
      </w:r>
    </w:p>
    <w:p>
      <w:pPr>
        <w:spacing w:before="75" w:after="0"/>
      </w:pPr>
      <w:r>
        <w:rPr/>
        <w:t xml:space="preserve">第五节 整体衣柜企业与其他行业兼并重组机会分析</w:t>
      </w:r>
    </w:p>
    <w:p>
      <w:pPr>
        <w:spacing w:before="75" w:after="0"/>
      </w:pPr>
      <w:r>
        <w:rPr>
          <w:b w:val="1"/>
          <w:bCs w:val="1"/>
        </w:rPr>
        <w:t xml:space="preserve">第十二章 整体衣柜行业规模性兼并重组机会分析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整体衣柜项目投资环境分析</w:t>
      </w:r>
    </w:p>
    <w:p>
      <w:pPr>
        <w:spacing w:before="75" w:after="0"/>
      </w:pPr>
      <w:r>
        <w:rPr/>
        <w:t xml:space="preserve">第二节 整体衣柜行业竞争格局分析</w:t>
      </w:r>
    </w:p>
    <w:p>
      <w:pPr>
        <w:spacing w:before="75" w:after="0"/>
      </w:pPr>
      <w:r>
        <w:rPr/>
        <w:t xml:space="preserve">第三节 整体衣柜行业财务指标分析参考</w:t>
      </w:r>
    </w:p>
    <w:p>
      <w:pPr>
        <w:spacing w:before="75" w:after="0"/>
      </w:pPr>
      <w:r>
        <w:rPr/>
        <w:t xml:space="preserve">第四节 整体衣柜行业市场分析与项目投入规模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整体衣柜行业及项目发展趋势预测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中国整体衣柜行业兼并重组风险分析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整体衣柜企业兼并重组中的竞争战略分析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中道泰和整体衣柜行业兼并重组建议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图表：整体衣柜产业链分析</w:t>
      </w:r>
    </w:p>
    <w:p>
      <w:pPr>
        <w:spacing w:before="75" w:after="0"/>
      </w:pPr>
      <w:r>
        <w:rPr/>
        <w:t xml:space="preserve">图表：整体衣柜行业生命周期</w:t>
      </w:r>
    </w:p>
    <w:p>
      <w:pPr>
        <w:spacing w:before="75" w:after="0"/>
      </w:pPr>
      <w:r>
        <w:rPr/>
        <w:t xml:space="preserve">图表：2021-2026年中国整体衣柜行业市场规模</w:t>
      </w:r>
    </w:p>
    <w:p>
      <w:pPr>
        <w:spacing w:before="75" w:after="0"/>
      </w:pPr>
      <w:r>
        <w:rPr/>
        <w:t xml:space="preserve">图表：2021-2026年全球整体衣柜产业市场规模</w:t>
      </w:r>
    </w:p>
    <w:p>
      <w:pPr>
        <w:spacing w:before="75" w:after="0"/>
      </w:pPr>
      <w:r>
        <w:rPr/>
        <w:t xml:space="preserve">图表：2021-2026年整体衣柜重要数据指标比较</w:t>
      </w:r>
    </w:p>
    <w:p>
      <w:pPr>
        <w:spacing w:before="75" w:after="0"/>
      </w:pPr>
      <w:r>
        <w:rPr/>
        <w:t xml:space="preserve">图表：2021-2026年中国整体衣柜行业利润情况分析</w:t>
      </w:r>
    </w:p>
    <w:p>
      <w:pPr>
        <w:spacing w:before="75" w:after="0"/>
      </w:pPr>
      <w:r>
        <w:rPr/>
        <w:t xml:space="preserve">图表：2021-2026年中国整体衣柜行业资产情况分析</w:t>
      </w:r>
    </w:p>
    <w:p>
      <w:pPr>
        <w:spacing w:before="75" w:after="0"/>
      </w:pPr>
      <w:r>
        <w:rPr/>
        <w:t xml:space="preserve">图表：2021-2026年中国整体衣柜竞争力分析</w:t>
      </w:r>
    </w:p>
    <w:p>
      <w:pPr>
        <w:spacing w:before="75" w:after="0"/>
      </w:pPr>
      <w:r>
        <w:rPr/>
        <w:t xml:space="preserve">图表：2026-2031年中国整体衣柜市场前景预测</w:t>
      </w:r>
    </w:p>
    <w:p>
      <w:pPr>
        <w:spacing w:before="75" w:after="0"/>
      </w:pPr>
      <w:r>
        <w:rPr/>
        <w:t xml:space="preserve">图表：2026-2031年中国整体衣柜市场价格走势预测</w:t>
      </w:r>
    </w:p>
    <w:p>
      <w:pPr>
        <w:spacing w:before="75" w:after="0"/>
      </w:pPr>
      <w:r>
        <w:rPr/>
        <w:t xml:space="preserve">图表：2026-2031年中国整体衣柜发展前景预测</w:t>
      </w:r>
    </w:p>
    <w:p>
      <w:pPr>
        <w:spacing w:before="75" w:after="0"/>
      </w:pPr>
      <w:r>
        <w:rPr/>
        <w:t xml:space="preserve">图表：2021-2026年整体衣柜行业行业集中度分析</w:t>
      </w:r>
    </w:p>
    <w:p>
      <w:pPr>
        <w:spacing w:before="75" w:after="0"/>
      </w:pPr>
      <w:r>
        <w:rPr/>
        <w:t xml:space="preserve">图表：2021-2026年整体衣柜行业区域集中度分析</w:t>
      </w:r>
    </w:p>
    <w:p>
      <w:pPr>
        <w:spacing w:before="75" w:after="0"/>
      </w:pPr>
      <w:r>
        <w:rPr/>
        <w:t xml:space="preserve">图表：2021-2026年整体衣柜行业企业集中度分析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图表：2021-2026年整体衣柜行业资产分析</w:t>
      </w:r>
    </w:p>
    <w:p>
      <w:pPr>
        <w:spacing w:before="75" w:after="0"/>
      </w:pPr>
      <w:r>
        <w:rPr/>
        <w:t xml:space="preserve">图表：2021-2026年整体衣柜行业负债分析</w:t>
      </w:r>
    </w:p>
    <w:p>
      <w:pPr>
        <w:spacing w:before="75" w:after="0"/>
      </w:pPr>
      <w:r>
        <w:rPr/>
        <w:t xml:space="preserve">图表：2021-2026年整体衣柜行业偿债能力分析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2026-2031年整体衣柜行业兼并重组机会研究及投资战略咨询报告</dc:title>
  <dc:description>2026-2031年整体衣柜行业兼并重组机会研究及投资战略咨询报告</dc:description>
  <dc:subject>2026-2031年整体衣柜行业兼并重组机会研究及投资战略咨询报告</dc:subject>
  <cp:keywords>研究报告</cp:keywords>
  <cp:category>研究报告</cp:category>
  <cp:lastModifiedBy>北京中道泰和信息咨询有限公司</cp:lastModifiedBy>
  <dcterms:created xsi:type="dcterms:W3CDTF">2026-03-25T16:20:00+08:00</dcterms:created>
  <dcterms:modified xsi:type="dcterms:W3CDTF">2026-03-25T16:20:00+08:00</dcterms:modified>
</cp:coreProperties>
</file>

<file path=docProps/custom.xml><?xml version="1.0" encoding="utf-8"?>
<Properties xmlns="http://schemas.openxmlformats.org/officeDocument/2006/custom-properties" xmlns:vt="http://schemas.openxmlformats.org/officeDocument/2006/docPropsVTypes"/>
</file>