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2026-2031年中国香油行业市场深度分析与“十五五”发展战略研究报告</w:t>
      </w:r>
    </w:p>
    <w:p>
      <w:pPr>
        <w:spacing w:after="150"/>
      </w:pPr>
      <w:r>
        <w:rPr>
          <w:b w:val="1"/>
          <w:bCs w:val="1"/>
        </w:rPr>
        <w:t xml:space="preserve">报告简介</w:t>
      </w:r>
    </w:p>
    <w:p>
      <w:pPr>
        <w:spacing w:after="150"/>
      </w:pPr>
      <w:r>
        <w:rPr/>
        <w:t xml:space="preserve">香油，北方多称为芝麻油，麻油，是从芝麻中提炼出来的，具有特别香味，故称为香油。按榨取方法一般分为压榨法、压滤法和水代法，小磨香油为传统工艺水代法制作的香油。香油生产源自我国,这应该是个不争的结论。从我国新石器一处出土文物中发现了芝麻(古称胡麻),故而推翻了芝麻由汉代西域传入我国的旧说法。而且不少古文献中,如诗经神农本草经等已经有胡麻的记载。而芝麻油的记载最早见于魏晋时代(陈寿?《三国志》),由此可见,香油的生产最晚已于三国时代形成(公元220～265年),甚至早于东汉时期(公元25～220年)已经问世。</w:t>
      </w:r>
    </w:p>
    <w:p>
      <w:pPr>
        <w:spacing w:after="150"/>
      </w:pPr>
      <w:r>
        <w:rPr/>
        <w:t xml:space="preserve">芝麻是中国传统的消费食品之一,芝麻油的独特风味广受消费者喜爱。</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香油行业及各子行业的发展状况、上下游行业发展状况、市场供需形势、新产品与技术等进行了分析，并重点分析了我国香油行业发展状况和特点，以及中国香油行业将面临的挑战、企业的发展策略等。报告还对全球香油行业发展态势作了详细分析，并对香油行业进行了趋向研判，是香油生产、经营企业，科研、投资机构等单位准确了解目前香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香油行业十四五规划概述</w:t>
      </w:r>
    </w:p>
    <w:p>
      <w:pPr>
        <w:spacing w:before="75" w:after="0"/>
      </w:pPr>
      <w:r>
        <w:rPr/>
        <w:t xml:space="preserve">第一节 十四五香油行业发展回顾</w:t>
      </w:r>
    </w:p>
    <w:p>
      <w:pPr>
        <w:spacing w:before="75" w:after="0"/>
      </w:pPr>
      <w:r>
        <w:rPr/>
        <w:t xml:space="preserve">一、十四五香油行业运行情况</w:t>
      </w:r>
    </w:p>
    <w:p>
      <w:pPr>
        <w:spacing w:before="75" w:after="0"/>
      </w:pPr>
      <w:r>
        <w:rPr/>
        <w:t xml:space="preserve">二、十四五香油行业发展特点</w:t>
      </w:r>
    </w:p>
    <w:p>
      <w:pPr>
        <w:spacing w:before="75" w:after="0"/>
      </w:pPr>
      <w:r>
        <w:rPr/>
        <w:t xml:space="preserve">三、十四五香油行业发展成就</w:t>
      </w:r>
    </w:p>
    <w:p>
      <w:pPr>
        <w:spacing w:before="75" w:after="0"/>
      </w:pPr>
      <w:r>
        <w:rPr/>
        <w:t xml:space="preserve">第二节 香油行业十四五总体规划</w:t>
      </w:r>
    </w:p>
    <w:p>
      <w:pPr>
        <w:spacing w:before="75" w:after="0"/>
      </w:pPr>
      <w:r>
        <w:rPr/>
        <w:t xml:space="preserve">一、香油行业十四五规划纲要</w:t>
      </w:r>
    </w:p>
    <w:p>
      <w:pPr>
        <w:spacing w:before="75" w:after="0"/>
      </w:pPr>
      <w:r>
        <w:rPr/>
        <w:t xml:space="preserve">二、香油行业十四五规划指导思想</w:t>
      </w:r>
    </w:p>
    <w:p>
      <w:pPr>
        <w:spacing w:before="75" w:after="0"/>
      </w:pPr>
      <w:r>
        <w:rPr/>
        <w:t xml:space="preserve">三、香油行业十四五规划主要目标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b w:val="1"/>
          <w:bCs w:val="1"/>
        </w:rPr>
        <w:t xml:space="preserve">第三章 香油行业全球发展分析</w:t>
      </w:r>
    </w:p>
    <w:p>
      <w:pPr>
        <w:spacing w:before="75" w:after="0"/>
      </w:pPr>
      <w:r>
        <w:rPr/>
        <w:t xml:space="preserve">第一节 全球香油市场总体情况分析</w:t>
      </w:r>
    </w:p>
    <w:p>
      <w:pPr>
        <w:spacing w:before="75" w:after="0"/>
      </w:pPr>
      <w:r>
        <w:rPr/>
        <w:t xml:space="preserve">一、全球香油行业的发展特点</w:t>
      </w:r>
    </w:p>
    <w:p>
      <w:pPr>
        <w:spacing w:before="75" w:after="0"/>
      </w:pPr>
      <w:r>
        <w:rPr/>
        <w:t xml:space="preserve">二、2021-2026年全球香油市场结构</w:t>
      </w:r>
    </w:p>
    <w:p>
      <w:pPr>
        <w:spacing w:before="75" w:after="0"/>
      </w:pPr>
      <w:r>
        <w:rPr/>
        <w:t xml:space="preserve">三、2021-2026年全球香油行业发展分析</w:t>
      </w:r>
    </w:p>
    <w:p>
      <w:pPr>
        <w:spacing w:before="75" w:after="0"/>
      </w:pPr>
      <w:r>
        <w:rPr/>
        <w:t xml:space="preserve">四、2021-2026年全球香油行业竞争格局</w:t>
      </w:r>
    </w:p>
    <w:p>
      <w:pPr>
        <w:spacing w:before="75" w:after="0"/>
      </w:pPr>
      <w:r>
        <w:rPr/>
        <w:t xml:space="preserve">五、2021-2026年全球香油市场区域分布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1、欧洲香油行业发展概况</w:t>
      </w:r>
    </w:p>
    <w:p>
      <w:pPr>
        <w:spacing w:before="75" w:after="0"/>
      </w:pPr>
      <w:r>
        <w:rPr/>
        <w:t xml:space="preserve">2、2021-2026年欧洲香油市场结构</w:t>
      </w:r>
    </w:p>
    <w:p>
      <w:pPr>
        <w:spacing w:before="75" w:after="0"/>
      </w:pPr>
      <w:r>
        <w:rPr/>
        <w:t xml:space="preserve">3、十四五期间欧洲香油行业发展前景预测</w:t>
      </w:r>
    </w:p>
    <w:p>
      <w:pPr>
        <w:spacing w:before="75" w:after="0"/>
      </w:pPr>
      <w:r>
        <w:rPr/>
        <w:t xml:space="preserve">二、北美</w:t>
      </w:r>
    </w:p>
    <w:p>
      <w:pPr>
        <w:spacing w:before="75" w:after="0"/>
      </w:pPr>
      <w:r>
        <w:rPr/>
        <w:t xml:space="preserve">1、北美香油行业发展概况</w:t>
      </w:r>
    </w:p>
    <w:p>
      <w:pPr>
        <w:spacing w:before="75" w:after="0"/>
      </w:pPr>
      <w:r>
        <w:rPr/>
        <w:t xml:space="preserve">2、2021-2026年北美香油市场结构</w:t>
      </w:r>
    </w:p>
    <w:p>
      <w:pPr>
        <w:spacing w:before="75" w:after="0"/>
      </w:pPr>
      <w:r>
        <w:rPr/>
        <w:t xml:space="preserve">3、十四五期间北美香油行业发展前景预测</w:t>
      </w:r>
    </w:p>
    <w:p>
      <w:pPr>
        <w:spacing w:before="75" w:after="0"/>
      </w:pPr>
      <w:r>
        <w:rPr/>
        <w:t xml:space="preserve">三、日本</w:t>
      </w:r>
    </w:p>
    <w:p>
      <w:pPr>
        <w:spacing w:before="75" w:after="0"/>
      </w:pPr>
      <w:r>
        <w:rPr/>
        <w:t xml:space="preserve">1、日本香油行业发展概况</w:t>
      </w:r>
    </w:p>
    <w:p>
      <w:pPr>
        <w:spacing w:before="75" w:after="0"/>
      </w:pPr>
      <w:r>
        <w:rPr/>
        <w:t xml:space="preserve">2、2021-2026年日本香油市场结构</w:t>
      </w:r>
    </w:p>
    <w:p>
      <w:pPr>
        <w:spacing w:before="75" w:after="0"/>
      </w:pPr>
      <w:r>
        <w:rPr/>
        <w:t xml:space="preserve">3、十四五期间日本香油行业发展前景预测</w:t>
      </w:r>
    </w:p>
    <w:p>
      <w:pPr>
        <w:spacing w:before="75" w:after="0"/>
      </w:pPr>
      <w:r>
        <w:rPr/>
        <w:t xml:space="preserve">第三节 其他国家</w:t>
      </w:r>
    </w:p>
    <w:p>
      <w:pPr>
        <w:spacing w:before="75" w:after="0"/>
      </w:pPr>
      <w:r>
        <w:rPr>
          <w:b w:val="1"/>
          <w:bCs w:val="1"/>
        </w:rPr>
        <w:t xml:space="preserve">第四章 2021-2026年中国香油行业重点企业竞争力分析</w:t>
      </w:r>
    </w:p>
    <w:p>
      <w:pPr>
        <w:spacing w:before="75" w:after="0"/>
      </w:pPr>
      <w:r>
        <w:rPr/>
        <w:t xml:space="preserve">第一节 益海嘉里食品营销有限公司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瑞福油脂股份有限公司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中粮集团有限公司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湖南省长康实业有限责任公司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上海三添食品有限公司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山东鲁花集团有限公司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北京粮食集团有限责任公司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雀巢(中国)有限公司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李锦记(中国)销售有限公司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武汉福达食用油调料有限公司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第五章 十四五香油行业总体发展状况</w:t>
      </w:r>
    </w:p>
    <w:p>
      <w:pPr>
        <w:spacing w:before="75" w:after="0"/>
      </w:pPr>
      <w:r>
        <w:rPr/>
        <w:t xml:space="preserve">第一节 香油行业特性分析</w:t>
      </w:r>
    </w:p>
    <w:p>
      <w:pPr>
        <w:spacing w:before="75" w:after="0"/>
      </w:pPr>
      <w:r>
        <w:rPr/>
        <w:t xml:space="preserve">第二节 香油产业特征与行业重要性</w:t>
      </w:r>
    </w:p>
    <w:p>
      <w:pPr>
        <w:spacing w:before="75" w:after="0"/>
      </w:pPr>
      <w:r>
        <w:rPr/>
        <w:t xml:space="preserve">第三节 十四五香油行业发展分析</w:t>
      </w:r>
    </w:p>
    <w:p>
      <w:pPr>
        <w:spacing w:before="75" w:after="0"/>
      </w:pPr>
      <w:r>
        <w:rPr/>
        <w:t xml:space="preserve">一、十四五香油行业发展态势分析</w:t>
      </w:r>
    </w:p>
    <w:p>
      <w:pPr>
        <w:spacing w:before="75" w:after="0"/>
      </w:pPr>
      <w:r>
        <w:rPr/>
        <w:t xml:space="preserve">二、十四五香油行业发展特点分析</w:t>
      </w:r>
    </w:p>
    <w:p>
      <w:pPr>
        <w:spacing w:before="75" w:after="0"/>
      </w:pPr>
      <w:r>
        <w:rPr/>
        <w:t xml:space="preserve">三、十四五区域产业布局与产业转移</w:t>
      </w:r>
    </w:p>
    <w:p>
      <w:pPr>
        <w:spacing w:before="75" w:after="0"/>
      </w:pPr>
      <w:r>
        <w:rPr>
          <w:b w:val="1"/>
          <w:bCs w:val="1"/>
        </w:rPr>
        <w:t xml:space="preserve">第六章 十四五期间香油行业发展趋势及投资风险分析</w:t>
      </w:r>
    </w:p>
    <w:p>
      <w:pPr>
        <w:spacing w:before="75" w:after="0"/>
      </w:pPr>
      <w:r>
        <w:rPr/>
        <w:t xml:space="preserve">第一节 十四五香油存在的问题</w:t>
      </w:r>
    </w:p>
    <w:p>
      <w:pPr>
        <w:spacing w:before="75" w:after="0"/>
      </w:pPr>
      <w:r>
        <w:rPr/>
        <w:t xml:space="preserve">第二节 十四五发展预测分析</w:t>
      </w:r>
    </w:p>
    <w:p>
      <w:pPr>
        <w:spacing w:before="75" w:after="0"/>
      </w:pPr>
      <w:r>
        <w:rPr/>
        <w:t xml:space="preserve">一、十四五期间香油发展方向分析</w:t>
      </w:r>
    </w:p>
    <w:p>
      <w:pPr>
        <w:spacing w:before="75" w:after="0"/>
      </w:pPr>
      <w:r>
        <w:rPr/>
        <w:t xml:space="preserve">二、十四五期间香油行业发展规模预测</w:t>
      </w:r>
    </w:p>
    <w:p>
      <w:pPr>
        <w:spacing w:before="75" w:after="0"/>
      </w:pPr>
      <w:r>
        <w:rPr/>
        <w:t xml:space="preserve">三、十四五期间香油行业发展趋势预测</w:t>
      </w:r>
    </w:p>
    <w:p>
      <w:pPr>
        <w:spacing w:before="75" w:after="0"/>
      </w:pPr>
      <w:r>
        <w:rPr/>
        <w:t xml:space="preserve">第三节 十四五期间香油行业投资风险分析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第七章 研究结论及投资建议</w:t>
      </w:r>
    </w:p>
    <w:p>
      <w:pPr>
        <w:spacing w:before="75" w:after="0"/>
      </w:pPr>
      <w:r>
        <w:rPr/>
        <w:t xml:space="preserve">第一节 香油行业研究结论及建议</w:t>
      </w:r>
    </w:p>
    <w:p>
      <w:pPr>
        <w:spacing w:before="75" w:after="0"/>
      </w:pPr>
      <w:r>
        <w:rPr/>
        <w:t xml:space="preserve">第二节 香油子行业研究结论及建议</w:t>
      </w:r>
    </w:p>
    <w:p>
      <w:pPr>
        <w:spacing w:before="75" w:after="0"/>
      </w:pPr>
      <w:r>
        <w:rPr/>
        <w:t xml:space="preserve">第三节 中道泰和香油行业十四五投资建议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图表：2021-2026年中国香油行业市场规模</w:t>
      </w:r>
    </w:p>
    <w:p>
      <w:pPr>
        <w:spacing w:before="75" w:after="0"/>
      </w:pPr>
      <w:r>
        <w:rPr/>
        <w:t xml:space="preserve">图表：2021-2026年全球香油产业市场规模</w:t>
      </w:r>
    </w:p>
    <w:p>
      <w:pPr>
        <w:spacing w:before="75" w:after="0"/>
      </w:pPr>
      <w:r>
        <w:rPr/>
        <w:t xml:space="preserve">图表：2021-2026年香油重要数据指标比较</w:t>
      </w:r>
    </w:p>
    <w:p>
      <w:pPr>
        <w:spacing w:before="75" w:after="0"/>
      </w:pPr>
      <w:r>
        <w:rPr/>
        <w:t xml:space="preserve">图表：2021-2026年中国香油行业利润情况分析</w:t>
      </w:r>
    </w:p>
    <w:p>
      <w:pPr>
        <w:spacing w:before="75" w:after="0"/>
      </w:pPr>
      <w:r>
        <w:rPr/>
        <w:t xml:space="preserve">图表：2021-2026年中国香油行业资产情况分析</w:t>
      </w:r>
    </w:p>
    <w:p>
      <w:pPr>
        <w:spacing w:before="75" w:after="0"/>
      </w:pPr>
      <w:r>
        <w:rPr/>
        <w:t xml:space="preserve">图表：2021-2026年中国香油竞争力分析</w:t>
      </w:r>
    </w:p>
    <w:p>
      <w:pPr>
        <w:spacing w:before="75" w:after="0"/>
      </w:pPr>
      <w:r>
        <w:rPr/>
        <w:t xml:space="preserve">图表：2026-2031年中国香油市场前景预测</w:t>
      </w:r>
    </w:p>
    <w:p>
      <w:pPr>
        <w:spacing w:before="75" w:after="0"/>
      </w:pPr>
      <w:r>
        <w:rPr/>
        <w:t xml:space="preserve">图表：2026-2031年中国香油市场价格走势预测</w:t>
      </w:r>
    </w:p>
    <w:p>
      <w:pPr>
        <w:spacing w:before="75" w:after="0"/>
      </w:pPr>
      <w:r>
        <w:rPr/>
        <w:t xml:space="preserve">图表：2026-2031年中国香油发展前景预测</w:t>
      </w:r>
    </w:p>
    <w:p>
      <w:pPr>
        <w:spacing w:before="75" w:after="0"/>
      </w:pPr>
      <w:r>
        <w:rPr/>
        <w:t xml:space="preserve">图表：2021-2026年香油行业行业集中度分析</w:t>
      </w:r>
    </w:p>
    <w:p>
      <w:pPr>
        <w:spacing w:before="75" w:after="0"/>
      </w:pPr>
      <w:r>
        <w:rPr/>
        <w:t xml:space="preserve">图表：2021-2026年香油行业区域集中度分析</w:t>
      </w:r>
    </w:p>
    <w:p>
      <w:pPr>
        <w:spacing w:before="75" w:after="0"/>
      </w:pPr>
      <w:r>
        <w:rPr/>
        <w:t xml:space="preserve">图表：2021-2026年香油行业企业集中度分析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本文地址：https://www.51baogao.cn/bg/20170106/8932.shtml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8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2026-2031年中国香油行业市场深度分析与“十五五”发展战略研究报告</dc:title>
  <dc:description>2026-2031年中国香油行业市场深度分析与“十五五”发展战略研究报告</dc:description>
  <dc:subject>2026-2031年中国香油行业市场深度分析与“十五五”发展战略研究报告</dc:subject>
  <cp:keywords>研究报告</cp:keywords>
  <cp:category>研究报告</cp:category>
  <cp:lastModifiedBy>北京中道泰和信息咨询有限公司</cp:lastModifiedBy>
  <dcterms:created xsi:type="dcterms:W3CDTF">2026-03-25T16:24:11+08:00</dcterms:created>
  <dcterms:modified xsi:type="dcterms:W3CDTF">2026-03-25T16:24:11+08:00</dcterms:modified>
</cp:coreProperties>
</file>

<file path=docProps/custom.xml><?xml version="1.0" encoding="utf-8"?>
<Properties xmlns="http://schemas.openxmlformats.org/officeDocument/2006/custom-properties" xmlns:vt="http://schemas.openxmlformats.org/officeDocument/2006/docPropsVTypes"/>
</file>