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2024-2029年玉米油行业市场深度分析与“十四五”发展战略研究报告</w:t>
      </w:r>
    </w:p>
    <w:p>
      <w:pPr>
        <w:spacing w:after="150"/>
      </w:pPr>
      <w:r>
        <w:rPr>
          <w:b w:val="1"/>
          <w:bCs w:val="1"/>
        </w:rPr>
        <w:t xml:space="preserve">报告简介</w:t>
      </w:r>
    </w:p>
    <w:p>
      <w:pPr>
        <w:spacing w:after="150"/>
      </w:pPr>
      <w:r>
        <w:rPr/>
        <w:t xml:space="preserve">玉米油又叫粟米油、玉米胚芽油，它是从玉米胚芽中提炼出的油。玉米胚芽脂肪含量在17%～45%之间，大约占玉米脂肪总含量的80%以上。玉米油中的脂肪酸特点是不饱和脂肪酸含量高达80%～85%。</w:t>
      </w:r>
    </w:p>
    <w:p>
      <w:pPr>
        <w:spacing w:after="150"/>
      </w:pPr>
      <w:r>
        <w:rPr/>
        <w:t xml:space="preserve">近年来国内玉米油消费量增长迅速，成为最为活跃的高端健康食用油。生产玉米油的主要原材料是玉米胚芽，玉米胚芽是玉米深加工过程产生的副产品。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玉米油行业及各子行业的发展状况、上下游行业发展状况、市场供需形势、新产品与技术等进行了分析，并重点分析了我国玉米油行业发展状况和特点，以及中国玉米油行业将面临的挑战、企业的发展策略等。报告还对全球玉米油行业发展态势作了详细分析，并对玉米油行业进行了趋向研判，是玉米油生产、经营企业，科研、投资机构等单位准确了解目前玉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玉米油行业相关概述</w:t>
      </w:r>
    </w:p>
    <w:p>
      <w:pPr>
        <w:spacing w:after="150"/>
      </w:pPr>
      <w:r>
        <w:rPr/>
        <w:t xml:space="preserve">第一节 玉米油行业定义及分类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玉米油行业统计标准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玉米油行业十四五规划概述</w:t>
      </w:r>
    </w:p>
    <w:p>
      <w:pPr>
        <w:spacing w:after="150"/>
      </w:pPr>
      <w:r>
        <w:rPr/>
        <w:t xml:space="preserve">第一节 十四五玉米油行业发展回顾</w:t>
      </w:r>
    </w:p>
    <w:p>
      <w:pPr>
        <w:spacing w:after="150"/>
      </w:pPr>
      <w:r>
        <w:rPr/>
        <w:t xml:space="preserve">一、十四五玉米油行业运行情况</w:t>
      </w:r>
    </w:p>
    <w:p>
      <w:pPr>
        <w:spacing w:after="150"/>
      </w:pPr>
      <w:r>
        <w:rPr/>
        <w:t xml:space="preserve">二、十四五玉米油行业发展特点</w:t>
      </w:r>
    </w:p>
    <w:p>
      <w:pPr>
        <w:spacing w:after="150"/>
      </w:pPr>
      <w:r>
        <w:rPr/>
        <w:t xml:space="preserve">三、十四五玉米油行业发展成就</w:t>
      </w:r>
    </w:p>
    <w:p>
      <w:pPr>
        <w:spacing w:after="150"/>
      </w:pPr>
      <w:r>
        <w:rPr/>
        <w:t xml:space="preserve">第二节 玉米油行业十四五总体规划</w:t>
      </w:r>
    </w:p>
    <w:p>
      <w:pPr>
        <w:spacing w:after="150"/>
      </w:pPr>
      <w:r>
        <w:rPr/>
        <w:t xml:space="preserve">一、玉米油行业十四五规划纲要</w:t>
      </w:r>
    </w:p>
    <w:p>
      <w:pPr>
        <w:spacing w:after="150"/>
      </w:pPr>
      <w:r>
        <w:rPr/>
        <w:t xml:space="preserve">二、玉米油行业十四五规划指导思想</w:t>
      </w:r>
    </w:p>
    <w:p>
      <w:pPr>
        <w:spacing w:after="150"/>
      </w:pPr>
      <w:r>
        <w:rPr/>
        <w:t xml:space="preserve">三、玉米油行业十四五规划主要目标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玉米油行业全球发展分析</w:t>
      </w:r>
    </w:p>
    <w:p>
      <w:pPr>
        <w:spacing w:after="150"/>
      </w:pPr>
      <w:r>
        <w:rPr/>
        <w:t xml:space="preserve">第一节 全球玉米油市场总体情况分析</w:t>
      </w:r>
    </w:p>
    <w:p>
      <w:pPr>
        <w:spacing w:after="150"/>
      </w:pPr>
      <w:r>
        <w:rPr/>
        <w:t xml:space="preserve">一、全球玉米油行业的发展特点</w:t>
      </w:r>
    </w:p>
    <w:p>
      <w:pPr>
        <w:spacing w:after="150"/>
      </w:pPr>
      <w:r>
        <w:rPr/>
        <w:t xml:space="preserve">二、2019-2023年全球玉米油市场结构</w:t>
      </w:r>
    </w:p>
    <w:p>
      <w:pPr>
        <w:spacing w:after="150"/>
      </w:pPr>
      <w:r>
        <w:rPr/>
        <w:t xml:space="preserve">三、2019-2023年全球玉米油行业发展分析</w:t>
      </w:r>
    </w:p>
    <w:p>
      <w:pPr>
        <w:spacing w:after="150"/>
      </w:pPr>
      <w:r>
        <w:rPr/>
        <w:t xml:space="preserve">四、2019-2023年全球玉米油行业竞争格局</w:t>
      </w:r>
    </w:p>
    <w:p>
      <w:pPr>
        <w:spacing w:after="150"/>
      </w:pPr>
      <w:r>
        <w:rPr/>
        <w:t xml:space="preserve">五、2019-2023年全球玉米油市场区域分布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1、欧洲玉米油行业发展概况</w:t>
      </w:r>
    </w:p>
    <w:p>
      <w:pPr>
        <w:spacing w:after="150"/>
      </w:pPr>
      <w:r>
        <w:rPr/>
        <w:t xml:space="preserve">2、2019-2023年欧洲玉米油市场结构</w:t>
      </w:r>
    </w:p>
    <w:p>
      <w:pPr>
        <w:spacing w:after="150"/>
      </w:pPr>
      <w:r>
        <w:rPr/>
        <w:t xml:space="preserve">3、十四五期间欧洲玉米油行业发展前景预测</w:t>
      </w:r>
    </w:p>
    <w:p>
      <w:pPr>
        <w:spacing w:after="150"/>
      </w:pPr>
      <w:r>
        <w:rPr/>
        <w:t xml:space="preserve">二、北美</w:t>
      </w:r>
    </w:p>
    <w:p>
      <w:pPr>
        <w:spacing w:after="150"/>
      </w:pPr>
      <w:r>
        <w:rPr/>
        <w:t xml:space="preserve">1、北美玉米油行业发展概况</w:t>
      </w:r>
    </w:p>
    <w:p>
      <w:pPr>
        <w:spacing w:after="150"/>
      </w:pPr>
      <w:r>
        <w:rPr/>
        <w:t xml:space="preserve">2、2019-2023年北美玉米油市场结构</w:t>
      </w:r>
    </w:p>
    <w:p>
      <w:pPr>
        <w:spacing w:after="150"/>
      </w:pPr>
      <w:r>
        <w:rPr/>
        <w:t xml:space="preserve">3、十四五期间北美玉米油行业发展前景预测</w:t>
      </w:r>
    </w:p>
    <w:p>
      <w:pPr>
        <w:spacing w:after="150"/>
      </w:pPr>
      <w:r>
        <w:rPr/>
        <w:t xml:space="preserve">三、日本</w:t>
      </w:r>
    </w:p>
    <w:p>
      <w:pPr>
        <w:spacing w:after="150"/>
      </w:pPr>
      <w:r>
        <w:rPr/>
        <w:t xml:space="preserve">1、日本玉米油行业发展概况</w:t>
      </w:r>
    </w:p>
    <w:p>
      <w:pPr>
        <w:spacing w:after="150"/>
      </w:pPr>
      <w:r>
        <w:rPr/>
        <w:t xml:space="preserve">2、2019-2023年日本玉米油市场结构</w:t>
      </w:r>
    </w:p>
    <w:p>
      <w:pPr>
        <w:spacing w:after="150"/>
      </w:pPr>
      <w:r>
        <w:rPr/>
        <w:t xml:space="preserve">3、十四五期间日本玉米油行业发展前景预测</w:t>
      </w:r>
    </w:p>
    <w:p>
      <w:pPr>
        <w:spacing w:after="150"/>
      </w:pPr>
      <w:r>
        <w:rPr/>
        <w:t xml:space="preserve">第三节 其他国家</w:t>
      </w:r>
    </w:p>
    <w:p>
      <w:pPr>
        <w:spacing w:after="150"/>
      </w:pPr>
      <w:r>
        <w:rPr>
          <w:b w:val="1"/>
          <w:bCs w:val="1"/>
        </w:rPr>
        <w:t xml:space="preserve">第五章 2019-2023年中国玉米油行业重点企业竞争力分析</w:t>
      </w:r>
    </w:p>
    <w:p>
      <w:pPr>
        <w:spacing w:after="150"/>
      </w:pPr>
      <w:r>
        <w:rPr/>
        <w:t xml:space="preserve">第一节 山东三星玉米产业科技有限公司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益海嘉里食品营销有限公司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西王食品股份有限公司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山东鲁花集团有限公司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佳格投资(中国)有限公司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南顺﹝香港﹞有限公司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上海融氏健康产业股份有限公司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上海良友海狮油脂实业有限公司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厦门中盛粮油集团有限公司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十四五玉米油行业总体发展状况</w:t>
      </w:r>
    </w:p>
    <w:p>
      <w:pPr>
        <w:spacing w:after="150"/>
      </w:pPr>
      <w:r>
        <w:rPr/>
        <w:t xml:space="preserve">第一节 玉米油行业特性分析</w:t>
      </w:r>
    </w:p>
    <w:p>
      <w:pPr>
        <w:spacing w:after="150"/>
      </w:pPr>
      <w:r>
        <w:rPr/>
        <w:t xml:space="preserve">第二节 玉米油产业特征与行业重要性</w:t>
      </w:r>
    </w:p>
    <w:p>
      <w:pPr>
        <w:spacing w:after="150"/>
      </w:pPr>
      <w:r>
        <w:rPr/>
        <w:t xml:space="preserve">第三节 十四五玉米油行业发展分析</w:t>
      </w:r>
    </w:p>
    <w:p>
      <w:pPr>
        <w:spacing w:after="150"/>
      </w:pPr>
      <w:r>
        <w:rPr/>
        <w:t xml:space="preserve">一、十四五玉米油行业发展态势分析</w:t>
      </w:r>
    </w:p>
    <w:p>
      <w:pPr>
        <w:spacing w:after="150"/>
      </w:pPr>
      <w:r>
        <w:rPr/>
        <w:t xml:space="preserve">二、十四五玉米油行业发展特点分析</w:t>
      </w:r>
    </w:p>
    <w:p>
      <w:pPr>
        <w:spacing w:after="150"/>
      </w:pPr>
      <w:r>
        <w:rPr/>
        <w:t xml:space="preserve">三、十四五区域产业布局与产业转移</w:t>
      </w:r>
    </w:p>
    <w:p>
      <w:pPr>
        <w:spacing w:after="150"/>
      </w:pPr>
      <w:r>
        <w:rPr>
          <w:b w:val="1"/>
          <w:bCs w:val="1"/>
        </w:rPr>
        <w:t xml:space="preserve">第七章 十四五期间玉米油行业发展趋势及投资风险分析</w:t>
      </w:r>
    </w:p>
    <w:p>
      <w:pPr>
        <w:spacing w:after="150"/>
      </w:pPr>
      <w:r>
        <w:rPr/>
        <w:t xml:space="preserve">第一节 十四五玉米油存在的问题</w:t>
      </w:r>
    </w:p>
    <w:p>
      <w:pPr>
        <w:spacing w:after="150"/>
      </w:pPr>
      <w:r>
        <w:rPr/>
        <w:t xml:space="preserve">第二节 十四五发展预测分析</w:t>
      </w:r>
    </w:p>
    <w:p>
      <w:pPr>
        <w:spacing w:after="150"/>
      </w:pPr>
      <w:r>
        <w:rPr/>
        <w:t xml:space="preserve">一、十四五期间玉米油发展方向分析</w:t>
      </w:r>
    </w:p>
    <w:p>
      <w:pPr>
        <w:spacing w:after="150"/>
      </w:pPr>
      <w:r>
        <w:rPr/>
        <w:t xml:space="preserve">二、十四五期间玉米油行业发展规模预测</w:t>
      </w:r>
    </w:p>
    <w:p>
      <w:pPr>
        <w:spacing w:after="150"/>
      </w:pPr>
      <w:r>
        <w:rPr/>
        <w:t xml:space="preserve">三、十四五期间玉米油行业发展趋势预测</w:t>
      </w:r>
    </w:p>
    <w:p>
      <w:pPr>
        <w:spacing w:after="150"/>
      </w:pPr>
      <w:r>
        <w:rPr/>
        <w:t xml:space="preserve">第三节 十四五期间玉米油行业投资风险分析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玉米油行业研究结论及建议</w:t>
      </w:r>
    </w:p>
    <w:p>
      <w:pPr>
        <w:spacing w:after="150"/>
      </w:pPr>
      <w:r>
        <w:rPr/>
        <w:t xml:space="preserve">第二节 玉米油子行业研究结论及建议</w:t>
      </w:r>
    </w:p>
    <w:p>
      <w:pPr>
        <w:spacing w:after="150"/>
      </w:pPr>
      <w:r>
        <w:rPr/>
        <w:t xml:space="preserve">第三节 中道泰和玉米油行业十四五投资建议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图表：2019-2023年中国玉米油行业市场规模</w:t>
      </w:r>
    </w:p>
    <w:p>
      <w:pPr>
        <w:spacing w:after="150"/>
      </w:pPr>
      <w:r>
        <w:rPr/>
        <w:t xml:space="preserve">图表：2019-2023年全球玉米油产业市场规模</w:t>
      </w:r>
    </w:p>
    <w:p>
      <w:pPr>
        <w:spacing w:after="150"/>
      </w:pPr>
      <w:r>
        <w:rPr/>
        <w:t xml:space="preserve">图表：2019-2023年玉米油重要数据指标比较</w:t>
      </w:r>
    </w:p>
    <w:p>
      <w:pPr>
        <w:spacing w:after="150"/>
      </w:pPr>
      <w:r>
        <w:rPr/>
        <w:t xml:space="preserve">图表：2019-2023年中国玉米油行业利润情况分析</w:t>
      </w:r>
    </w:p>
    <w:p>
      <w:pPr>
        <w:spacing w:after="150"/>
      </w:pPr>
      <w:r>
        <w:rPr/>
        <w:t xml:space="preserve">图表：2019-2023年中国玉米油行业资产情况分析</w:t>
      </w:r>
    </w:p>
    <w:p>
      <w:pPr>
        <w:spacing w:after="150"/>
      </w:pPr>
      <w:r>
        <w:rPr/>
        <w:t xml:space="preserve">图表：2019-2023年中国玉米油竞争力分析</w:t>
      </w:r>
    </w:p>
    <w:p>
      <w:pPr>
        <w:spacing w:after="150"/>
      </w:pPr>
      <w:r>
        <w:rPr/>
        <w:t xml:space="preserve">图表：2024-2029年中国玉米油市场前景预测</w:t>
      </w:r>
    </w:p>
    <w:p>
      <w:pPr>
        <w:spacing w:after="150"/>
      </w:pPr>
      <w:r>
        <w:rPr/>
        <w:t xml:space="preserve">图表：2024-2029年中国玉米油市场价格走势预测</w:t>
      </w:r>
    </w:p>
    <w:p>
      <w:pPr>
        <w:spacing w:after="150"/>
      </w:pPr>
      <w:r>
        <w:rPr/>
        <w:t xml:space="preserve">图表：2024-2029年中国玉米油发展前景预测</w:t>
      </w:r>
    </w:p>
    <w:p>
      <w:pPr>
        <w:spacing w:after="150"/>
      </w:pPr>
      <w:r>
        <w:rPr/>
        <w:t xml:space="preserve">图表：2019-2023年玉米油行业行业集中度分析</w:t>
      </w:r>
    </w:p>
    <w:p>
      <w:pPr>
        <w:spacing w:after="150"/>
      </w:pPr>
      <w:r>
        <w:rPr/>
        <w:t xml:space="preserve">图表：2019-2023年玉米油行业区域集中度分析</w:t>
      </w:r>
    </w:p>
    <w:p>
      <w:pPr>
        <w:spacing w:after="150"/>
      </w:pPr>
      <w:r>
        <w:rPr/>
        <w:t xml:space="preserve">图表：2019-2023年玉米油行业企业集中度分析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2024-2029年玉米油行业市场深度分析与“十四五”发展战略研究报告</dc:title>
  <dc:description>2024-2029年玉米油行业市场深度分析与“十四五”发展战略研究报告</dc:description>
  <dc:subject>2024-2029年玉米油行业市场深度分析与“十四五”发展战略研究报告</dc:subject>
  <cp:keywords>研究报告</cp:keywords>
  <cp:category>研究报告</cp:category>
  <cp:lastModifiedBy>北京中道泰和信息咨询有限公司</cp:lastModifiedBy>
  <dcterms:created xsi:type="dcterms:W3CDTF">2024-01-24T13:41:16+08:00</dcterms:created>
  <dcterms:modified xsi:type="dcterms:W3CDTF">2024-01-24T13:41:16+08:00</dcterms:modified>
</cp:coreProperties>
</file>

<file path=docProps/custom.xml><?xml version="1.0" encoding="utf-8"?>
<Properties xmlns="http://schemas.openxmlformats.org/officeDocument/2006/custom-properties" xmlns:vt="http://schemas.openxmlformats.org/officeDocument/2006/docPropsVTypes"/>
</file>