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2024-2029年中国帆布鞋行业市场深度分析与“十四五”发展战略研究报告</w:t>
      </w:r>
    </w:p>
    <w:p>
      <w:pPr>
        <w:spacing w:after="150"/>
      </w:pPr>
      <w:r>
        <w:rPr>
          <w:b w:val="1"/>
          <w:bCs w:val="1"/>
        </w:rPr>
        <w:t xml:space="preserve">报告简介</w:t>
      </w:r>
    </w:p>
    <w:p>
      <w:pPr>
        <w:spacing w:after="150"/>
      </w:pPr>
      <w:r>
        <w:rPr/>
        <w:t xml:space="preserve">帆布鞋以其轻便，耐穿，价格低廉而广受世界各地人们的欢迎，无论是出游或运动，都会是最佳的选择之一。</w:t>
      </w:r>
    </w:p>
    <w:p>
      <w:pPr>
        <w:spacing w:after="150"/>
      </w:pPr>
      <w:r>
        <w:rPr/>
        <w:t xml:space="preserve">帆布鞋在中国出现已有很长历史。从最早的帆布鞋、解放胶鞋到迷你彩绘帆布鞋、运动休闲帆布鞋、高筒帆布鞋。技术已相当成熟，产量也很大。每年中国生产的帆布鞋都占全球产量一半以上。穿一双活泼、俏皮、色彩艳丽的帆布休闲鞋，轻松地行走在五谷飘香、枫叶渐红的大自然环抱里，那是十分美妙的享受。帆布鞋成为潮流的宠儿，制造商们也把帆布鞋玩出了更多的花样。</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帆布鞋行业及各子行业的发展状况、上下游行业发展状况、市场供需形势、新产品与技术等进行了分析，并重点分析了我国帆布鞋行业发展状况和特点，以及中国帆布鞋行业将面临的挑战、企业的发展策略等。报告还对全球帆布鞋行业发展态势作了详细分析，并对帆布鞋行业进行了趋向研判，是帆布鞋生产、经营企业，科研、投资机构等单位准确了解目前帆布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第一章我国帆布鞋行业概述</w:t>
      </w:r>
    </w:p>
    <w:p>
      <w:pPr>
        <w:spacing w:after="150"/>
      </w:pPr>
      <w:r>
        <w:rPr/>
        <w:t xml:space="preserve">第一节 帆布鞋定义</w:t>
      </w:r>
    </w:p>
    <w:p>
      <w:pPr>
        <w:spacing w:after="150"/>
      </w:pPr>
      <w:r>
        <w:rPr/>
        <w:t xml:space="preserve">第二节 帆布鞋行业发展历程</w:t>
      </w:r>
    </w:p>
    <w:p>
      <w:pPr>
        <w:spacing w:after="150"/>
      </w:pPr>
      <w:r>
        <w:rPr/>
        <w:t xml:space="preserve">第三节 帆布鞋分类情况</w:t>
      </w:r>
    </w:p>
    <w:p>
      <w:pPr>
        <w:spacing w:after="150"/>
      </w:pPr>
      <w:r>
        <w:rPr/>
        <w:t xml:space="preserve">第四节 帆布鞋产业链分析</w:t>
      </w:r>
    </w:p>
    <w:p>
      <w:pPr>
        <w:spacing w:after="150"/>
      </w:pPr>
      <w:r>
        <w:rPr/>
        <w:t xml:space="preserve">一、产业链模型介绍</w:t>
      </w:r>
    </w:p>
    <w:p>
      <w:pPr>
        <w:spacing w:after="150"/>
      </w:pPr>
      <w:r>
        <w:rPr/>
        <w:t xml:space="preserve">二、帆布鞋产业链模型分析</w:t>
      </w:r>
    </w:p>
    <w:p>
      <w:pPr>
        <w:spacing w:after="150"/>
      </w:pPr>
      <w:r>
        <w:rPr>
          <w:b w:val="1"/>
          <w:bCs w:val="1"/>
        </w:rPr>
        <w:t xml:space="preserve">第二章 2019-2023年中国帆布鞋行业发展环境分析</w:t>
      </w:r>
    </w:p>
    <w:p>
      <w:pPr>
        <w:spacing w:after="150"/>
      </w:pPr>
      <w:r>
        <w:rPr/>
        <w:t xml:space="preserve">第一节 2019-2023年中国经济环境分析</w:t>
      </w:r>
    </w:p>
    <w:p>
      <w:pPr>
        <w:spacing w:after="150"/>
      </w:pPr>
      <w:r>
        <w:rPr/>
        <w:t xml:space="preserve">一、2019-2023年中国经济发展状况分析</w:t>
      </w:r>
    </w:p>
    <w:p>
      <w:pPr>
        <w:spacing w:after="150"/>
      </w:pPr>
      <w:r>
        <w:rPr/>
        <w:t xml:space="preserve">二、2019-2023年经济发展状况预测</w:t>
      </w:r>
    </w:p>
    <w:p>
      <w:pPr>
        <w:spacing w:after="150"/>
      </w:pPr>
      <w:r>
        <w:rPr/>
        <w:t xml:space="preserve">第二节 帆布鞋行业相关政策</w:t>
      </w:r>
    </w:p>
    <w:p>
      <w:pPr>
        <w:spacing w:after="150"/>
      </w:pPr>
      <w:r>
        <w:rPr/>
        <w:t xml:space="preserve">一、国家十四五产业政策</w:t>
      </w:r>
    </w:p>
    <w:p>
      <w:pPr>
        <w:spacing w:after="150"/>
      </w:pPr>
      <w:r>
        <w:rPr/>
        <w:t xml:space="preserve">二、行业新标准</w:t>
      </w:r>
    </w:p>
    <w:p>
      <w:pPr>
        <w:spacing w:after="150"/>
      </w:pPr>
      <w:r>
        <w:rPr/>
        <w:t xml:space="preserve">三、帆布鞋标准</w:t>
      </w:r>
    </w:p>
    <w:p>
      <w:pPr>
        <w:spacing w:after="150"/>
      </w:pPr>
      <w:r>
        <w:rPr/>
        <w:t xml:space="preserve">四、其他相关政策</w:t>
      </w:r>
    </w:p>
    <w:p>
      <w:pPr>
        <w:spacing w:after="150"/>
      </w:pPr>
      <w:r>
        <w:rPr/>
        <w:t xml:space="preserve">五、出口关税政策</w:t>
      </w:r>
    </w:p>
    <w:p>
      <w:pPr>
        <w:spacing w:after="150"/>
      </w:pPr>
      <w:r>
        <w:rPr/>
        <w:t xml:space="preserve">第三节 2019-2023年中国有机帆布鞋行业发展社会环境分析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我国帆布鞋行业十四五规划概述</w:t>
      </w:r>
    </w:p>
    <w:p>
      <w:pPr>
        <w:spacing w:after="150"/>
      </w:pPr>
      <w:r>
        <w:rPr/>
        <w:t xml:space="preserve">第一节 十四五帆布鞋行业发展回顾</w:t>
      </w:r>
    </w:p>
    <w:p>
      <w:pPr>
        <w:spacing w:after="150"/>
      </w:pPr>
      <w:r>
        <w:rPr/>
        <w:t xml:space="preserve">一、十四五帆布鞋行业运行情况</w:t>
      </w:r>
    </w:p>
    <w:p>
      <w:pPr>
        <w:spacing w:after="150"/>
      </w:pPr>
      <w:r>
        <w:rPr/>
        <w:t xml:space="preserve">二、十四五帆布鞋行业发展特点</w:t>
      </w:r>
    </w:p>
    <w:p>
      <w:pPr>
        <w:spacing w:after="150"/>
      </w:pPr>
      <w:r>
        <w:rPr/>
        <w:t xml:space="preserve">三、十四五帆布鞋行业发展成就</w:t>
      </w:r>
    </w:p>
    <w:p>
      <w:pPr>
        <w:spacing w:after="150"/>
      </w:pPr>
      <w:r>
        <w:rPr/>
        <w:t xml:space="preserve">第二节 帆布鞋行业十四五总体规划</w:t>
      </w:r>
    </w:p>
    <w:p>
      <w:pPr>
        <w:spacing w:after="150"/>
      </w:pPr>
      <w:r>
        <w:rPr/>
        <w:t xml:space="preserve">一、帆布鞋行业十四五规划纲要</w:t>
      </w:r>
    </w:p>
    <w:p>
      <w:pPr>
        <w:spacing w:after="150"/>
      </w:pPr>
      <w:r>
        <w:rPr/>
        <w:t xml:space="preserve">二、帆布鞋行业十四五规划指导思想</w:t>
      </w:r>
    </w:p>
    <w:p>
      <w:pPr>
        <w:spacing w:after="150"/>
      </w:pPr>
      <w:r>
        <w:rPr/>
        <w:t xml:space="preserve">三、帆布鞋行业十四五规划主要目标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第四章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b w:val="1"/>
          <w:bCs w:val="1"/>
        </w:rPr>
        <w:t xml:space="preserve">第五章 中国帆布鞋生产现状分析</w:t>
      </w:r>
    </w:p>
    <w:p>
      <w:pPr>
        <w:spacing w:after="150"/>
      </w:pPr>
      <w:r>
        <w:rPr/>
        <w:t xml:space="preserve">第一节 帆布鞋行业总体规模</w:t>
      </w:r>
    </w:p>
    <w:p>
      <w:pPr>
        <w:spacing w:after="150"/>
      </w:pPr>
      <w:r>
        <w:rPr/>
        <w:t xml:space="preserve">第二节 帆布鞋产能概况</w:t>
      </w:r>
    </w:p>
    <w:p>
      <w:pPr>
        <w:spacing w:after="150"/>
      </w:pPr>
      <w:r>
        <w:rPr/>
        <w:t xml:space="preserve">第三节 帆布鞋市场容量概况</w:t>
      </w:r>
    </w:p>
    <w:p>
      <w:pPr>
        <w:spacing w:after="150"/>
      </w:pPr>
      <w:r>
        <w:rPr/>
        <w:t xml:space="preserve">一、2019-2023年市场容量分析</w:t>
      </w:r>
    </w:p>
    <w:p>
      <w:pPr>
        <w:spacing w:after="150"/>
      </w:pPr>
      <w:r>
        <w:rPr/>
        <w:t xml:space="preserve">二、帆布鞋产销率调查</w:t>
      </w:r>
    </w:p>
    <w:p>
      <w:pPr>
        <w:spacing w:after="150"/>
      </w:pPr>
      <w:r>
        <w:rPr/>
        <w:t xml:space="preserve">三、2024-2029年市场容量预测</w:t>
      </w:r>
    </w:p>
    <w:p>
      <w:pPr>
        <w:spacing w:after="150"/>
      </w:pPr>
      <w:r>
        <w:rPr/>
        <w:t xml:space="preserve">第四节 帆布鞋产业的生命周期分析</w:t>
      </w:r>
    </w:p>
    <w:p>
      <w:pPr>
        <w:spacing w:after="150"/>
      </w:pPr>
      <w:r>
        <w:rPr>
          <w:b w:val="1"/>
          <w:bCs w:val="1"/>
        </w:rPr>
        <w:t xml:space="preserve">第六章 帆布鞋行业市场竞争策略分析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帆布鞋市场竞争策略分析</w:t>
      </w:r>
    </w:p>
    <w:p>
      <w:pPr>
        <w:spacing w:after="150"/>
      </w:pPr>
      <w:r>
        <w:rPr/>
        <w:t xml:space="preserve">一、帆布鞋市场增长潜力分析</w:t>
      </w:r>
    </w:p>
    <w:p>
      <w:pPr>
        <w:spacing w:after="150"/>
      </w:pPr>
      <w:r>
        <w:rPr/>
        <w:t xml:space="preserve">二、帆布鞋产品竞争策略分析</w:t>
      </w:r>
    </w:p>
    <w:p>
      <w:pPr>
        <w:spacing w:after="150"/>
      </w:pPr>
      <w:r>
        <w:rPr/>
        <w:t xml:space="preserve">三、典型企业产品竞争策略分析</w:t>
      </w:r>
    </w:p>
    <w:p>
      <w:pPr>
        <w:spacing w:after="150"/>
      </w:pPr>
      <w:r>
        <w:rPr/>
        <w:t xml:space="preserve">第三节 帆布鞋企业竞争策略分析</w:t>
      </w:r>
    </w:p>
    <w:p>
      <w:pPr>
        <w:spacing w:after="150"/>
      </w:pPr>
      <w:r>
        <w:rPr/>
        <w:t xml:space="preserve">一、2024-2029年我国帆布鞋市场竞争趋势</w:t>
      </w:r>
    </w:p>
    <w:p>
      <w:pPr>
        <w:spacing w:after="150"/>
      </w:pPr>
      <w:r>
        <w:rPr/>
        <w:t xml:space="preserve">二、2024-2029年帆布鞋行业竞争格局展望</w:t>
      </w:r>
    </w:p>
    <w:p>
      <w:pPr>
        <w:spacing w:after="150"/>
      </w:pPr>
      <w:r>
        <w:rPr/>
        <w:t xml:space="preserve">三、2024-2029年帆布鞋行业竞争策略分析</w:t>
      </w:r>
    </w:p>
    <w:p>
      <w:pPr>
        <w:spacing w:after="150"/>
      </w:pPr>
      <w:r>
        <w:rPr>
          <w:b w:val="1"/>
          <w:bCs w:val="1"/>
        </w:rPr>
        <w:t xml:space="preserve">第七章 2024-2029年中国帆布鞋行业发展前景预测分析</w:t>
      </w:r>
    </w:p>
    <w:p>
      <w:pPr>
        <w:spacing w:after="150"/>
      </w:pPr>
      <w:r>
        <w:rPr/>
        <w:t xml:space="preserve">第一节 2024-2029年中国帆布鞋行业发展预测分析</w:t>
      </w:r>
    </w:p>
    <w:p>
      <w:pPr>
        <w:spacing w:after="150"/>
      </w:pPr>
      <w:r>
        <w:rPr/>
        <w:t xml:space="preserve">一、未来帆布鞋发展分析</w:t>
      </w:r>
    </w:p>
    <w:p>
      <w:pPr>
        <w:spacing w:after="150"/>
      </w:pPr>
      <w:r>
        <w:rPr/>
        <w:t xml:space="preserve">二、未来帆布鞋行业技术开发方向</w:t>
      </w:r>
    </w:p>
    <w:p>
      <w:pPr>
        <w:spacing w:after="150"/>
      </w:pPr>
      <w:r>
        <w:rPr/>
        <w:t xml:space="preserve">三、总体行业十四五整体规划及预测</w:t>
      </w:r>
    </w:p>
    <w:p>
      <w:pPr>
        <w:spacing w:after="150"/>
      </w:pPr>
      <w:r>
        <w:rPr/>
        <w:t xml:space="preserve">第二节 2024-2029年中国帆布鞋行业市场前景分析</w:t>
      </w:r>
    </w:p>
    <w:p>
      <w:pPr>
        <w:spacing w:after="150"/>
      </w:pPr>
      <w:r>
        <w:rPr/>
        <w:t xml:space="preserve">一、产品差异化是企业发展的方向</w:t>
      </w:r>
    </w:p>
    <w:p>
      <w:pPr>
        <w:spacing w:after="150"/>
      </w:pPr>
      <w:r>
        <w:rPr/>
        <w:t xml:space="preserve">二、渠道重心下沉</w:t>
      </w:r>
    </w:p>
    <w:p>
      <w:pPr>
        <w:spacing w:after="150"/>
      </w:pPr>
      <w:r>
        <w:rPr>
          <w:b w:val="1"/>
          <w:bCs w:val="1"/>
        </w:rPr>
        <w:t xml:space="preserve">第八章 2024-2029年帆布鞋行业发展趋势及投资风险分析</w:t>
      </w:r>
    </w:p>
    <w:p>
      <w:pPr>
        <w:spacing w:after="150"/>
      </w:pPr>
      <w:r>
        <w:rPr/>
        <w:t xml:space="preserve">第一节 帆布鞋未来发展预测分析</w:t>
      </w:r>
    </w:p>
    <w:p>
      <w:pPr>
        <w:spacing w:after="150"/>
      </w:pPr>
      <w:r>
        <w:rPr/>
        <w:t xml:space="preserve">一、2024-2029年中国帆布鞋行业发展规模</w:t>
      </w:r>
    </w:p>
    <w:p>
      <w:pPr>
        <w:spacing w:after="150"/>
      </w:pPr>
      <w:r>
        <w:rPr/>
        <w:t xml:space="preserve">二、2024-2029年中国帆布鞋行业发展趋势预测</w:t>
      </w:r>
    </w:p>
    <w:p>
      <w:pPr>
        <w:spacing w:after="150"/>
      </w:pPr>
      <w:r>
        <w:rPr/>
        <w:t xml:space="preserve">第二节 2024-2029年中国帆布鞋行业投资风险分析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第九章 2019-2023年中国帆布鞋行业重点企业竞争力分析</w:t>
      </w:r>
    </w:p>
    <w:p>
      <w:pPr>
        <w:spacing w:after="150"/>
      </w:pPr>
      <w:r>
        <w:rPr/>
        <w:t xml:space="preserve">第一节 匡威体育用品(中国)有限公司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上海回力鞋业有限公司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(新羚步(上海)国际贸易有限公司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威富服饰(中国)有限公司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浙江人本鞋业有限公司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卡骆弛贸易(上海)有限公司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青岛双星名人实业股份有限公司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浙江环球鞋业有限公司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特步(中国)有限公司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三六一度(中国)有限公司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第十章 帆布鞋企业制定十四五发展战略研究分析</w:t>
      </w:r>
    </w:p>
    <w:p>
      <w:pPr>
        <w:spacing w:after="150"/>
      </w:pPr>
      <w:r>
        <w:rPr/>
        <w:t xml:space="preserve">第一节 十四五发展战略规划的背景意义</w:t>
      </w:r>
    </w:p>
    <w:p>
      <w:pPr>
        <w:spacing w:after="150"/>
      </w:pPr>
      <w:r>
        <w:rPr/>
        <w:t xml:space="preserve">第二节 企业转型升级的需要</w:t>
      </w:r>
    </w:p>
    <w:p>
      <w:pPr>
        <w:spacing w:after="150"/>
      </w:pPr>
      <w:r>
        <w:rPr/>
        <w:t xml:space="preserve">第三节 企业强做大做的需要</w:t>
      </w:r>
    </w:p>
    <w:p>
      <w:pPr>
        <w:spacing w:after="150"/>
      </w:pPr>
      <w:r>
        <w:rPr/>
        <w:t xml:space="preserve">第四节 企业可持续发展需要</w:t>
      </w:r>
    </w:p>
    <w:p>
      <w:pPr>
        <w:spacing w:after="150"/>
      </w:pPr>
      <w:r>
        <w:rPr/>
        <w:t xml:space="preserve">第五节 十四五发展战略规划的制定原则</w:t>
      </w:r>
    </w:p>
    <w:p>
      <w:pPr>
        <w:spacing w:after="150"/>
      </w:pPr>
      <w:r>
        <w:rPr/>
        <w:t xml:space="preserve">一、 科学性</w:t>
      </w:r>
    </w:p>
    <w:p>
      <w:pPr>
        <w:spacing w:after="150"/>
      </w:pPr>
      <w:r>
        <w:rPr/>
        <w:t xml:space="preserve">二、 实践性</w:t>
      </w:r>
    </w:p>
    <w:p>
      <w:pPr>
        <w:spacing w:after="150"/>
      </w:pPr>
      <w:r>
        <w:rPr/>
        <w:t xml:space="preserve">三、 创新性</w:t>
      </w:r>
    </w:p>
    <w:p>
      <w:pPr>
        <w:spacing w:after="150"/>
      </w:pPr>
      <w:r>
        <w:rPr/>
        <w:t xml:space="preserve">四、 全面性</w:t>
      </w:r>
    </w:p>
    <w:p>
      <w:pPr>
        <w:spacing w:after="150"/>
      </w:pPr>
      <w:r>
        <w:rPr/>
        <w:t xml:space="preserve">第六节 动态性</w:t>
      </w:r>
    </w:p>
    <w:p>
      <w:pPr>
        <w:spacing w:after="150"/>
      </w:pPr>
      <w:r>
        <w:rPr/>
        <w:t xml:space="preserve">第七节 十四五发展战略规划的制定依据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b w:val="1"/>
          <w:bCs w:val="1"/>
        </w:rPr>
        <w:t xml:space="preserve">图表目录</w:t>
      </w:r>
    </w:p>
    <w:p>
      <w:pPr>
        <w:spacing w:after="150"/>
      </w:pPr>
      <w:r>
        <w:rPr/>
        <w:t xml:space="preserve">图表：2019-2023年中国帆布鞋行业市场规模</w:t>
      </w:r>
    </w:p>
    <w:p>
      <w:pPr>
        <w:spacing w:after="150"/>
      </w:pPr>
      <w:r>
        <w:rPr/>
        <w:t xml:space="preserve">图表：2019-2023年全球帆布鞋产业市场规模</w:t>
      </w:r>
    </w:p>
    <w:p>
      <w:pPr>
        <w:spacing w:after="150"/>
      </w:pPr>
      <w:r>
        <w:rPr/>
        <w:t xml:space="preserve">图表：2019-2023年帆布鞋重要数据指标比较</w:t>
      </w:r>
    </w:p>
    <w:p>
      <w:pPr>
        <w:spacing w:after="150"/>
      </w:pPr>
      <w:r>
        <w:rPr/>
        <w:t xml:space="preserve">图表：2019-2023年中国帆布鞋行业利润情况分析</w:t>
      </w:r>
    </w:p>
    <w:p>
      <w:pPr>
        <w:spacing w:after="150"/>
      </w:pPr>
      <w:r>
        <w:rPr/>
        <w:t xml:space="preserve">图表：2019-2023年中国帆布鞋行业资产情况分析</w:t>
      </w:r>
    </w:p>
    <w:p>
      <w:pPr>
        <w:spacing w:after="150"/>
      </w:pPr>
      <w:r>
        <w:rPr/>
        <w:t xml:space="preserve">图表：2019-2023年中国帆布鞋竞争力分析</w:t>
      </w:r>
    </w:p>
    <w:p>
      <w:pPr>
        <w:spacing w:after="150"/>
      </w:pPr>
      <w:r>
        <w:rPr/>
        <w:t xml:space="preserve">图表：2024-2029年中国帆布鞋市场前景预测</w:t>
      </w:r>
    </w:p>
    <w:p>
      <w:pPr>
        <w:spacing w:after="150"/>
      </w:pPr>
      <w:r>
        <w:rPr/>
        <w:t xml:space="preserve">图表：2024-2029年中国帆布鞋市场价格走势预测</w:t>
      </w:r>
    </w:p>
    <w:p>
      <w:pPr>
        <w:spacing w:after="150"/>
      </w:pPr>
      <w:r>
        <w:rPr/>
        <w:t xml:space="preserve">图表：2024-2029年中国帆布鞋发展前景预测</w:t>
      </w:r>
    </w:p>
    <w:p>
      <w:pPr>
        <w:spacing w:after="150"/>
      </w:pPr>
      <w:r>
        <w:rPr/>
        <w:t xml:space="preserve">图表：2019-2023年帆布鞋行业行业集中度分析</w:t>
      </w:r>
    </w:p>
    <w:p>
      <w:pPr>
        <w:spacing w:after="150"/>
      </w:pPr>
      <w:r>
        <w:rPr/>
        <w:t xml:space="preserve">图表：2019-2023年帆布鞋行业区域集中度分析</w:t>
      </w:r>
    </w:p>
    <w:p>
      <w:pPr>
        <w:spacing w:after="150"/>
      </w:pPr>
      <w:r>
        <w:rPr/>
        <w:t xml:space="preserve">图表：2019-2023年帆布鞋行业企业集中度分析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本文地址：https://www.51baogao.cn/bg/20170107/9093.shtml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7/9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2024-2029年中国帆布鞋行业市场深度分析与“十四五”发展战略研究报告</dc:title>
  <dc:description>2024-2029年中国帆布鞋行业市场深度分析与“十四五”发展战略研究报告</dc:description>
  <dc:subject>2024-2029年中国帆布鞋行业市场深度分析与“十四五”发展战略研究报告</dc:subject>
  <cp:keywords>研究报告</cp:keywords>
  <cp:category>研究报告</cp:category>
  <cp:lastModifiedBy>北京中道泰和信息咨询有限公司</cp:lastModifiedBy>
  <dcterms:created xsi:type="dcterms:W3CDTF">2024-01-24T13:41:41+08:00</dcterms:created>
  <dcterms:modified xsi:type="dcterms:W3CDTF">2024-01-24T13:41:41+08:00</dcterms:modified>
</cp:coreProperties>
</file>

<file path=docProps/custom.xml><?xml version="1.0" encoding="utf-8"?>
<Properties xmlns="http://schemas.openxmlformats.org/officeDocument/2006/custom-properties" xmlns:vt="http://schemas.openxmlformats.org/officeDocument/2006/docPropsVTypes"/>
</file>