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2024-2029年茶油行业市场深度分析与“十四五”发展战略研究报告</w:t>
      </w:r>
    </w:p>
    <w:p>
      <w:pPr>
        <w:spacing w:after="150"/>
      </w:pPr>
      <w:r>
        <w:rPr>
          <w:b w:val="1"/>
          <w:bCs w:val="1"/>
        </w:rPr>
        <w:t xml:space="preserve">报告简介</w:t>
      </w:r>
    </w:p>
    <w:p>
      <w:pPr>
        <w:spacing w:after="150"/>
      </w:pPr>
      <w:r>
        <w:rPr/>
        <w:t xml:space="preserve">油茶籽油俗称茶油，又名山茶油、山茶籽油，是从山茶科山茶属植物的普通油茶(Camellia oleifera Abel)成熟种子中提取的纯天然高级食用植物油，色泽金黄或浅黄，品质纯净，澄清透明，气味清香，味道纯正。油茶俗称山茶、野茶、白花茶，是中国特有的一种优质食用油料植物。油茶与茶叶(学名Camellia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等省(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橄榄油含不饱和脂肪酸达75%-90%，茶油中的不饱和脂肪酸则高达85%-97%，为各种食用油之冠。茶油中含有橄榄油所没有的特定生理活性物质茶多酚和山茶甙，能有效改善心脑血管疾病、降低胆固醇和空腹血糖、抑止甘油三脂的升高，对抑制癌细胞也有明显的功效。同时，茶油的分子结构比橄榄油还要细，所以食用时不用担心副作用、油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油行业及各子行业的发展状况、上下游行业发展状况、市场供需形势、新产品与技术等进行了分析，并重点分析了我国茶油行业发展状况和特点，以及中国茶油行业将面临的挑战、企业的发展策略等。报告还对全球茶油行业发展态势作了详细分析，并对茶油行业进行了趋向研判，是茶油生产、经营企业，科研、投资机构等单位准确了解目前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第一章茶油行业相关概述</w:t>
      </w:r>
    </w:p>
    <w:p>
      <w:pPr>
        <w:spacing w:after="150"/>
      </w:pPr>
      <w:r>
        <w:rPr/>
        <w:t xml:space="preserve">第一节 茶油行业定义及分类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茶油行业十四五规划概述</w:t>
      </w:r>
    </w:p>
    <w:p>
      <w:pPr>
        <w:spacing w:after="150"/>
      </w:pPr>
      <w:r>
        <w:rPr/>
        <w:t xml:space="preserve">第一节 十四五茶油行业发展回顾</w:t>
      </w:r>
    </w:p>
    <w:p>
      <w:pPr>
        <w:spacing w:after="150"/>
      </w:pPr>
      <w:r>
        <w:rPr/>
        <w:t xml:space="preserve">一、十四五茶油行业运行情况</w:t>
      </w:r>
    </w:p>
    <w:p>
      <w:pPr>
        <w:spacing w:after="150"/>
      </w:pPr>
      <w:r>
        <w:rPr/>
        <w:t xml:space="preserve">二、十四五茶油行业发展特点</w:t>
      </w:r>
    </w:p>
    <w:p>
      <w:pPr>
        <w:spacing w:after="150"/>
      </w:pPr>
      <w:r>
        <w:rPr/>
        <w:t xml:space="preserve">三、十四五茶油行业发展成就</w:t>
      </w:r>
    </w:p>
    <w:p>
      <w:pPr>
        <w:spacing w:after="150"/>
      </w:pPr>
      <w:r>
        <w:rPr/>
        <w:t xml:space="preserve">第二节 茶油行业十四五总体规划</w:t>
      </w:r>
    </w:p>
    <w:p>
      <w:pPr>
        <w:spacing w:after="150"/>
      </w:pPr>
      <w:r>
        <w:rPr/>
        <w:t xml:space="preserve">一、茶油行业十四五规划纲要</w:t>
      </w:r>
    </w:p>
    <w:p>
      <w:pPr>
        <w:spacing w:after="150"/>
      </w:pPr>
      <w:r>
        <w:rPr/>
        <w:t xml:space="preserve">二、茶油行业十四五规划指导思想</w:t>
      </w:r>
    </w:p>
    <w:p>
      <w:pPr>
        <w:spacing w:after="150"/>
      </w:pPr>
      <w:r>
        <w:rPr/>
        <w:t xml:space="preserve">三、茶油行业十四五规划主要目标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茶油行业全球发展分析</w:t>
      </w:r>
    </w:p>
    <w:p>
      <w:pPr>
        <w:spacing w:after="150"/>
      </w:pPr>
      <w:r>
        <w:rPr/>
        <w:t xml:space="preserve">第一节 全球茶油市场总体情况分析</w:t>
      </w:r>
    </w:p>
    <w:p>
      <w:pPr>
        <w:spacing w:after="150"/>
      </w:pPr>
      <w:r>
        <w:rPr/>
        <w:t xml:space="preserve">一、全球茶油行业的发展特点</w:t>
      </w:r>
    </w:p>
    <w:p>
      <w:pPr>
        <w:spacing w:after="150"/>
      </w:pPr>
      <w:r>
        <w:rPr/>
        <w:t xml:space="preserve">二、2019-2023年全球茶油市场结构</w:t>
      </w:r>
    </w:p>
    <w:p>
      <w:pPr>
        <w:spacing w:after="150"/>
      </w:pPr>
      <w:r>
        <w:rPr/>
        <w:t xml:space="preserve">三、2019-2023年全球茶油行业发展分析</w:t>
      </w:r>
    </w:p>
    <w:p>
      <w:pPr>
        <w:spacing w:after="150"/>
      </w:pPr>
      <w:r>
        <w:rPr/>
        <w:t xml:space="preserve">四、2019-2023年全球茶油行业竞争格局</w:t>
      </w:r>
    </w:p>
    <w:p>
      <w:pPr>
        <w:spacing w:after="150"/>
      </w:pPr>
      <w:r>
        <w:rPr/>
        <w:t xml:space="preserve">五、2019-2023年全球茶油市场区域分布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1、欧洲茶油行业发展概况</w:t>
      </w:r>
    </w:p>
    <w:p>
      <w:pPr>
        <w:spacing w:after="150"/>
      </w:pPr>
      <w:r>
        <w:rPr/>
        <w:t xml:space="preserve">2、2019-2023年欧洲茶油市场结构</w:t>
      </w:r>
    </w:p>
    <w:p>
      <w:pPr>
        <w:spacing w:after="150"/>
      </w:pPr>
      <w:r>
        <w:rPr/>
        <w:t xml:space="preserve">3、十四五期间欧洲茶油行业发展前景预测</w:t>
      </w:r>
    </w:p>
    <w:p>
      <w:pPr>
        <w:spacing w:after="150"/>
      </w:pPr>
      <w:r>
        <w:rPr/>
        <w:t xml:space="preserve">二、北美</w:t>
      </w:r>
    </w:p>
    <w:p>
      <w:pPr>
        <w:spacing w:after="150"/>
      </w:pPr>
      <w:r>
        <w:rPr/>
        <w:t xml:space="preserve">1、北美茶油行业发展概况</w:t>
      </w:r>
    </w:p>
    <w:p>
      <w:pPr>
        <w:spacing w:after="150"/>
      </w:pPr>
      <w:r>
        <w:rPr/>
        <w:t xml:space="preserve">2、2019-2023年北美茶油市场结构</w:t>
      </w:r>
    </w:p>
    <w:p>
      <w:pPr>
        <w:spacing w:after="150"/>
      </w:pPr>
      <w:r>
        <w:rPr/>
        <w:t xml:space="preserve">3、十四五期间北美茶油行业发展前景预测</w:t>
      </w:r>
    </w:p>
    <w:p>
      <w:pPr>
        <w:spacing w:after="150"/>
      </w:pPr>
      <w:r>
        <w:rPr/>
        <w:t xml:space="preserve">三、日本</w:t>
      </w:r>
    </w:p>
    <w:p>
      <w:pPr>
        <w:spacing w:after="150"/>
      </w:pPr>
      <w:r>
        <w:rPr/>
        <w:t xml:space="preserve">1、日本茶油行业发展概况</w:t>
      </w:r>
    </w:p>
    <w:p>
      <w:pPr>
        <w:spacing w:after="150"/>
      </w:pPr>
      <w:r>
        <w:rPr/>
        <w:t xml:space="preserve">2、2019-2023年日本茶油市场结构</w:t>
      </w:r>
    </w:p>
    <w:p>
      <w:pPr>
        <w:spacing w:after="150"/>
      </w:pPr>
      <w:r>
        <w:rPr/>
        <w:t xml:space="preserve">3、十四五期间日本茶油行业发展前景预测</w:t>
      </w:r>
    </w:p>
    <w:p>
      <w:pPr>
        <w:spacing w:after="150"/>
      </w:pPr>
      <w:r>
        <w:rPr/>
        <w:t xml:space="preserve">第三节 其他国家</w:t>
      </w:r>
    </w:p>
    <w:p>
      <w:pPr>
        <w:spacing w:after="150"/>
      </w:pPr>
      <w:r>
        <w:rPr>
          <w:b w:val="1"/>
          <w:bCs w:val="1"/>
        </w:rPr>
        <w:t xml:space="preserve">第五章 2019-2023年中国茶油行业重点企业竞争力分析</w:t>
      </w:r>
    </w:p>
    <w:p>
      <w:pPr>
        <w:spacing w:after="150"/>
      </w:pPr>
      <w:r>
        <w:rPr/>
        <w:t xml:space="preserve">第一节 湖南金浩茶油股份有限公司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江西绿海油脂有限公司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青龙高科技股份有限公司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湖南金拓天油茶科技开发有限公司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湖南山润油茶科技发展有限公司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江西得尔乐实业有限公司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江西源森油茶科技股份有限公司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老知青集团有限公司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湖南贵太太茶油科技股份有限公司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湖南中富植物油脂有限公司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十四五茶油行业总体发展状况</w:t>
      </w:r>
    </w:p>
    <w:p>
      <w:pPr>
        <w:spacing w:after="150"/>
      </w:pPr>
      <w:r>
        <w:rPr/>
        <w:t xml:space="preserve">第一节 茶油行业特性分析</w:t>
      </w:r>
    </w:p>
    <w:p>
      <w:pPr>
        <w:spacing w:after="150"/>
      </w:pPr>
      <w:r>
        <w:rPr/>
        <w:t xml:space="preserve">第二节 茶油产业特征与行业重要性</w:t>
      </w:r>
    </w:p>
    <w:p>
      <w:pPr>
        <w:spacing w:after="150"/>
      </w:pPr>
      <w:r>
        <w:rPr/>
        <w:t xml:space="preserve">第三节 十四五茶油行业发展分析</w:t>
      </w:r>
    </w:p>
    <w:p>
      <w:pPr>
        <w:spacing w:after="150"/>
      </w:pPr>
      <w:r>
        <w:rPr/>
        <w:t xml:space="preserve">一、十四五茶油行业发展态势分析</w:t>
      </w:r>
    </w:p>
    <w:p>
      <w:pPr>
        <w:spacing w:after="150"/>
      </w:pPr>
      <w:r>
        <w:rPr/>
        <w:t xml:space="preserve">二、十四五茶油行业发展特点分析</w:t>
      </w:r>
    </w:p>
    <w:p>
      <w:pPr>
        <w:spacing w:after="150"/>
      </w:pPr>
      <w:r>
        <w:rPr/>
        <w:t xml:space="preserve">三、十四五区域产业布局与产业转移</w:t>
      </w:r>
    </w:p>
    <w:p>
      <w:pPr>
        <w:spacing w:after="150"/>
      </w:pPr>
      <w:r>
        <w:rPr>
          <w:b w:val="1"/>
          <w:bCs w:val="1"/>
        </w:rPr>
        <w:t xml:space="preserve">第七章 十四五期间茶油行业发展趋势及投资风险分析</w:t>
      </w:r>
    </w:p>
    <w:p>
      <w:pPr>
        <w:spacing w:after="150"/>
      </w:pPr>
      <w:r>
        <w:rPr/>
        <w:t xml:space="preserve">第一节 十四五发展预测分析</w:t>
      </w:r>
    </w:p>
    <w:p>
      <w:pPr>
        <w:spacing w:after="150"/>
      </w:pPr>
      <w:r>
        <w:rPr/>
        <w:t xml:space="preserve">一、十四五期间茶油发展方向分析</w:t>
      </w:r>
    </w:p>
    <w:p>
      <w:pPr>
        <w:spacing w:after="150"/>
      </w:pPr>
      <w:r>
        <w:rPr/>
        <w:t xml:space="preserve">二、十四五期间茶油行业发展规模预测</w:t>
      </w:r>
    </w:p>
    <w:p>
      <w:pPr>
        <w:spacing w:after="150"/>
      </w:pPr>
      <w:r>
        <w:rPr/>
        <w:t xml:space="preserve">三、十四五期间茶油行业发展趋势预测</w:t>
      </w:r>
    </w:p>
    <w:p>
      <w:pPr>
        <w:spacing w:after="150"/>
      </w:pPr>
      <w:r>
        <w:rPr/>
        <w:t xml:space="preserve">第二节 十四五期间茶油行业投资风险分析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茶油行业研究结论及建议</w:t>
      </w:r>
    </w:p>
    <w:p>
      <w:pPr>
        <w:spacing w:after="150"/>
      </w:pPr>
      <w:r>
        <w:rPr/>
        <w:t xml:space="preserve">第二节 茶油子行业研究结论及建议</w:t>
      </w:r>
    </w:p>
    <w:p>
      <w:pPr>
        <w:spacing w:after="150"/>
      </w:pPr>
      <w:r>
        <w:rPr/>
        <w:t xml:space="preserve">第三节 中道泰和茶油行业十四五投资建议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图表：2019-2023年中国茶油行业市场规模</w:t>
      </w:r>
    </w:p>
    <w:p>
      <w:pPr>
        <w:spacing w:after="150"/>
      </w:pPr>
      <w:r>
        <w:rPr/>
        <w:t xml:space="preserve">图表：2019-2023年全球茶油产业市场规模</w:t>
      </w:r>
    </w:p>
    <w:p>
      <w:pPr>
        <w:spacing w:after="150"/>
      </w:pPr>
      <w:r>
        <w:rPr/>
        <w:t xml:space="preserve">图表：2019-2023年茶油重要数据指标比较</w:t>
      </w:r>
    </w:p>
    <w:p>
      <w:pPr>
        <w:spacing w:after="150"/>
      </w:pPr>
      <w:r>
        <w:rPr/>
        <w:t xml:space="preserve">图表：2019-2023年中国茶油行业利润情况分析</w:t>
      </w:r>
    </w:p>
    <w:p>
      <w:pPr>
        <w:spacing w:after="150"/>
      </w:pPr>
      <w:r>
        <w:rPr/>
        <w:t xml:space="preserve">图表：2019-2023年中国茶油行业资产情况分析</w:t>
      </w:r>
    </w:p>
    <w:p>
      <w:pPr>
        <w:spacing w:after="150"/>
      </w:pPr>
      <w:r>
        <w:rPr/>
        <w:t xml:space="preserve">图表：2019-2023年中国茶油竞争力分析</w:t>
      </w:r>
    </w:p>
    <w:p>
      <w:pPr>
        <w:spacing w:after="150"/>
      </w:pPr>
      <w:r>
        <w:rPr/>
        <w:t xml:space="preserve">图表：2024-2029年中国茶油市场前景预测</w:t>
      </w:r>
    </w:p>
    <w:p>
      <w:pPr>
        <w:spacing w:after="150"/>
      </w:pPr>
      <w:r>
        <w:rPr/>
        <w:t xml:space="preserve">图表：2024-2029年中国茶油市场价格走势预测</w:t>
      </w:r>
    </w:p>
    <w:p>
      <w:pPr>
        <w:spacing w:after="150"/>
      </w:pPr>
      <w:r>
        <w:rPr/>
        <w:t xml:space="preserve">图表：2024-2029年中国茶油发展前景预测</w:t>
      </w:r>
    </w:p>
    <w:p>
      <w:pPr>
        <w:spacing w:after="150"/>
      </w:pPr>
      <w:r>
        <w:rPr/>
        <w:t xml:space="preserve">图表：2019-2023年茶油行业行业集中度分析</w:t>
      </w:r>
    </w:p>
    <w:p>
      <w:pPr>
        <w:spacing w:after="150"/>
      </w:pPr>
      <w:r>
        <w:rPr/>
        <w:t xml:space="preserve">图表：2019-2023年茶油行业区域集中度分析</w:t>
      </w:r>
    </w:p>
    <w:p>
      <w:pPr>
        <w:spacing w:after="150"/>
      </w:pPr>
      <w:r>
        <w:rPr/>
        <w:t xml:space="preserve">图表：2019-2023年茶油行业企业集中度分析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2024-2029年茶油行业市场深度分析与“十四五”发展战略研究报告</dc:title>
  <dc:description>2024-2029年茶油行业市场深度分析与“十四五”发展战略研究报告</dc:description>
  <dc:subject>2024-2029年茶油行业市场深度分析与“十四五”发展战略研究报告</dc:subject>
  <cp:keywords>研究报告</cp:keywords>
  <cp:category>研究报告</cp:category>
  <cp:lastModifiedBy>北京中道泰和信息咨询有限公司</cp:lastModifiedBy>
  <dcterms:created xsi:type="dcterms:W3CDTF">2024-01-24T13:38:58+08:00</dcterms:created>
  <dcterms:modified xsi:type="dcterms:W3CDTF">2024-01-24T13:38:58+08:00</dcterms:modified>
</cp:coreProperties>
</file>

<file path=docProps/custom.xml><?xml version="1.0" encoding="utf-8"?>
<Properties xmlns="http://schemas.openxmlformats.org/officeDocument/2006/custom-properties" xmlns:vt="http://schemas.openxmlformats.org/officeDocument/2006/docPropsVTypes"/>
</file>