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2024-2029年中国商贸物流行业全景调研与发展战略研究咨询报告</w:t>
      </w:r>
    </w:p>
    <w:p>
      <w:pPr>
        <w:spacing w:after="150"/>
      </w:pPr>
      <w:r>
        <w:rPr>
          <w:b w:val="1"/>
          <w:bCs w:val="1"/>
        </w:rPr>
        <w:t xml:space="preserve">报告简介</w:t>
      </w:r>
    </w:p>
    <w:p>
      <w:pPr>
        <w:spacing w:after="150"/>
      </w:pPr>
      <w:r>
        <w:rPr/>
        <w:t xml:space="preserve">在信息化时代，随着网络技术、电子商务、交通运输和管理的现代化，现代商贸物流配送也将在运输网络合理化和销售网络系统化的基础上实现整个物流系统管理的现代化，配送各环节作业的自动化、智能化。其主要发展方向是：物流配送模式由生产者和销售商自己组织物流配送转变为第三方物流配送为主;物流配送呈现共同化和计划化，从无序走向有序;物流配送运用现代技术和方法，与电子商务发展相融合;物流供应链采用先进的系统模式。未来几年，我国商贸物流业的发展趋势是：首先，农村商贸流通体系建设加快;其次，四流融合，产业联动;再次，现代流通方式迅猛发展;最后，扩大规模和调整结构。</w:t>
      </w:r>
    </w:p>
    <w:p>
      <w:pPr>
        <w:spacing w:after="150"/>
      </w:pPr>
      <w:r>
        <w:rPr/>
        <w:t xml:space="preserve">随着城镇人口的增加，城镇消费将进一步增加，这必然使得城镇消费更加活跃。特别是随着一线二线城市消费的增加，三线四线城市的消费会更加活跃。大量工业品进入农村，大量农产品进入城镇，城乡之间的商品对流必然会进一步增加。由此可见，农村物流的增加，城镇物流的增加，城乡物流之间的交流增加，这必然会带来巨大的物流井喷。随着智能交易、智能物流、智能配送普遍应用，必然会吸引大量农民工回乡，从而促进新农村建设。</w:t>
      </w:r>
    </w:p>
    <w:p>
      <w:pPr>
        <w:spacing w:after="150"/>
      </w:pPr>
      <w:r>
        <w:rPr/>
        <w:t xml:space="preserve">本研究咨询报告由北京中道泰和信息咨询有限公司领衔撰写，在大量周密的市场调研基础上，主要依据了国家统计局、国家发改委、国务院发展研究中心、中国交通运输协会、中国物流行业协会、中国物流与采购联合会、中国物流信息中心、51行业报告网、全国及海外多种相关报刊杂志以及专业研究机构公布和提供的大量资料，对我国商贸物流及各子行业的发展状况、上下游行业发展状况、市场供需形势与技术等进行了分析，并重点分析了我国商贸物流行业发展状况和特点，以及中国商贸物流行业将面临的挑战、企业的发展策略等。报告还对全球的商贸物流行业发展态势作了详细分析，并对商贸物流行业进行了趋向研判，是商贸物流经营企业，科研，投资机构等单位准确了解目前商贸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商贸物流行业发展综述 1</w:t>
      </w:r>
    </w:p>
    <w:p>
      <w:pPr>
        <w:spacing w:after="150"/>
      </w:pPr>
      <w:r>
        <w:rPr/>
        <w:t xml:space="preserve">第一节 商贸物流行业定义及分类 1</w:t>
      </w:r>
    </w:p>
    <w:p>
      <w:pPr>
        <w:spacing w:after="150"/>
      </w:pPr>
      <w:r>
        <w:rPr/>
        <w:t xml:space="preserve">一、商贸物流定义 1</w:t>
      </w:r>
    </w:p>
    <w:p>
      <w:pPr>
        <w:spacing w:after="150"/>
      </w:pPr>
      <w:r>
        <w:rPr/>
        <w:t xml:space="preserve">二、商贸物流运作模式 1</w:t>
      </w:r>
    </w:p>
    <w:p>
      <w:pPr>
        <w:spacing w:after="150"/>
      </w:pPr>
      <w:r>
        <w:rPr/>
        <w:t xml:space="preserve">三、商贸物流一体化的重大意义 9</w:t>
      </w:r>
    </w:p>
    <w:p>
      <w:pPr>
        <w:spacing w:after="150"/>
      </w:pPr>
      <w:r>
        <w:rPr/>
        <w:t xml:space="preserve">四、城市发展商贸物流的意义 9</w:t>
      </w:r>
    </w:p>
    <w:p>
      <w:pPr>
        <w:spacing w:after="150"/>
      </w:pPr>
      <w:r>
        <w:rPr/>
        <w:t xml:space="preserve">第二节 最近3-5年中国商贸物流行业经济指标分析 10</w:t>
      </w:r>
    </w:p>
    <w:p>
      <w:pPr>
        <w:spacing w:after="150"/>
      </w:pPr>
      <w:r>
        <w:rPr/>
        <w:t xml:space="preserve">一、赢利性 10</w:t>
      </w:r>
    </w:p>
    <w:p>
      <w:pPr>
        <w:spacing w:after="150"/>
      </w:pPr>
      <w:r>
        <w:rPr/>
        <w:t xml:space="preserve">二、成长速度 11</w:t>
      </w:r>
    </w:p>
    <w:p>
      <w:pPr>
        <w:spacing w:after="150"/>
      </w:pPr>
      <w:r>
        <w:rPr/>
        <w:t xml:space="preserve">三、附加值的提升空间 12</w:t>
      </w:r>
    </w:p>
    <w:p>
      <w:pPr>
        <w:spacing w:after="150"/>
      </w:pPr>
      <w:r>
        <w:rPr/>
        <w:t xml:space="preserve">四、行业周期 13</w:t>
      </w:r>
    </w:p>
    <w:p>
      <w:pPr>
        <w:spacing w:after="150"/>
      </w:pPr>
      <w:r>
        <w:rPr/>
        <w:t xml:space="preserve">五、竞争激烈程度指标 14</w:t>
      </w:r>
    </w:p>
    <w:p>
      <w:pPr>
        <w:spacing w:after="150"/>
      </w:pPr>
      <w:r>
        <w:rPr/>
        <w:t xml:space="preserve">第三节 行业技术环境分析 15</w:t>
      </w:r>
    </w:p>
    <w:p>
      <w:pPr>
        <w:spacing w:after="150"/>
      </w:pPr>
      <w:r>
        <w:rPr/>
        <w:t xml:space="preserve">一、商贸物流技术分析 15</w:t>
      </w:r>
    </w:p>
    <w:p>
      <w:pPr>
        <w:spacing w:after="150"/>
      </w:pPr>
      <w:r>
        <w:rPr/>
        <w:t xml:space="preserve">二、中国城市商贸物流配送发展分析 17</w:t>
      </w:r>
    </w:p>
    <w:p>
      <w:pPr>
        <w:spacing w:after="150"/>
      </w:pPr>
      <w:r>
        <w:rPr/>
        <w:t xml:space="preserve">三、物流信息化技术发展分析 18</w:t>
      </w:r>
    </w:p>
    <w:p>
      <w:pPr>
        <w:spacing w:after="150"/>
      </w:pPr>
      <w:r>
        <w:rPr/>
        <w:t xml:space="preserve">四、商贸物流技术研发进展分析 21</w:t>
      </w:r>
    </w:p>
    <w:p>
      <w:pPr>
        <w:spacing w:after="150"/>
      </w:pPr>
      <w:r>
        <w:rPr/>
        <w:t xml:space="preserve">五、技术环境对行业的影响 23</w:t>
      </w:r>
    </w:p>
    <w:p>
      <w:pPr>
        <w:spacing w:after="150"/>
      </w:pPr>
      <w:r>
        <w:rPr>
          <w:b w:val="1"/>
          <w:bCs w:val="1"/>
        </w:rPr>
        <w:t xml:space="preserve">第二章 商贸物流行业市场环境及影响分析 26</w:t>
      </w:r>
    </w:p>
    <w:p>
      <w:pPr>
        <w:spacing w:after="150"/>
      </w:pPr>
      <w:r>
        <w:rPr/>
        <w:t xml:space="preserve">第一节 行业政治法律环境分析 26</w:t>
      </w:r>
    </w:p>
    <w:p>
      <w:pPr>
        <w:spacing w:after="150"/>
      </w:pPr>
      <w:r>
        <w:rPr/>
        <w:t xml:space="preserve">一、行业管理体制分析 26</w:t>
      </w:r>
    </w:p>
    <w:p>
      <w:pPr>
        <w:spacing w:after="150"/>
      </w:pPr>
      <w:r>
        <w:rPr/>
        <w:t xml:space="preserve">二、行业主要法律法规 26</w:t>
      </w:r>
    </w:p>
    <w:p>
      <w:pPr>
        <w:spacing w:after="150"/>
      </w:pPr>
      <w:r>
        <w:rPr/>
        <w:t xml:space="preserve">三、商贸物流行业标准 28</w:t>
      </w:r>
    </w:p>
    <w:p>
      <w:pPr>
        <w:spacing w:after="150"/>
      </w:pPr>
      <w:r>
        <w:rPr/>
        <w:t xml:space="preserve">四、行业相关发展规划 28</w:t>
      </w:r>
    </w:p>
    <w:p>
      <w:pPr>
        <w:spacing w:after="150"/>
      </w:pPr>
      <w:r>
        <w:rPr/>
        <w:t xml:space="preserve">五、政策环境对行业的影响 29</w:t>
      </w:r>
    </w:p>
    <w:p>
      <w:pPr>
        <w:spacing w:after="150"/>
      </w:pPr>
      <w:r>
        <w:rPr/>
        <w:t xml:space="preserve">第二节 行业经济环境分析 29</w:t>
      </w:r>
    </w:p>
    <w:p>
      <w:pPr>
        <w:spacing w:after="150"/>
      </w:pPr>
      <w:r>
        <w:rPr/>
        <w:t xml:space="preserve">一、宏观经济形势分析 29</w:t>
      </w:r>
    </w:p>
    <w:p>
      <w:pPr>
        <w:spacing w:after="150"/>
      </w:pPr>
      <w:r>
        <w:rPr/>
        <w:t xml:space="preserve">二、宏观经济环境对行业的影响分析 35</w:t>
      </w:r>
    </w:p>
    <w:p>
      <w:pPr>
        <w:spacing w:after="150"/>
      </w:pPr>
      <w:r>
        <w:rPr/>
        <w:t xml:space="preserve">第三节 行业社会环境分析 35</w:t>
      </w:r>
    </w:p>
    <w:p>
      <w:pPr>
        <w:spacing w:after="150"/>
      </w:pPr>
      <w:r>
        <w:rPr/>
        <w:t xml:space="preserve">一、商贸物流产业社会环境 35</w:t>
      </w:r>
    </w:p>
    <w:p>
      <w:pPr>
        <w:spacing w:after="150"/>
      </w:pPr>
      <w:r>
        <w:rPr/>
        <w:t xml:space="preserve">二、社会环境对行业的影响 36</w:t>
      </w:r>
    </w:p>
    <w:p>
      <w:pPr>
        <w:spacing w:after="150"/>
      </w:pPr>
      <w:r>
        <w:rPr/>
        <w:t xml:space="preserve">第四节 行业资本环境分析 37</w:t>
      </w:r>
    </w:p>
    <w:p>
      <w:pPr>
        <w:spacing w:after="150"/>
      </w:pPr>
      <w:r>
        <w:rPr/>
        <w:t xml:space="preserve">一、政府对流通业的补贴情况 37</w:t>
      </w:r>
    </w:p>
    <w:p>
      <w:pPr>
        <w:spacing w:after="150"/>
      </w:pPr>
      <w:r>
        <w:rPr/>
        <w:t xml:space="preserve">二、金融机构对流通业信贷的支持情况 40</w:t>
      </w:r>
    </w:p>
    <w:p>
      <w:pPr>
        <w:spacing w:after="150"/>
      </w:pPr>
      <w:r>
        <w:rPr/>
        <w:t xml:space="preserve">三、中国在物流行业的投资情况 41</w:t>
      </w:r>
    </w:p>
    <w:p>
      <w:pPr>
        <w:spacing w:after="150"/>
      </w:pPr>
      <w:r>
        <w:rPr>
          <w:b w:val="1"/>
          <w:bCs w:val="1"/>
        </w:rPr>
        <w:t xml:space="preserve">第三章 国际商贸物流行业发展分析及经验借鉴 42</w:t>
      </w:r>
    </w:p>
    <w:p>
      <w:pPr>
        <w:spacing w:after="150"/>
      </w:pPr>
      <w:r>
        <w:rPr/>
        <w:t xml:space="preserve">第一节 全球商贸物流市场总体情况分析 42</w:t>
      </w:r>
    </w:p>
    <w:p>
      <w:pPr>
        <w:spacing w:after="150"/>
      </w:pPr>
      <w:r>
        <w:rPr/>
        <w:t xml:space="preserve">一、全球商贸物流行业的发展特点 42</w:t>
      </w:r>
    </w:p>
    <w:p>
      <w:pPr>
        <w:spacing w:after="150"/>
      </w:pPr>
      <w:r>
        <w:rPr/>
        <w:t xml:space="preserve">二、全球商贸物流运作模式综述 43</w:t>
      </w:r>
    </w:p>
    <w:p>
      <w:pPr>
        <w:spacing w:after="150"/>
      </w:pPr>
      <w:r>
        <w:rPr/>
        <w:t xml:space="preserve">三、全球商贸物流行业发展分析 44</w:t>
      </w:r>
    </w:p>
    <w:p>
      <w:pPr>
        <w:spacing w:after="150"/>
      </w:pPr>
      <w:r>
        <w:rPr/>
        <w:t xml:space="preserve">四、全球商贸物流行业竞争格局 45</w:t>
      </w:r>
    </w:p>
    <w:p>
      <w:pPr>
        <w:spacing w:after="150"/>
      </w:pPr>
      <w:r>
        <w:rPr/>
        <w:t xml:space="preserve">五、全球商贸物流市场区域分布 46</w:t>
      </w:r>
    </w:p>
    <w:p>
      <w:pPr>
        <w:spacing w:after="150"/>
      </w:pPr>
      <w:r>
        <w:rPr/>
        <w:t xml:space="preserve">第二节 全球主要国家(地区)市场分析 48</w:t>
      </w:r>
    </w:p>
    <w:p>
      <w:pPr>
        <w:spacing w:after="150"/>
      </w:pPr>
      <w:r>
        <w:rPr/>
        <w:t xml:space="preserve">一、德国 48</w:t>
      </w:r>
    </w:p>
    <w:p>
      <w:pPr>
        <w:spacing w:after="150"/>
      </w:pPr>
      <w:r>
        <w:rPr/>
        <w:t xml:space="preserve">二、美国 54</w:t>
      </w:r>
    </w:p>
    <w:p>
      <w:pPr>
        <w:spacing w:after="150"/>
      </w:pPr>
      <w:r>
        <w:rPr/>
        <w:t xml:space="preserve">三、日本 63</w:t>
      </w:r>
    </w:p>
    <w:p>
      <w:pPr>
        <w:spacing w:after="150"/>
      </w:pPr>
      <w:r>
        <w:rPr/>
        <w:t xml:space="preserve">四、西班牙 66</w:t>
      </w:r>
    </w:p>
    <w:p>
      <w:pPr>
        <w:spacing w:after="150"/>
      </w:pPr>
      <w:r>
        <w:rPr/>
        <w:t xml:space="preserve">第三节 新兴国家商贸物流发展情况分析 70</w:t>
      </w:r>
    </w:p>
    <w:p>
      <w:pPr>
        <w:spacing w:after="150"/>
      </w:pPr>
      <w:r>
        <w:rPr/>
        <w:t xml:space="preserve">一、新兴国家商贸物流发展概况 70</w:t>
      </w:r>
    </w:p>
    <w:p>
      <w:pPr>
        <w:spacing w:after="150"/>
      </w:pPr>
      <w:r>
        <w:rPr/>
        <w:t xml:space="preserve">二、基础设施建设对新兴国家商贸物流发展的作用 80</w:t>
      </w:r>
    </w:p>
    <w:p>
      <w:pPr>
        <w:spacing w:after="150"/>
      </w:pPr>
      <w:r>
        <w:rPr/>
        <w:t xml:space="preserve">三、建设商贸物流中心对经济发展的意义与贡献 82</w:t>
      </w:r>
    </w:p>
    <w:p>
      <w:pPr>
        <w:spacing w:after="150"/>
      </w:pPr>
      <w:r>
        <w:rPr>
          <w:b w:val="1"/>
          <w:bCs w:val="1"/>
        </w:rPr>
        <w:t xml:space="preserve">第二部分 行业深度分析</w:t>
      </w:r>
    </w:p>
    <w:p>
      <w:pPr>
        <w:spacing w:after="150"/>
      </w:pPr>
      <w:r>
        <w:rPr>
          <w:b w:val="1"/>
          <w:bCs w:val="1"/>
        </w:rPr>
        <w:t xml:space="preserve">第四章 中国商贸业运行态势分析 85</w:t>
      </w:r>
    </w:p>
    <w:p>
      <w:pPr>
        <w:spacing w:after="150"/>
      </w:pPr>
      <w:r>
        <w:rPr/>
        <w:t xml:space="preserve">第一节 中国商贸业运营情况分析 85</w:t>
      </w:r>
    </w:p>
    <w:p>
      <w:pPr>
        <w:spacing w:after="150"/>
      </w:pPr>
      <w:r>
        <w:rPr/>
        <w:t xml:space="preserve">一、现代商贸业的发展概况分析 85</w:t>
      </w:r>
    </w:p>
    <w:p>
      <w:pPr>
        <w:spacing w:after="150"/>
      </w:pPr>
      <w:r>
        <w:rPr/>
        <w:t xml:space="preserve">二、中国商贸业运行态势分析 90</w:t>
      </w:r>
    </w:p>
    <w:p>
      <w:pPr>
        <w:spacing w:after="150"/>
      </w:pPr>
      <w:r>
        <w:rPr/>
        <w:t xml:space="preserve">第二节 中国网购市场发展状况分析 93</w:t>
      </w:r>
    </w:p>
    <w:p>
      <w:pPr>
        <w:spacing w:after="150"/>
      </w:pPr>
      <w:r>
        <w:rPr/>
        <w:t xml:space="preserve">一、中国网购市场增长情况分析 93</w:t>
      </w:r>
    </w:p>
    <w:p>
      <w:pPr>
        <w:spacing w:after="150"/>
      </w:pPr>
      <w:r>
        <w:rPr/>
        <w:t xml:space="preserve">二、B2C将成为未来市场主导 95</w:t>
      </w:r>
    </w:p>
    <w:p>
      <w:pPr>
        <w:spacing w:after="150"/>
      </w:pPr>
      <w:r>
        <w:rPr/>
        <w:t xml:space="preserve">三、O2O引领市场潮流 100</w:t>
      </w:r>
    </w:p>
    <w:p>
      <w:pPr>
        <w:spacing w:after="150"/>
      </w:pPr>
      <w:r>
        <w:rPr/>
        <w:t xml:space="preserve">四、电子商务十四五规划重点分析 106</w:t>
      </w:r>
    </w:p>
    <w:p>
      <w:pPr>
        <w:spacing w:after="150"/>
      </w:pPr>
      <w:r>
        <w:rPr/>
        <w:t xml:space="preserve">五、中国网购市场发展趋势分析 122</w:t>
      </w:r>
    </w:p>
    <w:p>
      <w:pPr>
        <w:spacing w:after="150"/>
      </w:pPr>
      <w:r>
        <w:rPr/>
        <w:t xml:space="preserve">第三节 中国电子商务物流发展状况 124</w:t>
      </w:r>
    </w:p>
    <w:p>
      <w:pPr>
        <w:spacing w:after="150"/>
      </w:pPr>
      <w:r>
        <w:rPr/>
        <w:t xml:space="preserve">一、电子商务物流的相关概述 124</w:t>
      </w:r>
    </w:p>
    <w:p>
      <w:pPr>
        <w:spacing w:after="150"/>
      </w:pPr>
      <w:r>
        <w:rPr/>
        <w:t xml:space="preserve">二、电子商务物流的发展现状 127</w:t>
      </w:r>
    </w:p>
    <w:p>
      <w:pPr>
        <w:spacing w:after="150"/>
      </w:pPr>
      <w:r>
        <w:rPr/>
        <w:t xml:space="preserve">三、电子商务物流存在的问题及发展对策 131</w:t>
      </w:r>
    </w:p>
    <w:p>
      <w:pPr>
        <w:spacing w:after="150"/>
      </w:pPr>
      <w:r>
        <w:rPr/>
        <w:t xml:space="preserve">四、电子商务物流运作案例分析 134</w:t>
      </w:r>
    </w:p>
    <w:p>
      <w:pPr>
        <w:spacing w:after="150"/>
      </w:pPr>
      <w:r>
        <w:rPr/>
        <w:t xml:space="preserve">第四节 中国商贸业物流供需调查 135</w:t>
      </w:r>
    </w:p>
    <w:p>
      <w:pPr>
        <w:spacing w:after="150"/>
      </w:pPr>
      <w:r>
        <w:rPr/>
        <w:t xml:space="preserve">一、商贸业物流需求调查分析 135</w:t>
      </w:r>
    </w:p>
    <w:p>
      <w:pPr>
        <w:spacing w:after="150"/>
      </w:pPr>
      <w:r>
        <w:rPr/>
        <w:t xml:space="preserve">二、商贸业物流供给调查分析 136</w:t>
      </w:r>
    </w:p>
    <w:p>
      <w:pPr>
        <w:spacing w:after="150"/>
      </w:pPr>
      <w:r>
        <w:rPr/>
        <w:t xml:space="preserve">第五节 中国商贸业集群融资分析 137</w:t>
      </w:r>
    </w:p>
    <w:p>
      <w:pPr>
        <w:spacing w:after="150"/>
      </w:pPr>
      <w:r>
        <w:rPr/>
        <w:t xml:space="preserve">一、商贸业集群的发展现状分析 137</w:t>
      </w:r>
    </w:p>
    <w:p>
      <w:pPr>
        <w:spacing w:after="150"/>
      </w:pPr>
      <w:r>
        <w:rPr/>
        <w:t xml:space="preserve">二、商贸业集群的主要优势分析 138</w:t>
      </w:r>
    </w:p>
    <w:p>
      <w:pPr>
        <w:spacing w:after="150"/>
      </w:pPr>
      <w:r>
        <w:rPr/>
        <w:t xml:space="preserve">三、商贸业集群融资难问题分析 138</w:t>
      </w:r>
    </w:p>
    <w:p>
      <w:pPr>
        <w:spacing w:after="150"/>
      </w:pPr>
      <w:r>
        <w:rPr/>
        <w:t xml:space="preserve">四、商贸业集群融资的创新方式 140</w:t>
      </w:r>
    </w:p>
    <w:p>
      <w:pPr>
        <w:spacing w:after="150"/>
      </w:pPr>
      <w:r>
        <w:rPr>
          <w:b w:val="1"/>
          <w:bCs w:val="1"/>
        </w:rPr>
        <w:t xml:space="preserve">第五章 中国商贸物流产业发展现状分析 141</w:t>
      </w:r>
    </w:p>
    <w:p>
      <w:pPr>
        <w:spacing w:after="150"/>
      </w:pPr>
      <w:r>
        <w:rPr/>
        <w:t xml:space="preserve">第一节 中国物流行业总体发展情况 141</w:t>
      </w:r>
    </w:p>
    <w:p>
      <w:pPr>
        <w:spacing w:after="150"/>
      </w:pPr>
      <w:r>
        <w:rPr/>
        <w:t xml:space="preserve">一、物流行业的发展概况分析 141</w:t>
      </w:r>
    </w:p>
    <w:p>
      <w:pPr>
        <w:spacing w:after="150"/>
      </w:pPr>
      <w:r>
        <w:rPr/>
        <w:t xml:space="preserve">二、物流行业的运行状况分析 143</w:t>
      </w:r>
    </w:p>
    <w:p>
      <w:pPr>
        <w:spacing w:after="150"/>
      </w:pPr>
      <w:r>
        <w:rPr/>
        <w:t xml:space="preserve">第二节 中国商贸流通业发展分析 145</w:t>
      </w:r>
    </w:p>
    <w:p>
      <w:pPr>
        <w:spacing w:after="150"/>
      </w:pPr>
      <w:r>
        <w:rPr/>
        <w:t xml:space="preserve">一、商贸流通业的发展历程分析 145</w:t>
      </w:r>
    </w:p>
    <w:p>
      <w:pPr>
        <w:spacing w:after="150"/>
      </w:pPr>
      <w:r>
        <w:rPr/>
        <w:t xml:space="preserve">二、传统国有商贸流通企业商业模式分析 154</w:t>
      </w:r>
    </w:p>
    <w:p>
      <w:pPr>
        <w:spacing w:after="150"/>
      </w:pPr>
      <w:r>
        <w:rPr/>
        <w:t xml:space="preserve">三、中国商贸流通业的未来走向分析 157</w:t>
      </w:r>
    </w:p>
    <w:p>
      <w:pPr>
        <w:spacing w:after="150"/>
      </w:pPr>
      <w:r>
        <w:rPr/>
        <w:t xml:space="preserve">第三节 中国商贸物流产业发展分析 159</w:t>
      </w:r>
    </w:p>
    <w:p>
      <w:pPr>
        <w:spacing w:after="150"/>
      </w:pPr>
      <w:r>
        <w:rPr/>
        <w:t xml:space="preserve">一、商品交易市场发展概况分析 159</w:t>
      </w:r>
    </w:p>
    <w:p>
      <w:pPr>
        <w:spacing w:after="150"/>
      </w:pPr>
      <w:r>
        <w:rPr/>
        <w:t xml:space="preserve">二、商贸物流产业的发展概况 166</w:t>
      </w:r>
    </w:p>
    <w:p>
      <w:pPr>
        <w:spacing w:after="150"/>
      </w:pPr>
      <w:r>
        <w:rPr/>
        <w:t xml:space="preserve">三、区域商贸物流的发展模式分析 172</w:t>
      </w:r>
    </w:p>
    <w:p>
      <w:pPr>
        <w:spacing w:after="150"/>
      </w:pPr>
      <w:r>
        <w:rPr/>
        <w:t xml:space="preserve">四、欠发达地区商贸物流的问题及对策 181</w:t>
      </w:r>
    </w:p>
    <w:p>
      <w:pPr>
        <w:spacing w:after="150"/>
      </w:pPr>
      <w:r>
        <w:rPr/>
        <w:t xml:space="preserve">五、商贸物流与港口一体化发展分析 184</w:t>
      </w:r>
    </w:p>
    <w:p>
      <w:pPr>
        <w:spacing w:after="150"/>
      </w:pPr>
      <w:r>
        <w:rPr>
          <w:b w:val="1"/>
          <w:bCs w:val="1"/>
        </w:rPr>
        <w:t xml:space="preserve">第六章 我国商贸物流行业整体运行指标分析 191</w:t>
      </w:r>
    </w:p>
    <w:p>
      <w:pPr>
        <w:spacing w:after="150"/>
      </w:pPr>
      <w:r>
        <w:rPr/>
        <w:t xml:space="preserve">第一节 中国商贸物流行业总体规模分析 191</w:t>
      </w:r>
    </w:p>
    <w:p>
      <w:pPr>
        <w:spacing w:after="150"/>
      </w:pPr>
      <w:r>
        <w:rPr/>
        <w:t xml:space="preserve">一、商贸流通企业数量分析 191</w:t>
      </w:r>
    </w:p>
    <w:p>
      <w:pPr>
        <w:spacing w:after="150"/>
      </w:pPr>
      <w:r>
        <w:rPr/>
        <w:t xml:space="preserve">二、行业市场规模分析 191</w:t>
      </w:r>
    </w:p>
    <w:p>
      <w:pPr>
        <w:spacing w:after="150"/>
      </w:pPr>
      <w:r>
        <w:rPr/>
        <w:t xml:space="preserve">第二节 社会物流总额构成 192</w:t>
      </w:r>
    </w:p>
    <w:p>
      <w:pPr>
        <w:spacing w:after="150"/>
      </w:pPr>
      <w:r>
        <w:rPr/>
        <w:t xml:space="preserve">一、全国社会物流总额分析 192</w:t>
      </w:r>
    </w:p>
    <w:p>
      <w:pPr>
        <w:spacing w:after="150"/>
      </w:pPr>
      <w:r>
        <w:rPr/>
        <w:t xml:space="preserve">二、工业品物流总额分析 193</w:t>
      </w:r>
    </w:p>
    <w:p>
      <w:pPr>
        <w:spacing w:after="150"/>
      </w:pPr>
      <w:r>
        <w:rPr/>
        <w:t xml:space="preserve">三、进出口货物物流总额 193</w:t>
      </w:r>
    </w:p>
    <w:p>
      <w:pPr>
        <w:spacing w:after="150"/>
      </w:pPr>
      <w:r>
        <w:rPr/>
        <w:t xml:space="preserve">第三节 社会物流总费用分析 193</w:t>
      </w:r>
    </w:p>
    <w:p>
      <w:pPr>
        <w:spacing w:after="150"/>
      </w:pPr>
      <w:r>
        <w:rPr/>
        <w:t xml:space="preserve">一、我国社会物流总费用分析 193</w:t>
      </w:r>
    </w:p>
    <w:p>
      <w:pPr>
        <w:spacing w:after="150"/>
      </w:pPr>
      <w:r>
        <w:rPr/>
        <w:t xml:space="preserve">二、每百元社会物流总额的物流费用 194</w:t>
      </w:r>
    </w:p>
    <w:p>
      <w:pPr>
        <w:spacing w:after="150"/>
      </w:pPr>
      <w:r>
        <w:rPr/>
        <w:t xml:space="preserve">第四节 物流服务价格分析 194</w:t>
      </w:r>
    </w:p>
    <w:p>
      <w:pPr>
        <w:spacing w:after="150"/>
      </w:pPr>
      <w:r>
        <w:rPr/>
        <w:t xml:space="preserve">一、物流服务价格指数分析 194</w:t>
      </w:r>
    </w:p>
    <w:p>
      <w:pPr>
        <w:spacing w:after="150"/>
      </w:pPr>
      <w:r>
        <w:rPr/>
        <w:t xml:space="preserve">二、沿海散货运价指数 195</w:t>
      </w:r>
    </w:p>
    <w:p>
      <w:pPr>
        <w:spacing w:after="150"/>
      </w:pPr>
      <w:r>
        <w:rPr/>
        <w:t xml:space="preserve">第五节 商贸物流费用情况 195</w:t>
      </w:r>
    </w:p>
    <w:p>
      <w:pPr>
        <w:spacing w:after="150"/>
      </w:pPr>
      <w:r>
        <w:rPr/>
        <w:t xml:space="preserve">第六节 商贸物流行业企业效益分析 196</w:t>
      </w:r>
    </w:p>
    <w:p>
      <w:pPr>
        <w:spacing w:after="150"/>
      </w:pPr>
      <w:r>
        <w:rPr/>
        <w:t xml:space="preserve">一、企业主营业务利润指数 196</w:t>
      </w:r>
    </w:p>
    <w:p>
      <w:pPr>
        <w:spacing w:after="150"/>
      </w:pPr>
      <w:r>
        <w:rPr/>
        <w:t xml:space="preserve">二、重点物流企业主营业务收入利润率 196</w:t>
      </w:r>
    </w:p>
    <w:p>
      <w:pPr>
        <w:spacing w:after="150"/>
      </w:pPr>
      <w:r>
        <w:rPr/>
        <w:t xml:space="preserve">三、重点物流企业效益强弱走势分析 197</w:t>
      </w:r>
    </w:p>
    <w:p>
      <w:pPr>
        <w:spacing w:after="150"/>
      </w:pPr>
      <w:r>
        <w:rPr>
          <w:b w:val="1"/>
          <w:bCs w:val="1"/>
        </w:rPr>
        <w:t xml:space="preserve">第三部分 行业全景调研</w:t>
      </w:r>
    </w:p>
    <w:p>
      <w:pPr>
        <w:spacing w:after="150"/>
      </w:pPr>
      <w:r>
        <w:rPr>
          <w:b w:val="1"/>
          <w:bCs w:val="1"/>
        </w:rPr>
        <w:t xml:space="preserve">第七章 商贸型物流园区建设规划及发展模式 198</w:t>
      </w:r>
    </w:p>
    <w:p>
      <w:pPr>
        <w:spacing w:after="150"/>
      </w:pPr>
      <w:r>
        <w:rPr/>
        <w:t xml:space="preserve">第一节 商贸型物流园区的产生与发展 198</w:t>
      </w:r>
    </w:p>
    <w:p>
      <w:pPr>
        <w:spacing w:after="150"/>
      </w:pPr>
      <w:r>
        <w:rPr/>
        <w:t xml:space="preserve">一、中国物流园区的建设状况分析 198</w:t>
      </w:r>
    </w:p>
    <w:p>
      <w:pPr>
        <w:spacing w:after="150"/>
      </w:pPr>
      <w:r>
        <w:rPr/>
        <w:t xml:space="preserve">二、商贸型物流园区的形成与发展 200</w:t>
      </w:r>
    </w:p>
    <w:p>
      <w:pPr>
        <w:spacing w:after="150"/>
      </w:pPr>
      <w:r>
        <w:rPr/>
        <w:t xml:space="preserve">第二节 商贸型物流园区功能分区设置 211</w:t>
      </w:r>
    </w:p>
    <w:p>
      <w:pPr>
        <w:spacing w:after="150"/>
      </w:pPr>
      <w:r>
        <w:rPr/>
        <w:t xml:space="preserve">一、商贸型物流园区功能分区的内涵 211</w:t>
      </w:r>
    </w:p>
    <w:p>
      <w:pPr>
        <w:spacing w:after="150"/>
      </w:pPr>
      <w:r>
        <w:rPr/>
        <w:t xml:space="preserve">二、商贸型物流园区功能分区的原则 212</w:t>
      </w:r>
    </w:p>
    <w:p>
      <w:pPr>
        <w:spacing w:after="150"/>
      </w:pPr>
      <w:r>
        <w:rPr/>
        <w:t xml:space="preserve">三、商贸型物流园区功能分区的设置 213</w:t>
      </w:r>
    </w:p>
    <w:p>
      <w:pPr>
        <w:spacing w:after="150"/>
      </w:pPr>
      <w:r>
        <w:rPr/>
        <w:t xml:space="preserve">第三节 商贸型物流园区建设规模确定 221</w:t>
      </w:r>
    </w:p>
    <w:p>
      <w:pPr>
        <w:spacing w:after="150"/>
      </w:pPr>
      <w:r>
        <w:rPr/>
        <w:t xml:space="preserve">一、商贸型物流园区规模确定的原则 221</w:t>
      </w:r>
    </w:p>
    <w:p>
      <w:pPr>
        <w:spacing w:after="150"/>
      </w:pPr>
      <w:r>
        <w:rPr/>
        <w:t xml:space="preserve">二、商贸型物流园区规模的影响因素 222</w:t>
      </w:r>
    </w:p>
    <w:p>
      <w:pPr>
        <w:spacing w:after="150"/>
      </w:pPr>
      <w:r>
        <w:rPr/>
        <w:t xml:space="preserve">三、商贸型物流园区规模的确定方法 224</w:t>
      </w:r>
    </w:p>
    <w:p>
      <w:pPr>
        <w:spacing w:after="150"/>
      </w:pPr>
      <w:r>
        <w:rPr/>
        <w:t xml:space="preserve">第四节 商贸型物流园区信息系统建设 229</w:t>
      </w:r>
    </w:p>
    <w:p>
      <w:pPr>
        <w:spacing w:after="150"/>
      </w:pPr>
      <w:r>
        <w:rPr/>
        <w:t xml:space="preserve">一、商贸型物流园区信息系统的应用主体 229</w:t>
      </w:r>
    </w:p>
    <w:p>
      <w:pPr>
        <w:spacing w:after="150"/>
      </w:pPr>
      <w:r>
        <w:rPr/>
        <w:t xml:space="preserve">二、商贸型物流园区信息系统的需求分析 230</w:t>
      </w:r>
    </w:p>
    <w:p>
      <w:pPr>
        <w:spacing w:after="150"/>
      </w:pPr>
      <w:r>
        <w:rPr/>
        <w:t xml:space="preserve">三、商贸型物流园区信息系统的整体框架 233</w:t>
      </w:r>
    </w:p>
    <w:p>
      <w:pPr>
        <w:spacing w:after="150"/>
      </w:pPr>
      <w:r>
        <w:rPr/>
        <w:t xml:space="preserve">四、商贸型物流园区信息系统的功能结构 234</w:t>
      </w:r>
    </w:p>
    <w:p>
      <w:pPr>
        <w:spacing w:after="150"/>
      </w:pPr>
      <w:r>
        <w:rPr/>
        <w:t xml:space="preserve">第五节 商贸型物流园区建设经营管理模式 241</w:t>
      </w:r>
    </w:p>
    <w:p>
      <w:pPr>
        <w:spacing w:after="150"/>
      </w:pPr>
      <w:r>
        <w:rPr/>
        <w:t xml:space="preserve">一、国外物流园区的开发建设模式分析 241</w:t>
      </w:r>
    </w:p>
    <w:p>
      <w:pPr>
        <w:spacing w:after="150"/>
      </w:pPr>
      <w:r>
        <w:rPr/>
        <w:t xml:space="preserve">二、中国物流园区的开发建设模式分析 242</w:t>
      </w:r>
    </w:p>
    <w:p>
      <w:pPr>
        <w:spacing w:after="150"/>
      </w:pPr>
      <w:r>
        <w:rPr/>
        <w:t xml:space="preserve">三、中国物流园区的经营管理模式分析 244</w:t>
      </w:r>
    </w:p>
    <w:p>
      <w:pPr>
        <w:spacing w:after="150"/>
      </w:pPr>
      <w:r>
        <w:rPr>
          <w:b w:val="1"/>
          <w:bCs w:val="1"/>
        </w:rPr>
        <w:t xml:space="preserve">第四部分 竞争格局分析</w:t>
      </w:r>
    </w:p>
    <w:p>
      <w:pPr>
        <w:spacing w:after="150"/>
      </w:pPr>
      <w:r>
        <w:rPr>
          <w:b w:val="1"/>
          <w:bCs w:val="1"/>
        </w:rPr>
        <w:t xml:space="preserve">第八章 中国商贸物流产业区域市场分析 249</w:t>
      </w:r>
    </w:p>
    <w:p>
      <w:pPr>
        <w:spacing w:after="150"/>
      </w:pPr>
      <w:r>
        <w:rPr/>
        <w:t xml:space="preserve">第一节 广东省商贸物流产业发展分析 249</w:t>
      </w:r>
    </w:p>
    <w:p>
      <w:pPr>
        <w:spacing w:after="150"/>
      </w:pPr>
      <w:r>
        <w:rPr/>
        <w:t xml:space="preserve">一、广东省生产总值及其增长情况分析 249</w:t>
      </w:r>
    </w:p>
    <w:p>
      <w:pPr>
        <w:spacing w:after="150"/>
      </w:pPr>
      <w:r>
        <w:rPr/>
        <w:t xml:space="preserve">二、广东省社会消费品零售总额及增长 251</w:t>
      </w:r>
    </w:p>
    <w:p>
      <w:pPr>
        <w:spacing w:after="150"/>
      </w:pPr>
      <w:r>
        <w:rPr/>
        <w:t xml:space="preserve">三、广东省批发和零售业增加值及增长 251</w:t>
      </w:r>
    </w:p>
    <w:p>
      <w:pPr>
        <w:spacing w:after="150"/>
      </w:pPr>
      <w:r>
        <w:rPr/>
        <w:t xml:space="preserve">四、广东省常住人口数量及其增长情况 252</w:t>
      </w:r>
    </w:p>
    <w:p>
      <w:pPr>
        <w:spacing w:after="150"/>
      </w:pPr>
      <w:r>
        <w:rPr/>
        <w:t xml:space="preserve">五、广东省人均可支配收入及增长情况 253</w:t>
      </w:r>
    </w:p>
    <w:p>
      <w:pPr>
        <w:spacing w:after="150"/>
      </w:pPr>
      <w:r>
        <w:rPr/>
        <w:t xml:space="preserve">六、广东省交通基础设施及其区位优势 254</w:t>
      </w:r>
    </w:p>
    <w:p>
      <w:pPr>
        <w:spacing w:after="150"/>
      </w:pPr>
      <w:r>
        <w:rPr/>
        <w:t xml:space="preserve">七、广东省商贸物流产业发展现状分析 257</w:t>
      </w:r>
    </w:p>
    <w:p>
      <w:pPr>
        <w:spacing w:after="150"/>
      </w:pPr>
      <w:r>
        <w:rPr/>
        <w:t xml:space="preserve">八、广东省A级物流企业数量分析 257</w:t>
      </w:r>
    </w:p>
    <w:p>
      <w:pPr>
        <w:spacing w:after="150"/>
      </w:pPr>
      <w:r>
        <w:rPr/>
        <w:t xml:space="preserve">九、广东省商贸物流产业发展规划分析 258</w:t>
      </w:r>
    </w:p>
    <w:p>
      <w:pPr>
        <w:spacing w:after="150"/>
      </w:pPr>
      <w:r>
        <w:rPr/>
        <w:t xml:space="preserve">十、广东省商贸物流产业发展前景展望 276</w:t>
      </w:r>
    </w:p>
    <w:p>
      <w:pPr>
        <w:spacing w:after="150"/>
      </w:pPr>
      <w:r>
        <w:rPr/>
        <w:t xml:space="preserve">第二节 浙江省商贸物流产业发展分析 277</w:t>
      </w:r>
    </w:p>
    <w:p>
      <w:pPr>
        <w:spacing w:after="150"/>
      </w:pPr>
      <w:r>
        <w:rPr/>
        <w:t xml:space="preserve">一、浙江省生产总值及其增长情况分析 277</w:t>
      </w:r>
    </w:p>
    <w:p>
      <w:pPr>
        <w:spacing w:after="150"/>
      </w:pPr>
      <w:r>
        <w:rPr/>
        <w:t xml:space="preserve">二、浙江省社会消费品零售总额及增长 280</w:t>
      </w:r>
    </w:p>
    <w:p>
      <w:pPr>
        <w:spacing w:after="150"/>
      </w:pPr>
      <w:r>
        <w:rPr/>
        <w:t xml:space="preserve">三、浙江省批发和零售业增加值及增长 280</w:t>
      </w:r>
    </w:p>
    <w:p>
      <w:pPr>
        <w:spacing w:after="150"/>
      </w:pPr>
      <w:r>
        <w:rPr/>
        <w:t xml:space="preserve">四、浙江省常住人口数量及其增长情况 281</w:t>
      </w:r>
    </w:p>
    <w:p>
      <w:pPr>
        <w:spacing w:after="150"/>
      </w:pPr>
      <w:r>
        <w:rPr/>
        <w:t xml:space="preserve">五、浙江省人均可支配收入及增长情况 281</w:t>
      </w:r>
    </w:p>
    <w:p>
      <w:pPr>
        <w:spacing w:after="150"/>
      </w:pPr>
      <w:r>
        <w:rPr/>
        <w:t xml:space="preserve">六、浙江省交通基础设施及其区位优势 281</w:t>
      </w:r>
    </w:p>
    <w:p>
      <w:pPr>
        <w:spacing w:after="150"/>
      </w:pPr>
      <w:r>
        <w:rPr/>
        <w:t xml:space="preserve">七、浙江省商贸物流产业发展现状分析 283</w:t>
      </w:r>
    </w:p>
    <w:p>
      <w:pPr>
        <w:spacing w:after="150"/>
      </w:pPr>
      <w:r>
        <w:rPr/>
        <w:t xml:space="preserve">八、浙江省A级物流企业数量分析 283</w:t>
      </w:r>
    </w:p>
    <w:p>
      <w:pPr>
        <w:spacing w:after="150"/>
      </w:pPr>
      <w:r>
        <w:rPr/>
        <w:t xml:space="preserve">九、浙江省商贸物流产业发展规划分析 286</w:t>
      </w:r>
    </w:p>
    <w:p>
      <w:pPr>
        <w:spacing w:after="150"/>
      </w:pPr>
      <w:r>
        <w:rPr/>
        <w:t xml:space="preserve">十、浙江省商贸物流产业发展前景展望 288</w:t>
      </w:r>
    </w:p>
    <w:p>
      <w:pPr>
        <w:spacing w:after="150"/>
      </w:pPr>
      <w:r>
        <w:rPr/>
        <w:t xml:space="preserve">第三节 江苏省商贸物流产业发展分析 289</w:t>
      </w:r>
    </w:p>
    <w:p>
      <w:pPr>
        <w:spacing w:after="150"/>
      </w:pPr>
      <w:r>
        <w:rPr/>
        <w:t xml:space="preserve">一、江苏省生产总值及其增长情况分析 289</w:t>
      </w:r>
    </w:p>
    <w:p>
      <w:pPr>
        <w:spacing w:after="150"/>
      </w:pPr>
      <w:r>
        <w:rPr/>
        <w:t xml:space="preserve">二、江苏省社会消费品零售总额及增长 290</w:t>
      </w:r>
    </w:p>
    <w:p>
      <w:pPr>
        <w:spacing w:after="150"/>
      </w:pPr>
      <w:r>
        <w:rPr/>
        <w:t xml:space="preserve">三、江苏省批发和零售业增加值及增长 290</w:t>
      </w:r>
    </w:p>
    <w:p>
      <w:pPr>
        <w:spacing w:after="150"/>
      </w:pPr>
      <w:r>
        <w:rPr/>
        <w:t xml:space="preserve">四、江苏省常住人口数量及其增长情况 290</w:t>
      </w:r>
    </w:p>
    <w:p>
      <w:pPr>
        <w:spacing w:after="150"/>
      </w:pPr>
      <w:r>
        <w:rPr/>
        <w:t xml:space="preserve">五、江苏省人均可支配收入及增长情况 290</w:t>
      </w:r>
    </w:p>
    <w:p>
      <w:pPr>
        <w:spacing w:after="150"/>
      </w:pPr>
      <w:r>
        <w:rPr/>
        <w:t xml:space="preserve">六、江苏省交通基础设施及其区位优势 291</w:t>
      </w:r>
    </w:p>
    <w:p>
      <w:pPr>
        <w:spacing w:after="150"/>
      </w:pPr>
      <w:r>
        <w:rPr/>
        <w:t xml:space="preserve">七、江苏省商贸物流产业发展现状分析 301</w:t>
      </w:r>
    </w:p>
    <w:p>
      <w:pPr>
        <w:spacing w:after="150"/>
      </w:pPr>
      <w:r>
        <w:rPr/>
        <w:t xml:space="preserve">八、江苏省A级物流企业数量分析 304</w:t>
      </w:r>
    </w:p>
    <w:p>
      <w:pPr>
        <w:spacing w:after="150"/>
      </w:pPr>
      <w:r>
        <w:rPr/>
        <w:t xml:space="preserve">九、江苏省商贸物流产业发展规划分析 304</w:t>
      </w:r>
    </w:p>
    <w:p>
      <w:pPr>
        <w:spacing w:after="150"/>
      </w:pPr>
      <w:r>
        <w:rPr/>
        <w:t xml:space="preserve">十、江苏省商贸物流产业发展前景展望 305</w:t>
      </w:r>
    </w:p>
    <w:p>
      <w:pPr>
        <w:spacing w:after="150"/>
      </w:pPr>
      <w:r>
        <w:rPr/>
        <w:t xml:space="preserve">第四节 四川省商贸物流产业发展分析 305</w:t>
      </w:r>
    </w:p>
    <w:p>
      <w:pPr>
        <w:spacing w:after="150"/>
      </w:pPr>
      <w:r>
        <w:rPr/>
        <w:t xml:space="preserve">一、四川省生产总值及其增长情况分析 305</w:t>
      </w:r>
    </w:p>
    <w:p>
      <w:pPr>
        <w:spacing w:after="150"/>
      </w:pPr>
      <w:r>
        <w:rPr/>
        <w:t xml:space="preserve">二、四川省社会消费品零售总额及增长 306</w:t>
      </w:r>
    </w:p>
    <w:p>
      <w:pPr>
        <w:spacing w:after="150"/>
      </w:pPr>
      <w:r>
        <w:rPr/>
        <w:t xml:space="preserve">三、四川省批发和零售业增加值及增长 306</w:t>
      </w:r>
    </w:p>
    <w:p>
      <w:pPr>
        <w:spacing w:after="150"/>
      </w:pPr>
      <w:r>
        <w:rPr/>
        <w:t xml:space="preserve">四、四川省常住人口数量及其增长情况 307</w:t>
      </w:r>
    </w:p>
    <w:p>
      <w:pPr>
        <w:spacing w:after="150"/>
      </w:pPr>
      <w:r>
        <w:rPr/>
        <w:t xml:space="preserve">五、四川省人均可支配收入及增长情况 307</w:t>
      </w:r>
    </w:p>
    <w:p>
      <w:pPr>
        <w:spacing w:after="150"/>
      </w:pPr>
      <w:r>
        <w:rPr/>
        <w:t xml:space="preserve">六、四川省交通基础设施及其区位优势 307</w:t>
      </w:r>
    </w:p>
    <w:p>
      <w:pPr>
        <w:spacing w:after="150"/>
      </w:pPr>
      <w:r>
        <w:rPr/>
        <w:t xml:space="preserve">七、四川省商贸物流产业发展现状分析 309</w:t>
      </w:r>
    </w:p>
    <w:p>
      <w:pPr>
        <w:spacing w:after="150"/>
      </w:pPr>
      <w:r>
        <w:rPr/>
        <w:t xml:space="preserve">八、四川省A级物流企业数量分析 311</w:t>
      </w:r>
    </w:p>
    <w:p>
      <w:pPr>
        <w:spacing w:after="150"/>
      </w:pPr>
      <w:r>
        <w:rPr/>
        <w:t xml:space="preserve">九、四川省商贸物流产业发展规划分析 311</w:t>
      </w:r>
    </w:p>
    <w:p>
      <w:pPr>
        <w:spacing w:after="150"/>
      </w:pPr>
      <w:r>
        <w:rPr/>
        <w:t xml:space="preserve">十、四川省商贸物流产业发展前景展望 312</w:t>
      </w:r>
    </w:p>
    <w:p>
      <w:pPr>
        <w:spacing w:after="150"/>
      </w:pPr>
      <w:r>
        <w:rPr/>
        <w:t xml:space="preserve">第五节 湖南省商贸物流产业发展分析 313</w:t>
      </w:r>
    </w:p>
    <w:p>
      <w:pPr>
        <w:spacing w:after="150"/>
      </w:pPr>
      <w:r>
        <w:rPr/>
        <w:t xml:space="preserve">一、湖南省生产总值及其增长情况分析 313</w:t>
      </w:r>
    </w:p>
    <w:p>
      <w:pPr>
        <w:spacing w:after="150"/>
      </w:pPr>
      <w:r>
        <w:rPr/>
        <w:t xml:space="preserve">二、湖南省社会消费品零售总额及增长 313</w:t>
      </w:r>
    </w:p>
    <w:p>
      <w:pPr>
        <w:spacing w:after="150"/>
      </w:pPr>
      <w:r>
        <w:rPr/>
        <w:t xml:space="preserve">三、湖南省批发和零售业增加值及增长 314</w:t>
      </w:r>
    </w:p>
    <w:p>
      <w:pPr>
        <w:spacing w:after="150"/>
      </w:pPr>
      <w:r>
        <w:rPr/>
        <w:t xml:space="preserve">四、湖南省常住人口数量及其增长情况 314</w:t>
      </w:r>
    </w:p>
    <w:p>
      <w:pPr>
        <w:spacing w:after="150"/>
      </w:pPr>
      <w:r>
        <w:rPr/>
        <w:t xml:space="preserve">五、湖南省人均可支配收入及增长情况 315</w:t>
      </w:r>
    </w:p>
    <w:p>
      <w:pPr>
        <w:spacing w:after="150"/>
      </w:pPr>
      <w:r>
        <w:rPr/>
        <w:t xml:space="preserve">六、湖南省交通基础设施及其区位优势 315</w:t>
      </w:r>
    </w:p>
    <w:p>
      <w:pPr>
        <w:spacing w:after="150"/>
      </w:pPr>
      <w:r>
        <w:rPr/>
        <w:t xml:space="preserve">七、湖南省商贸物流产业发展现状分析 318</w:t>
      </w:r>
    </w:p>
    <w:p>
      <w:pPr>
        <w:spacing w:after="150"/>
      </w:pPr>
      <w:r>
        <w:rPr/>
        <w:t xml:space="preserve">八、湖南省A级物流企业数量分析 319</w:t>
      </w:r>
    </w:p>
    <w:p>
      <w:pPr>
        <w:spacing w:after="150"/>
      </w:pPr>
      <w:r>
        <w:rPr/>
        <w:t xml:space="preserve">九、湖南省商贸物流产业发展规划分析 319</w:t>
      </w:r>
    </w:p>
    <w:p>
      <w:pPr>
        <w:spacing w:after="150"/>
      </w:pPr>
      <w:r>
        <w:rPr/>
        <w:t xml:space="preserve">十、湖南省商贸物流产业发展前景展望 321</w:t>
      </w:r>
    </w:p>
    <w:p>
      <w:pPr>
        <w:spacing w:after="150"/>
      </w:pPr>
      <w:r>
        <w:rPr/>
        <w:t xml:space="preserve">第六节 湖北省商贸物流产业发展分析 329</w:t>
      </w:r>
    </w:p>
    <w:p>
      <w:pPr>
        <w:spacing w:after="150"/>
      </w:pPr>
      <w:r>
        <w:rPr/>
        <w:t xml:space="preserve">一、湖北省生产总值及其增长情况分析 329</w:t>
      </w:r>
    </w:p>
    <w:p>
      <w:pPr>
        <w:spacing w:after="150"/>
      </w:pPr>
      <w:r>
        <w:rPr/>
        <w:t xml:space="preserve">二、湖北省社会消费品零售总额及增长 331</w:t>
      </w:r>
    </w:p>
    <w:p>
      <w:pPr>
        <w:spacing w:after="150"/>
      </w:pPr>
      <w:r>
        <w:rPr/>
        <w:t xml:space="preserve">三、湖北省批发和零售业增加值及增长 331</w:t>
      </w:r>
    </w:p>
    <w:p>
      <w:pPr>
        <w:spacing w:after="150"/>
      </w:pPr>
      <w:r>
        <w:rPr/>
        <w:t xml:space="preserve">四、湖北省常住人口数量及其增长情况 331</w:t>
      </w:r>
    </w:p>
    <w:p>
      <w:pPr>
        <w:spacing w:after="150"/>
      </w:pPr>
      <w:r>
        <w:rPr/>
        <w:t xml:space="preserve">五、湖北省人均可支配收入及增长情况 332</w:t>
      </w:r>
    </w:p>
    <w:p>
      <w:pPr>
        <w:spacing w:after="150"/>
      </w:pPr>
      <w:r>
        <w:rPr/>
        <w:t xml:space="preserve">六、湖北省交通基础设施及其区位优势 332</w:t>
      </w:r>
    </w:p>
    <w:p>
      <w:pPr>
        <w:spacing w:after="150"/>
      </w:pPr>
      <w:r>
        <w:rPr/>
        <w:t xml:space="preserve">七、湖北省商贸物流产业发展现状分析 334</w:t>
      </w:r>
    </w:p>
    <w:p>
      <w:pPr>
        <w:spacing w:after="150"/>
      </w:pPr>
      <w:r>
        <w:rPr/>
        <w:t xml:space="preserve">八、湖北省A级物流企业数量分析 336</w:t>
      </w:r>
    </w:p>
    <w:p>
      <w:pPr>
        <w:spacing w:after="150"/>
      </w:pPr>
      <w:r>
        <w:rPr/>
        <w:t xml:space="preserve">九、湖北省商贸物流产业发展规划分析 336</w:t>
      </w:r>
    </w:p>
    <w:p>
      <w:pPr>
        <w:spacing w:after="150"/>
      </w:pPr>
      <w:r>
        <w:rPr/>
        <w:t xml:space="preserve">十、湖北省商贸物流产业发展前景展望 337</w:t>
      </w:r>
    </w:p>
    <w:p>
      <w:pPr>
        <w:spacing w:after="150"/>
      </w:pPr>
      <w:r>
        <w:rPr/>
        <w:t xml:space="preserve">第七节 河北省商贸物流产业发展分析 341</w:t>
      </w:r>
    </w:p>
    <w:p>
      <w:pPr>
        <w:spacing w:after="150"/>
      </w:pPr>
      <w:r>
        <w:rPr/>
        <w:t xml:space="preserve">一、河北省生产总值及其增长情况分析 341</w:t>
      </w:r>
    </w:p>
    <w:p>
      <w:pPr>
        <w:spacing w:after="150"/>
      </w:pPr>
      <w:r>
        <w:rPr/>
        <w:t xml:space="preserve">二、河北省社会消费品零售总额及增长 343</w:t>
      </w:r>
    </w:p>
    <w:p>
      <w:pPr>
        <w:spacing w:after="150"/>
      </w:pPr>
      <w:r>
        <w:rPr/>
        <w:t xml:space="preserve">三、河北省批发和零售业增加值及增长 343</w:t>
      </w:r>
    </w:p>
    <w:p>
      <w:pPr>
        <w:spacing w:after="150"/>
      </w:pPr>
      <w:r>
        <w:rPr/>
        <w:t xml:space="preserve">四、河北省常住人口数量及其增长情况 343</w:t>
      </w:r>
    </w:p>
    <w:p>
      <w:pPr>
        <w:spacing w:after="150"/>
      </w:pPr>
      <w:r>
        <w:rPr/>
        <w:t xml:space="preserve">五、河北省人均可支配收入及增长情况 344</w:t>
      </w:r>
    </w:p>
    <w:p>
      <w:pPr>
        <w:spacing w:after="150"/>
      </w:pPr>
      <w:r>
        <w:rPr/>
        <w:t xml:space="preserve">六、河北省交通基础设施及其区位优势 344</w:t>
      </w:r>
    </w:p>
    <w:p>
      <w:pPr>
        <w:spacing w:after="150"/>
      </w:pPr>
      <w:r>
        <w:rPr/>
        <w:t xml:space="preserve">七、河北省商贸物流产业发展现状分析 346</w:t>
      </w:r>
    </w:p>
    <w:p>
      <w:pPr>
        <w:spacing w:after="150"/>
      </w:pPr>
      <w:r>
        <w:rPr/>
        <w:t xml:space="preserve">八、河北省A级物流企业数量分析 351</w:t>
      </w:r>
    </w:p>
    <w:p>
      <w:pPr>
        <w:spacing w:after="150"/>
      </w:pPr>
      <w:r>
        <w:rPr/>
        <w:t xml:space="preserve">九、河北省商贸物流产业发展规划分析 351</w:t>
      </w:r>
    </w:p>
    <w:p>
      <w:pPr>
        <w:spacing w:after="150"/>
      </w:pPr>
      <w:r>
        <w:rPr/>
        <w:t xml:space="preserve">十、河北省商贸物流产业发展前景展望 352</w:t>
      </w:r>
    </w:p>
    <w:p>
      <w:pPr>
        <w:spacing w:after="150"/>
      </w:pPr>
      <w:r>
        <w:rPr>
          <w:b w:val="1"/>
          <w:bCs w:val="1"/>
        </w:rPr>
        <w:t xml:space="preserve">第九章 2024-2029年商贸物流行业竞争形势分析 353</w:t>
      </w:r>
    </w:p>
    <w:p>
      <w:pPr>
        <w:spacing w:after="150"/>
      </w:pPr>
      <w:r>
        <w:rPr/>
        <w:t xml:space="preserve">第一节 行业总体市场竞争状况分析 353</w:t>
      </w:r>
    </w:p>
    <w:p>
      <w:pPr>
        <w:spacing w:after="150"/>
      </w:pPr>
      <w:r>
        <w:rPr/>
        <w:t xml:space="preserve">一、商贸物流行业竞争结构分析 353</w:t>
      </w:r>
    </w:p>
    <w:p>
      <w:pPr>
        <w:spacing w:after="150"/>
      </w:pPr>
      <w:r>
        <w:rPr/>
        <w:t xml:space="preserve">二、商贸物流行业企业间竞争格局分析 353</w:t>
      </w:r>
    </w:p>
    <w:p>
      <w:pPr>
        <w:spacing w:after="150"/>
      </w:pPr>
      <w:r>
        <w:rPr/>
        <w:t xml:space="preserve">三、商贸物流行业集中度分析 356</w:t>
      </w:r>
    </w:p>
    <w:p>
      <w:pPr>
        <w:spacing w:after="150"/>
      </w:pPr>
      <w:r>
        <w:rPr/>
        <w:t xml:space="preserve">四、商贸物流行业SWOT分析 356</w:t>
      </w:r>
    </w:p>
    <w:p>
      <w:pPr>
        <w:spacing w:after="150"/>
      </w:pPr>
      <w:r>
        <w:rPr/>
        <w:t xml:space="preserve">第二节 中国商贸物流行业竞争格局综述 361</w:t>
      </w:r>
    </w:p>
    <w:p>
      <w:pPr>
        <w:spacing w:after="150"/>
      </w:pPr>
      <w:r>
        <w:rPr/>
        <w:t xml:space="preserve">一、商贸物流行业竞争概况 361</w:t>
      </w:r>
    </w:p>
    <w:p>
      <w:pPr>
        <w:spacing w:after="150"/>
      </w:pPr>
      <w:r>
        <w:rPr/>
        <w:t xml:space="preserve">二、中国商贸物流行业竞争力分析 362</w:t>
      </w:r>
    </w:p>
    <w:p>
      <w:pPr>
        <w:spacing w:after="150"/>
      </w:pPr>
      <w:r>
        <w:rPr/>
        <w:t xml:space="preserve">三、中国商贸物流竞争力优势分析 364</w:t>
      </w:r>
    </w:p>
    <w:p>
      <w:pPr>
        <w:spacing w:after="150"/>
      </w:pPr>
      <w:r>
        <w:rPr/>
        <w:t xml:space="preserve">四、商贸物流行业主要企业竞争力分析 366</w:t>
      </w:r>
    </w:p>
    <w:p>
      <w:pPr>
        <w:spacing w:after="150"/>
      </w:pPr>
      <w:r>
        <w:rPr/>
        <w:t xml:space="preserve">第三节 商贸物流行业竞争格局分析 367</w:t>
      </w:r>
    </w:p>
    <w:p>
      <w:pPr>
        <w:spacing w:after="150"/>
      </w:pPr>
      <w:r>
        <w:rPr/>
        <w:t xml:space="preserve">一、国内外商贸物流竞争分析 367</w:t>
      </w:r>
    </w:p>
    <w:p>
      <w:pPr>
        <w:spacing w:after="150"/>
      </w:pPr>
      <w:r>
        <w:rPr/>
        <w:t xml:space="preserve">二、我国商贸物流市场竞争分析 369</w:t>
      </w:r>
    </w:p>
    <w:p>
      <w:pPr>
        <w:spacing w:after="150"/>
      </w:pPr>
      <w:r>
        <w:rPr/>
        <w:t xml:space="preserve">三、国内重点省份商贸物流规划动向 370</w:t>
      </w:r>
    </w:p>
    <w:p>
      <w:pPr>
        <w:spacing w:after="150"/>
      </w:pPr>
      <w:r>
        <w:rPr/>
        <w:t xml:space="preserve">四、国内商贸物流企业自营物流项目进展 373</w:t>
      </w:r>
    </w:p>
    <w:p>
      <w:pPr>
        <w:spacing w:after="150"/>
      </w:pPr>
      <w:r>
        <w:rPr>
          <w:b w:val="1"/>
          <w:bCs w:val="1"/>
        </w:rPr>
        <w:t xml:space="preserve">第十章 商贸物流行业领先企业经营形势分析 375</w:t>
      </w:r>
    </w:p>
    <w:p>
      <w:pPr>
        <w:spacing w:after="150"/>
      </w:pPr>
      <w:r>
        <w:rPr/>
        <w:t xml:space="preserve">第一节 我国商贸重点企业经营分析 375</w:t>
      </w:r>
    </w:p>
    <w:p>
      <w:pPr>
        <w:spacing w:after="150"/>
      </w:pPr>
      <w:r>
        <w:rPr/>
        <w:t xml:space="preserve">一、天虹商场股份有限公司 375</w:t>
      </w:r>
    </w:p>
    <w:p>
      <w:pPr>
        <w:spacing w:after="150"/>
      </w:pPr>
      <w:r>
        <w:rPr/>
        <w:t xml:space="preserve">二、银川新华百货商业集团股份有限公司 382</w:t>
      </w:r>
    </w:p>
    <w:p>
      <w:pPr>
        <w:spacing w:after="150"/>
      </w:pPr>
      <w:r>
        <w:rPr/>
        <w:t xml:space="preserve">三、合肥百货大楼集团股份有限公司 390</w:t>
      </w:r>
    </w:p>
    <w:p>
      <w:pPr>
        <w:spacing w:after="150"/>
      </w:pPr>
      <w:r>
        <w:rPr/>
        <w:t xml:space="preserve">四、中百控股集团股份有限公司 401</w:t>
      </w:r>
    </w:p>
    <w:p>
      <w:pPr>
        <w:spacing w:after="150"/>
      </w:pPr>
      <w:r>
        <w:rPr/>
        <w:t xml:space="preserve">五、上海百联集团股份有限公司 409</w:t>
      </w:r>
    </w:p>
    <w:p>
      <w:pPr>
        <w:spacing w:after="150"/>
      </w:pPr>
      <w:r>
        <w:rPr/>
        <w:t xml:space="preserve">六、苏宁云商集团股份有限公司 418</w:t>
      </w:r>
    </w:p>
    <w:p>
      <w:pPr>
        <w:spacing w:after="150"/>
      </w:pPr>
      <w:r>
        <w:rPr/>
        <w:t xml:space="preserve">七、湖南友谊阿波罗商业股份有限公司 426</w:t>
      </w:r>
    </w:p>
    <w:p>
      <w:pPr>
        <w:spacing w:after="150"/>
      </w:pPr>
      <w:r>
        <w:rPr/>
        <w:t xml:space="preserve">八、北京华联综合超市股份有限公司 432</w:t>
      </w:r>
    </w:p>
    <w:p>
      <w:pPr>
        <w:spacing w:after="150"/>
      </w:pPr>
      <w:r>
        <w:rPr/>
        <w:t xml:space="preserve">九、人人乐连锁商业集团股份有限公司 435</w:t>
      </w:r>
    </w:p>
    <w:p>
      <w:pPr>
        <w:spacing w:after="150"/>
      </w:pPr>
      <w:r>
        <w:rPr/>
        <w:t xml:space="preserve">十、步步高商业连锁股份有限公司 440</w:t>
      </w:r>
    </w:p>
    <w:p>
      <w:pPr>
        <w:spacing w:after="150"/>
      </w:pPr>
      <w:r>
        <w:rPr/>
        <w:t xml:space="preserve">第二节 我国商贸物流重点企业经营分析 447</w:t>
      </w:r>
    </w:p>
    <w:p>
      <w:pPr>
        <w:spacing w:after="150"/>
      </w:pPr>
      <w:r>
        <w:rPr/>
        <w:t xml:space="preserve">一、武汉商贸国有控股集团有限公司 447</w:t>
      </w:r>
    </w:p>
    <w:p>
      <w:pPr>
        <w:spacing w:after="150"/>
      </w:pPr>
      <w:r>
        <w:rPr/>
        <w:t xml:space="preserve">二、招商局物流集团有限公司 450</w:t>
      </w:r>
    </w:p>
    <w:p>
      <w:pPr>
        <w:spacing w:after="150"/>
      </w:pPr>
      <w:r>
        <w:rPr/>
        <w:t xml:space="preserve">三、华南城控股有限公司 456</w:t>
      </w:r>
    </w:p>
    <w:p>
      <w:pPr>
        <w:spacing w:after="150"/>
      </w:pPr>
      <w:r>
        <w:rPr/>
        <w:t xml:space="preserve">四、广西物资集团有限责任公司 465</w:t>
      </w:r>
    </w:p>
    <w:p>
      <w:pPr>
        <w:spacing w:after="150"/>
      </w:pPr>
      <w:r>
        <w:rPr/>
        <w:t xml:space="preserve">五、中储发展股份有限公司 468</w:t>
      </w:r>
    </w:p>
    <w:p>
      <w:pPr>
        <w:spacing w:after="150"/>
      </w:pPr>
      <w:r>
        <w:rPr/>
        <w:t xml:space="preserve">六、广东物资集团公司 478</w:t>
      </w:r>
    </w:p>
    <w:p>
      <w:pPr>
        <w:spacing w:after="150"/>
      </w:pPr>
      <w:r>
        <w:rPr/>
        <w:t xml:space="preserve">七、国电物资集团有限公司 485</w:t>
      </w:r>
    </w:p>
    <w:p>
      <w:pPr>
        <w:spacing w:after="150"/>
      </w:pPr>
      <w:r>
        <w:rPr/>
        <w:t xml:space="preserve">八、厦门象屿股份有限公司 495</w:t>
      </w:r>
    </w:p>
    <w:p>
      <w:pPr>
        <w:spacing w:after="150"/>
      </w:pPr>
      <w:r>
        <w:rPr/>
        <w:t xml:space="preserve">九、山东盖世国际物流集团有限公司 502</w:t>
      </w:r>
    </w:p>
    <w:p>
      <w:pPr>
        <w:spacing w:after="150"/>
      </w:pPr>
      <w:r>
        <w:rPr/>
        <w:t xml:space="preserve">十、上海现代物流投资发展有限公司 510</w:t>
      </w:r>
    </w:p>
    <w:p>
      <w:pPr>
        <w:spacing w:after="150"/>
      </w:pPr>
      <w:r>
        <w:rPr/>
        <w:t xml:space="preserve">十一、上海物流贸易股份有限公司 515</w:t>
      </w:r>
    </w:p>
    <w:p>
      <w:pPr>
        <w:spacing w:after="150"/>
      </w:pPr>
      <w:r>
        <w:rPr/>
        <w:t xml:space="preserve">十二、远成物流股份有限公司 520</w:t>
      </w:r>
    </w:p>
    <w:p>
      <w:pPr>
        <w:spacing w:after="150"/>
      </w:pPr>
      <w:r>
        <w:rPr/>
        <w:t xml:space="preserve">十三、北京长久物流股份有限公司 526</w:t>
      </w:r>
    </w:p>
    <w:p>
      <w:pPr>
        <w:spacing w:after="150"/>
      </w:pPr>
      <w:r>
        <w:rPr/>
        <w:t xml:space="preserve">十四、浙江现代商贸物流发展有限公司 532</w:t>
      </w:r>
    </w:p>
    <w:p>
      <w:pPr>
        <w:spacing w:after="150"/>
      </w:pPr>
      <w:r>
        <w:rPr/>
        <w:t xml:space="preserve">十五、五矿发展股份有限公司 536</w:t>
      </w:r>
    </w:p>
    <w:p>
      <w:pPr>
        <w:spacing w:after="150"/>
      </w:pPr>
      <w:r>
        <w:rPr/>
        <w:t xml:space="preserve">十六、深圳市腾邦物流股份有限公司 543</w:t>
      </w:r>
    </w:p>
    <w:p>
      <w:pPr>
        <w:spacing w:after="150"/>
      </w:pPr>
      <w:r>
        <w:rPr/>
        <w:t xml:space="preserve">十七、青岛日日顺物流有限公司 546</w:t>
      </w:r>
    </w:p>
    <w:p>
      <w:pPr>
        <w:spacing w:after="150"/>
      </w:pPr>
      <w:r>
        <w:rPr/>
        <w:t xml:space="preserve">十八、中创物流股份有限公司 552</w:t>
      </w:r>
    </w:p>
    <w:p>
      <w:pPr>
        <w:spacing w:after="150"/>
      </w:pPr>
      <w:r>
        <w:rPr/>
        <w:t xml:space="preserve">十九、深圳市怡亚通供应链股份有限公司 554</w:t>
      </w:r>
    </w:p>
    <w:p>
      <w:pPr>
        <w:spacing w:after="150"/>
      </w:pPr>
      <w:r>
        <w:rPr/>
        <w:t xml:space="preserve">二十、中国诚通控股集团有限公司 562</w:t>
      </w:r>
    </w:p>
    <w:p>
      <w:pPr>
        <w:spacing w:after="150"/>
      </w:pPr>
      <w:r>
        <w:rPr>
          <w:b w:val="1"/>
          <w:bCs w:val="1"/>
        </w:rPr>
        <w:t xml:space="preserve">第五部分 发展前景展望</w:t>
      </w:r>
    </w:p>
    <w:p>
      <w:pPr>
        <w:spacing w:after="150"/>
      </w:pPr>
      <w:r>
        <w:rPr>
          <w:b w:val="1"/>
          <w:bCs w:val="1"/>
        </w:rPr>
        <w:t xml:space="preserve">第十一章 2024-2029年商贸物流行业前景及趋势预测 566</w:t>
      </w:r>
    </w:p>
    <w:p>
      <w:pPr>
        <w:spacing w:after="150"/>
      </w:pPr>
      <w:r>
        <w:rPr/>
        <w:t xml:space="preserve">第一节 2024-2029年商贸物流市场发展前景 566</w:t>
      </w:r>
    </w:p>
    <w:p>
      <w:pPr>
        <w:spacing w:after="150"/>
      </w:pPr>
      <w:r>
        <w:rPr/>
        <w:t xml:space="preserve">一、2024-2029年商贸物流市场发展潜力 566</w:t>
      </w:r>
    </w:p>
    <w:p>
      <w:pPr>
        <w:spacing w:after="150"/>
      </w:pPr>
      <w:r>
        <w:rPr/>
        <w:t xml:space="preserve">二、2024-2029年商贸物流供给侧改革重点方向 567</w:t>
      </w:r>
    </w:p>
    <w:p>
      <w:pPr>
        <w:spacing w:after="150"/>
      </w:pPr>
      <w:r>
        <w:rPr/>
        <w:t xml:space="preserve">三、2024-2029年商贸物流细分行业发展前景分析 570</w:t>
      </w:r>
    </w:p>
    <w:p>
      <w:pPr>
        <w:spacing w:after="150"/>
      </w:pPr>
      <w:r>
        <w:rPr/>
        <w:t xml:space="preserve">第二节 2024-2029年商贸物流市场发展趋势预测 572</w:t>
      </w:r>
    </w:p>
    <w:p>
      <w:pPr>
        <w:spacing w:after="150"/>
      </w:pPr>
      <w:r>
        <w:rPr/>
        <w:t xml:space="preserve">一、2024-2029年商贸物流行业发展趋势 572</w:t>
      </w:r>
    </w:p>
    <w:p>
      <w:pPr>
        <w:spacing w:after="150"/>
      </w:pPr>
      <w:r>
        <w:rPr/>
        <w:t xml:space="preserve">二、2024-2029年商贸物流市场规模预测 573</w:t>
      </w:r>
    </w:p>
    <w:p>
      <w:pPr>
        <w:spacing w:after="150"/>
      </w:pPr>
      <w:r>
        <w:rPr/>
        <w:t xml:space="preserve">第三节 2024-2029年中国社会消费品零售总额预测 574</w:t>
      </w:r>
    </w:p>
    <w:p>
      <w:pPr>
        <w:spacing w:after="150"/>
      </w:pPr>
      <w:r>
        <w:rPr/>
        <w:t xml:space="preserve">一、按经营地统计预测 574</w:t>
      </w:r>
    </w:p>
    <w:p>
      <w:pPr>
        <w:spacing w:after="150"/>
      </w:pPr>
      <w:r>
        <w:rPr/>
        <w:t xml:space="preserve">二、按消费形态统计预测 575</w:t>
      </w:r>
    </w:p>
    <w:p>
      <w:pPr>
        <w:spacing w:after="150"/>
      </w:pPr>
      <w:r>
        <w:rPr>
          <w:b w:val="1"/>
          <w:bCs w:val="1"/>
        </w:rPr>
        <w:t xml:space="preserve">第十二章 商贸物流行业投资机会与风险分析 577</w:t>
      </w:r>
    </w:p>
    <w:p>
      <w:pPr>
        <w:spacing w:after="150"/>
      </w:pPr>
      <w:r>
        <w:rPr/>
        <w:t xml:space="preserve">第一节 商贸物流行业投资特性分析 577</w:t>
      </w:r>
    </w:p>
    <w:p>
      <w:pPr>
        <w:spacing w:after="150"/>
      </w:pPr>
      <w:r>
        <w:rPr/>
        <w:t xml:space="preserve">一、商贸物流行业进入壁垒分析 577</w:t>
      </w:r>
    </w:p>
    <w:p>
      <w:pPr>
        <w:spacing w:after="150"/>
      </w:pPr>
      <w:r>
        <w:rPr/>
        <w:t xml:space="preserve">二、商贸物流行业盈利因素分析 578</w:t>
      </w:r>
    </w:p>
    <w:p>
      <w:pPr>
        <w:spacing w:after="150"/>
      </w:pPr>
      <w:r>
        <w:rPr/>
        <w:t xml:space="preserve">三、商贸物流行业盈利模式分析 579</w:t>
      </w:r>
    </w:p>
    <w:p>
      <w:pPr>
        <w:spacing w:after="150"/>
      </w:pPr>
      <w:r>
        <w:rPr/>
        <w:t xml:space="preserve">第二节 商贸物流行业发展的影响因素 584</w:t>
      </w:r>
    </w:p>
    <w:p>
      <w:pPr>
        <w:spacing w:after="150"/>
      </w:pPr>
      <w:r>
        <w:rPr/>
        <w:t xml:space="preserve">一、成本因素 584</w:t>
      </w:r>
    </w:p>
    <w:p>
      <w:pPr>
        <w:spacing w:after="150"/>
      </w:pPr>
      <w:r>
        <w:rPr/>
        <w:t xml:space="preserve">二、需求因素 584</w:t>
      </w:r>
    </w:p>
    <w:p>
      <w:pPr>
        <w:spacing w:after="150"/>
      </w:pPr>
      <w:r>
        <w:rPr/>
        <w:t xml:space="preserve">三、政策因素 585</w:t>
      </w:r>
    </w:p>
    <w:p>
      <w:pPr>
        <w:spacing w:after="150"/>
      </w:pPr>
      <w:r>
        <w:rPr/>
        <w:t xml:space="preserve">第三节 商贸物流行业投资机会 586</w:t>
      </w:r>
    </w:p>
    <w:p>
      <w:pPr>
        <w:spacing w:after="150"/>
      </w:pPr>
      <w:r>
        <w:rPr/>
        <w:t xml:space="preserve">一、产业链投资机会 586</w:t>
      </w:r>
    </w:p>
    <w:p>
      <w:pPr>
        <w:spacing w:after="150"/>
      </w:pPr>
      <w:r>
        <w:rPr/>
        <w:t xml:space="preserve">二、细分市场投资机会 587</w:t>
      </w:r>
    </w:p>
    <w:p>
      <w:pPr>
        <w:spacing w:after="150"/>
      </w:pPr>
      <w:r>
        <w:rPr/>
        <w:t xml:space="preserve">三、重点区域投资机会 588</w:t>
      </w:r>
    </w:p>
    <w:p>
      <w:pPr>
        <w:spacing w:after="150"/>
      </w:pPr>
      <w:r>
        <w:rPr/>
        <w:t xml:space="preserve">四、商贸物流行业投资机遇 594</w:t>
      </w:r>
    </w:p>
    <w:p>
      <w:pPr>
        <w:spacing w:after="150"/>
      </w:pPr>
      <w:r>
        <w:rPr/>
        <w:t xml:space="preserve">第四节 商贸物流行业投资风险及防范 595</w:t>
      </w:r>
    </w:p>
    <w:p>
      <w:pPr>
        <w:spacing w:after="150"/>
      </w:pPr>
      <w:r>
        <w:rPr/>
        <w:t xml:space="preserve">一、商贸物流产业宏观经济波动风险 595</w:t>
      </w:r>
    </w:p>
    <w:p>
      <w:pPr>
        <w:spacing w:after="150"/>
      </w:pPr>
      <w:r>
        <w:rPr/>
        <w:t xml:space="preserve">二、商贸物流产业市场竞争风险分析 596</w:t>
      </w:r>
    </w:p>
    <w:p>
      <w:pPr>
        <w:spacing w:after="150"/>
      </w:pPr>
      <w:r>
        <w:rPr/>
        <w:t xml:space="preserve">三、商贸物流产业政策以及体制风险 597</w:t>
      </w:r>
    </w:p>
    <w:p>
      <w:pPr>
        <w:spacing w:after="150"/>
      </w:pPr>
      <w:r>
        <w:rPr/>
        <w:t xml:space="preserve">四、商贸物流产业物流外包不足风险 599</w:t>
      </w:r>
    </w:p>
    <w:p>
      <w:pPr>
        <w:spacing w:after="150"/>
      </w:pPr>
      <w:r>
        <w:rPr/>
        <w:t xml:space="preserve">第五节 中国商贸物流行业投资建议 601</w:t>
      </w:r>
    </w:p>
    <w:p>
      <w:pPr>
        <w:spacing w:after="150"/>
      </w:pPr>
      <w:r>
        <w:rPr/>
        <w:t xml:space="preserve">一、商贸物流行业未来发展方向 601</w:t>
      </w:r>
    </w:p>
    <w:p>
      <w:pPr>
        <w:spacing w:after="150"/>
      </w:pPr>
      <w:r>
        <w:rPr/>
        <w:t xml:space="preserve">二、商贸物流行业主要投资建议 602</w:t>
      </w:r>
    </w:p>
    <w:p>
      <w:pPr>
        <w:spacing w:after="150"/>
      </w:pPr>
      <w:r>
        <w:rPr>
          <w:b w:val="1"/>
          <w:bCs w:val="1"/>
        </w:rPr>
        <w:t xml:space="preserve">第六部分 发展战略研究</w:t>
      </w:r>
    </w:p>
    <w:p>
      <w:pPr>
        <w:spacing w:after="150"/>
      </w:pPr>
      <w:r>
        <w:rPr>
          <w:b w:val="1"/>
          <w:bCs w:val="1"/>
        </w:rPr>
        <w:t xml:space="preserve">第十三章 商贸物流行业面临的困境及对策研究 606</w:t>
      </w:r>
    </w:p>
    <w:p>
      <w:pPr>
        <w:spacing w:after="150"/>
      </w:pPr>
      <w:r>
        <w:rPr/>
        <w:t xml:space="preserve">第一节 中国商贸物流行业存在的问题及对策 606</w:t>
      </w:r>
    </w:p>
    <w:p>
      <w:pPr>
        <w:spacing w:after="150"/>
      </w:pPr>
      <w:r>
        <w:rPr/>
        <w:t xml:space="preserve">一、中国商贸物流行业发展的主要困境 606</w:t>
      </w:r>
    </w:p>
    <w:p>
      <w:pPr>
        <w:spacing w:after="150"/>
      </w:pPr>
      <w:r>
        <w:rPr/>
        <w:t xml:space="preserve">二、商贸物流企业面临的困境及对策 607</w:t>
      </w:r>
    </w:p>
    <w:p>
      <w:pPr>
        <w:spacing w:after="150"/>
      </w:pPr>
      <w:r>
        <w:rPr/>
        <w:t xml:space="preserve">三、国内商贸物流企业的出路分析 613</w:t>
      </w:r>
    </w:p>
    <w:p>
      <w:pPr>
        <w:spacing w:after="150"/>
      </w:pPr>
      <w:r>
        <w:rPr/>
        <w:t xml:space="preserve">第二节 中国商贸物流市场发展面临的挑战与对策 614</w:t>
      </w:r>
    </w:p>
    <w:p>
      <w:pPr>
        <w:spacing w:after="150"/>
      </w:pPr>
      <w:r>
        <w:rPr/>
        <w:t xml:space="preserve">一、互联网下商贸物流行业面临的挑战 614</w:t>
      </w:r>
    </w:p>
    <w:p>
      <w:pPr>
        <w:spacing w:after="150"/>
      </w:pPr>
      <w:r>
        <w:rPr/>
        <w:t xml:space="preserve">二、互联网对商贸物流行业的改造与重构 616</w:t>
      </w:r>
    </w:p>
    <w:p>
      <w:pPr>
        <w:spacing w:after="150"/>
      </w:pPr>
      <w:r>
        <w:rPr/>
        <w:t xml:space="preserve">三、互联网思维下商贸物流行业企业转型突围策略 616</w:t>
      </w:r>
    </w:p>
    <w:p>
      <w:pPr>
        <w:spacing w:after="150"/>
      </w:pPr>
      <w:r>
        <w:rPr/>
        <w:t xml:space="preserve">第三节 中国商贸物流市场发展面临的机遇 621</w:t>
      </w:r>
    </w:p>
    <w:p>
      <w:pPr>
        <w:spacing w:after="150"/>
      </w:pPr>
      <w:r>
        <w:rPr/>
        <w:t xml:space="preserve">一、物流行业互联网化 621</w:t>
      </w:r>
    </w:p>
    <w:p>
      <w:pPr>
        <w:spacing w:after="150"/>
      </w:pPr>
      <w:r>
        <w:rPr/>
        <w:t xml:space="preserve">二、智慧物流成热点 622</w:t>
      </w:r>
    </w:p>
    <w:p>
      <w:pPr>
        <w:spacing w:after="150"/>
      </w:pPr>
      <w:r>
        <w:rPr/>
        <w:t xml:space="preserve">三、跨境电商掀起新高潮 627</w:t>
      </w:r>
    </w:p>
    <w:p>
      <w:pPr>
        <w:spacing w:after="150"/>
      </w:pPr>
      <w:r>
        <w:rPr/>
        <w:t xml:space="preserve">四、政策推动农村电商发展 629</w:t>
      </w:r>
    </w:p>
    <w:p>
      <w:pPr>
        <w:spacing w:after="150"/>
      </w:pPr>
      <w:r>
        <w:rPr/>
        <w:t xml:space="preserve">五、第四方、第五方物流平台的兴起 631</w:t>
      </w:r>
    </w:p>
    <w:p>
      <w:pPr>
        <w:spacing w:after="150"/>
      </w:pPr>
      <w:r>
        <w:rPr>
          <w:b w:val="1"/>
          <w:bCs w:val="1"/>
        </w:rPr>
        <w:t xml:space="preserve">第十四章 商贸物流行业发展战略研究 633</w:t>
      </w:r>
    </w:p>
    <w:p>
      <w:pPr>
        <w:spacing w:after="150"/>
      </w:pPr>
      <w:r>
        <w:rPr/>
        <w:t xml:space="preserve">第一节 对我国商贸物流品牌的战略思考 633</w:t>
      </w:r>
    </w:p>
    <w:p>
      <w:pPr>
        <w:spacing w:after="150"/>
      </w:pPr>
      <w:r>
        <w:rPr/>
        <w:t xml:space="preserve">一、品牌的重要性 633</w:t>
      </w:r>
    </w:p>
    <w:p>
      <w:pPr>
        <w:spacing w:after="150"/>
      </w:pPr>
      <w:r>
        <w:rPr/>
        <w:t xml:space="preserve">二、实施品牌战略的意义 634</w:t>
      </w:r>
    </w:p>
    <w:p>
      <w:pPr>
        <w:spacing w:after="150"/>
      </w:pPr>
      <w:r>
        <w:rPr/>
        <w:t xml:space="preserve">三、企业品牌的现状分析 635</w:t>
      </w:r>
    </w:p>
    <w:p>
      <w:pPr>
        <w:spacing w:after="150"/>
      </w:pPr>
      <w:r>
        <w:rPr/>
        <w:t xml:space="preserve">四、企业的品牌战略 636</w:t>
      </w:r>
    </w:p>
    <w:p>
      <w:pPr>
        <w:spacing w:after="150"/>
      </w:pPr>
      <w:r>
        <w:rPr/>
        <w:t xml:space="preserve">五、品牌战略管理的策略 639</w:t>
      </w:r>
    </w:p>
    <w:p>
      <w:pPr>
        <w:spacing w:after="150"/>
      </w:pPr>
      <w:r>
        <w:rPr/>
        <w:t xml:space="preserve">第二节 商贸物流经营策略分析 643</w:t>
      </w:r>
    </w:p>
    <w:p>
      <w:pPr>
        <w:spacing w:after="150"/>
      </w:pPr>
      <w:r>
        <w:rPr/>
        <w:t xml:space="preserve">一、商贸物流市场细分策略 643</w:t>
      </w:r>
    </w:p>
    <w:p>
      <w:pPr>
        <w:spacing w:after="150"/>
      </w:pPr>
      <w:r>
        <w:rPr/>
        <w:t xml:space="preserve">二、商贸物流市场创新策略 644</w:t>
      </w:r>
    </w:p>
    <w:p>
      <w:pPr>
        <w:spacing w:after="150"/>
      </w:pPr>
      <w:r>
        <w:rPr/>
        <w:t xml:space="preserve">三、品牌定位与品类规划 644</w:t>
      </w:r>
    </w:p>
    <w:p>
      <w:pPr>
        <w:spacing w:after="150"/>
      </w:pPr>
      <w:r>
        <w:rPr/>
        <w:t xml:space="preserve">四、商贸物流新产品差异化战略 645</w:t>
      </w:r>
    </w:p>
    <w:p>
      <w:pPr>
        <w:spacing w:after="150"/>
      </w:pPr>
      <w:r>
        <w:rPr/>
        <w:t xml:space="preserve">第三节 商贸物流行业投资战略研究 646</w:t>
      </w:r>
    </w:p>
    <w:p>
      <w:pPr>
        <w:spacing w:after="150"/>
      </w:pPr>
      <w:r>
        <w:rPr/>
        <w:t xml:space="preserve">一、商贸物流行业投资战略 646</w:t>
      </w:r>
    </w:p>
    <w:p>
      <w:pPr>
        <w:spacing w:after="150"/>
      </w:pPr>
      <w:r>
        <w:rPr/>
        <w:t xml:space="preserve">二、2024-2029年商贸物流行业投资战略 648</w:t>
      </w:r>
    </w:p>
    <w:p>
      <w:pPr>
        <w:spacing w:after="150"/>
      </w:pPr>
      <w:r>
        <w:rPr/>
        <w:t xml:space="preserve">三、商贸物流行业研究结论及建议 649</w:t>
      </w:r>
    </w:p>
    <w:p>
      <w:pPr>
        <w:spacing w:after="150"/>
      </w:pPr>
      <w:r>
        <w:rPr/>
        <w:t xml:space="preserve">四、商贸物流园区规划及发展建议 651</w:t>
      </w:r>
    </w:p>
    <w:p>
      <w:pPr>
        <w:spacing w:after="150"/>
      </w:pPr>
      <w:r>
        <w:rPr/>
        <w:t xml:space="preserve">五、中道泰和商贸物流行业发展建议 656</w:t>
      </w:r>
    </w:p>
    <w:p>
      <w:pPr>
        <w:spacing w:after="150"/>
      </w:pPr>
      <w:r>
        <w:rPr>
          <w:b w:val="1"/>
          <w:bCs w:val="1"/>
        </w:rPr>
        <w:t xml:space="preserve">图表目录</w:t>
      </w:r>
    </w:p>
    <w:p>
      <w:pPr>
        <w:spacing w:after="150"/>
      </w:pPr>
      <w:r>
        <w:rPr/>
        <w:t xml:space="preserve">图表：商贸物流系统工作流程图 1</w:t>
      </w:r>
    </w:p>
    <w:p>
      <w:pPr>
        <w:spacing w:after="150"/>
      </w:pPr>
      <w:r>
        <w:rPr/>
        <w:t xml:space="preserve">图表：重点物流企业业务利润情况 11</w:t>
      </w:r>
    </w:p>
    <w:p>
      <w:pPr>
        <w:spacing w:after="150"/>
      </w:pPr>
      <w:r>
        <w:rPr/>
        <w:t xml:space="preserve">图表：重点物流企业业务利润占比情况 11</w:t>
      </w:r>
    </w:p>
    <w:p>
      <w:pPr>
        <w:spacing w:after="150"/>
      </w:pPr>
      <w:r>
        <w:rPr/>
        <w:t xml:space="preserve">图表：2019-2023年社会消费品零售总额及同比增速 12</w:t>
      </w:r>
    </w:p>
    <w:p>
      <w:pPr>
        <w:spacing w:after="150"/>
      </w:pPr>
      <w:r>
        <w:rPr/>
        <w:t xml:space="preserve">图表：物流行业主要政策 26</w:t>
      </w:r>
    </w:p>
    <w:p>
      <w:pPr>
        <w:spacing w:after="150"/>
      </w:pPr>
      <w:r>
        <w:rPr/>
        <w:t xml:space="preserve">图表：商贸政策汇总 27</w:t>
      </w:r>
    </w:p>
    <w:p>
      <w:pPr>
        <w:spacing w:after="150"/>
      </w:pPr>
      <w:r>
        <w:rPr/>
        <w:t xml:space="preserve">图表：2019-2023年上半年中国GDP统计分析 30</w:t>
      </w:r>
    </w:p>
    <w:p>
      <w:pPr>
        <w:spacing w:after="150"/>
      </w:pPr>
      <w:r>
        <w:rPr/>
        <w:t xml:space="preserve">图表：2019-2023年交通运输、仓储和邮政业固定资交投资情况 41</w:t>
      </w:r>
    </w:p>
    <w:p>
      <w:pPr>
        <w:spacing w:after="150"/>
      </w:pPr>
      <w:r>
        <w:rPr/>
        <w:t xml:space="preserve">图表：北美区主要国家的第三方物流市场规模 46</w:t>
      </w:r>
    </w:p>
    <w:p>
      <w:pPr>
        <w:spacing w:after="150"/>
      </w:pPr>
      <w:r>
        <w:rPr/>
        <w:t xml:space="preserve">图表：西欧主要国家的第三方物流市场规模 47</w:t>
      </w:r>
    </w:p>
    <w:p>
      <w:pPr>
        <w:spacing w:after="150"/>
      </w:pPr>
      <w:r>
        <w:rPr/>
        <w:t xml:space="preserve">图表：亚太区每个国家的第三方物流市场份额 48</w:t>
      </w:r>
    </w:p>
    <w:p>
      <w:pPr>
        <w:spacing w:after="150"/>
      </w:pPr>
      <w:r>
        <w:rPr/>
        <w:t xml:space="preserve">图表：2019-2023年6月我国生产资料销售总额及增长 85</w:t>
      </w:r>
    </w:p>
    <w:p>
      <w:pPr>
        <w:spacing w:after="150"/>
      </w:pPr>
      <w:r>
        <w:rPr/>
        <w:t xml:space="preserve">图表：春节黄金周全国百家重点大型零售额同比增速 92</w:t>
      </w:r>
    </w:p>
    <w:p>
      <w:pPr>
        <w:spacing w:after="150"/>
      </w:pPr>
      <w:r>
        <w:rPr/>
        <w:t xml:space="preserve">图表：2019-2023年全国百家重点大型零售企业春节黄金周分线城市零售额 92</w:t>
      </w:r>
    </w:p>
    <w:p>
      <w:pPr>
        <w:spacing w:after="150"/>
      </w:pPr>
      <w:r>
        <w:rPr/>
        <w:t xml:space="preserve">图表：2019-2023年全国百家重点大型零售企业春节黄金周零售额增速 93</w:t>
      </w:r>
    </w:p>
    <w:p>
      <w:pPr>
        <w:spacing w:after="150"/>
      </w:pPr>
      <w:r>
        <w:rPr/>
        <w:t xml:space="preserve">图表：2019-2023年6月中国网络购物用户规模统计 93</w:t>
      </w:r>
    </w:p>
    <w:p>
      <w:pPr>
        <w:spacing w:after="150"/>
      </w:pPr>
      <w:r>
        <w:rPr/>
        <w:t xml:space="preserve">图表：2019-2023年6月中国B2C购物网站交易规模市场份额 95</w:t>
      </w:r>
    </w:p>
    <w:p>
      <w:pPr>
        <w:spacing w:after="150"/>
      </w:pPr>
      <w:r>
        <w:rPr/>
        <w:t xml:space="preserve">图表：2017mdash;2020年中国社区O2O市场规模预测 103</w:t>
      </w:r>
    </w:p>
    <w:p>
      <w:pPr>
        <w:spacing w:after="150"/>
      </w:pPr>
      <w:r>
        <w:rPr/>
        <w:t xml:space="preserve">图表：商贸企业商品库存周期 135</w:t>
      </w:r>
    </w:p>
    <w:p>
      <w:pPr>
        <w:spacing w:after="150"/>
      </w:pPr>
      <w:r>
        <w:rPr/>
        <w:t xml:space="preserve">图表：中国物流企业的平均供给资源 137</w:t>
      </w:r>
    </w:p>
    <w:p>
      <w:pPr>
        <w:spacing w:after="150"/>
      </w:pPr>
      <w:r>
        <w:rPr/>
        <w:t xml:space="preserve">图表：2019-2023年物流行业营业收入前十排名 142</w:t>
      </w:r>
    </w:p>
    <w:p>
      <w:pPr>
        <w:spacing w:after="150"/>
      </w:pPr>
      <w:r>
        <w:rPr/>
        <w:t xml:space="preserve">图表：2019-2023年我国商贸流通企业数量 191</w:t>
      </w:r>
    </w:p>
    <w:p>
      <w:pPr>
        <w:spacing w:after="150"/>
      </w:pPr>
      <w:r>
        <w:rPr/>
        <w:t xml:space="preserve">图表：2019-2023年我国商贸流通增加值示意图 192</w:t>
      </w:r>
    </w:p>
    <w:p>
      <w:pPr>
        <w:spacing w:after="150"/>
      </w:pPr>
      <w:r>
        <w:rPr/>
        <w:t xml:space="preserve">图表：2019-2023年mdash;mdash;2019-2023年9月我国社会物流总额 192</w:t>
      </w:r>
    </w:p>
    <w:p>
      <w:pPr>
        <w:spacing w:after="150"/>
      </w:pPr>
      <w:r>
        <w:rPr/>
        <w:t xml:space="preserve">图表：2019-2023年mdash;mdash;2019-2023年9月我国社会物流总费用 194</w:t>
      </w:r>
    </w:p>
    <w:p>
      <w:pPr>
        <w:spacing w:after="150"/>
      </w:pPr>
      <w:r>
        <w:rPr/>
        <w:t xml:space="preserve">图表：2019-2023年6月我国各项物流费用占比 195</w:t>
      </w:r>
    </w:p>
    <w:p>
      <w:pPr>
        <w:spacing w:after="150"/>
      </w:pPr>
      <w:r>
        <w:rPr/>
        <w:t xml:space="preserve">图表：2019-2023年6月我国重点物流企业利润 196</w:t>
      </w:r>
    </w:p>
    <w:p>
      <w:pPr>
        <w:spacing w:after="150"/>
      </w:pPr>
      <w:r>
        <w:rPr/>
        <w:t xml:space="preserve">图表：2019-2023年6月我国重点物流企业业务收入 197</w:t>
      </w:r>
    </w:p>
    <w:p>
      <w:pPr>
        <w:spacing w:after="150"/>
      </w:pPr>
      <w:r>
        <w:rPr/>
        <w:t xml:space="preserve">图表：商流与物流的区别 201</w:t>
      </w:r>
    </w:p>
    <w:p>
      <w:pPr>
        <w:spacing w:after="150"/>
      </w:pPr>
      <w:r>
        <w:rPr/>
        <w:t xml:space="preserve">图表：供应链物流与市场的关系示意图 203</w:t>
      </w:r>
    </w:p>
    <w:p>
      <w:pPr>
        <w:spacing w:after="150"/>
      </w:pPr>
      <w:r>
        <w:rPr/>
        <w:t xml:space="preserve">图表：供应链节点集合形成的专业市场示意图 204</w:t>
      </w:r>
    </w:p>
    <w:p>
      <w:pPr>
        <w:spacing w:after="150"/>
      </w:pPr>
      <w:r>
        <w:rPr/>
        <w:t xml:space="preserve">图表：物流园区规模确定基本程序示意图 224</w:t>
      </w:r>
    </w:p>
    <w:p>
      <w:pPr>
        <w:spacing w:after="150"/>
      </w:pPr>
      <w:r>
        <w:rPr/>
        <w:t xml:space="preserve">图表：时空消耗法的数学模型结构示意图 227</w:t>
      </w:r>
    </w:p>
    <w:p>
      <w:pPr>
        <w:spacing w:after="150"/>
      </w:pPr>
      <w:r>
        <w:rPr/>
        <w:t xml:space="preserve">图表：商贸型物流园区信息系统应用主体一览表 230</w:t>
      </w:r>
    </w:p>
    <w:p>
      <w:pPr>
        <w:spacing w:after="150"/>
      </w:pPr>
      <w:r>
        <w:rPr/>
        <w:t xml:space="preserve">图表：商贸型物流园区信息系统的总体框架示意图 234</w:t>
      </w:r>
    </w:p>
    <w:p>
      <w:pPr>
        <w:spacing w:after="150"/>
      </w:pPr>
      <w:r>
        <w:rPr/>
        <w:t xml:space="preserve">图表：商贸型物流园区信息系统总体功能结构示意图 234</w:t>
      </w:r>
    </w:p>
    <w:p>
      <w:pPr>
        <w:spacing w:after="150"/>
      </w:pPr>
      <w:r>
        <w:rPr/>
        <w:t xml:space="preserve">图表：商贸物流公共信息平台功能结构示意图 235</w:t>
      </w:r>
    </w:p>
    <w:p>
      <w:pPr>
        <w:spacing w:after="150"/>
      </w:pPr>
      <w:r>
        <w:rPr/>
        <w:t xml:space="preserve">图表：物流企业信息管理系统功能结构示意图 237</w:t>
      </w:r>
    </w:p>
    <w:p>
      <w:pPr>
        <w:spacing w:after="150"/>
      </w:pPr>
      <w:r>
        <w:rPr/>
        <w:t xml:space="preserve">图表：商贸市场信息管理系统功能结构示意图 239</w:t>
      </w:r>
    </w:p>
    <w:p>
      <w:pPr>
        <w:spacing w:after="150"/>
      </w:pPr>
      <w:r>
        <w:rPr/>
        <w:t xml:space="preserve">图表：公用信息平台安全系统结构示意图 240</w:t>
      </w:r>
    </w:p>
    <w:p>
      <w:pPr>
        <w:spacing w:after="150"/>
      </w:pPr>
      <w:r>
        <w:rPr/>
        <w:t xml:space="preserve">图表：国外物流园区开发建设模式 241</w:t>
      </w:r>
    </w:p>
    <w:p>
      <w:pPr>
        <w:spacing w:after="150"/>
      </w:pPr>
      <w:r>
        <w:rPr/>
        <w:t xml:space="preserve">图表：物流园区经营模式对比分析表 247</w:t>
      </w:r>
    </w:p>
    <w:p>
      <w:pPr>
        <w:spacing w:after="150"/>
      </w:pPr>
      <w:r>
        <w:rPr/>
        <w:t xml:space="preserve">图表：2019-2023年浙江省A级物流企业年营业收入占比情况 284</w:t>
      </w:r>
    </w:p>
    <w:p>
      <w:pPr>
        <w:spacing w:after="150"/>
      </w:pPr>
      <w:r>
        <w:rPr/>
        <w:t xml:space="preserve">图表：浙江省A级物流企业近三年平均利润率企业数量占比情况 285</w:t>
      </w:r>
    </w:p>
    <w:p>
      <w:pPr>
        <w:spacing w:after="150"/>
      </w:pPr>
      <w:r>
        <w:rPr/>
        <w:t xml:space="preserve">图表：2019-2023年浙江省A级物流企业业务类型 285</w:t>
      </w:r>
    </w:p>
    <w:p>
      <w:pPr>
        <w:spacing w:after="150"/>
      </w:pPr>
      <w:r>
        <w:rPr/>
        <w:t xml:space="preserve">图表：2019-2023年3季度湖南省社会消费品零售总额 313</w:t>
      </w:r>
    </w:p>
    <w:p>
      <w:pPr>
        <w:spacing w:after="150"/>
      </w:pPr>
      <w:r>
        <w:rPr/>
        <w:t xml:space="preserve">图表：我国商贸物流行业运输网络 356</w:t>
      </w:r>
    </w:p>
    <w:p>
      <w:pPr>
        <w:spacing w:after="150"/>
      </w:pPr>
      <w:r>
        <w:rPr/>
        <w:t xml:space="preserve">图表：2019-2023年6月我国重点物流企业业务收入 366</w:t>
      </w:r>
    </w:p>
    <w:p>
      <w:pPr>
        <w:spacing w:after="150"/>
      </w:pPr>
      <w:r>
        <w:rPr/>
        <w:t xml:space="preserve">图表：2019-2023年9月天虹商场股份有限公司总资产一览表 375</w:t>
      </w:r>
    </w:p>
    <w:p>
      <w:pPr>
        <w:spacing w:after="150"/>
      </w:pPr>
      <w:r>
        <w:rPr/>
        <w:t xml:space="preserve">图表：2019-2023年6月天虹商场股份有限公司区域收入情况 376</w:t>
      </w:r>
    </w:p>
    <w:p>
      <w:pPr>
        <w:spacing w:after="150"/>
      </w:pPr>
      <w:r>
        <w:rPr/>
        <w:t xml:space="preserve">图表：2019-2023年6月天虹商场股份有限公司主营构成 377</w:t>
      </w:r>
    </w:p>
    <w:p>
      <w:pPr>
        <w:spacing w:after="150"/>
      </w:pPr>
      <w:r>
        <w:rPr/>
        <w:t xml:space="preserve">图表：2019-2023年9月天虹商场股份有限公司不同指标示意图 377</w:t>
      </w:r>
    </w:p>
    <w:p>
      <w:pPr>
        <w:spacing w:after="150"/>
      </w:pPr>
      <w:r>
        <w:rPr/>
        <w:t xml:space="preserve">图表：2019-2023年9月天虹商场股份有限公司资产负债 378</w:t>
      </w:r>
    </w:p>
    <w:p>
      <w:pPr>
        <w:spacing w:after="150"/>
      </w:pPr>
      <w:r>
        <w:rPr/>
        <w:t xml:space="preserve">图表：2019-2023年9月天虹商场股份有限公司利润 378</w:t>
      </w:r>
    </w:p>
    <w:p>
      <w:pPr>
        <w:spacing w:after="150"/>
      </w:pPr>
      <w:r>
        <w:rPr/>
        <w:t xml:space="preserve">图表：2019-2023年9月天虹商场股份有限公司现金流量 379</w:t>
      </w:r>
    </w:p>
    <w:p>
      <w:pPr>
        <w:spacing w:after="150"/>
      </w:pPr>
      <w:r>
        <w:rPr/>
        <w:t xml:space="preserve">图表：银川新华百货商业集团股份有限公司主要组织架构 383</w:t>
      </w:r>
    </w:p>
    <w:p>
      <w:pPr>
        <w:spacing w:after="150"/>
      </w:pPr>
      <w:r>
        <w:rPr/>
        <w:t xml:space="preserve">图表：2019-2023年银川新华百货商业集团股份有限公司门店分布 384</w:t>
      </w:r>
    </w:p>
    <w:p>
      <w:pPr>
        <w:spacing w:after="150"/>
      </w:pPr>
      <w:r>
        <w:rPr/>
        <w:t xml:space="preserve">图表：2019-2023年6月银川新华百货商业集团股份有限公司主营构成 386</w:t>
      </w:r>
    </w:p>
    <w:p>
      <w:pPr>
        <w:spacing w:after="150"/>
      </w:pPr>
      <w:r>
        <w:rPr/>
        <w:t xml:space="preserve">图表：2019-2023年9月银川新华百货商业集团股份有限公司不同指标 387</w:t>
      </w:r>
    </w:p>
    <w:p>
      <w:pPr>
        <w:spacing w:after="150"/>
      </w:pPr>
      <w:r>
        <w:rPr/>
        <w:t xml:space="preserve">图表：2019-2023年9月银川新华百货商业集团股份有限公司资产负债 387</w:t>
      </w:r>
    </w:p>
    <w:p>
      <w:pPr>
        <w:spacing w:after="150"/>
      </w:pPr>
      <w:r>
        <w:rPr/>
        <w:t xml:space="preserve">图表：2019-2023年9月银川新华百货商业集团股份有限公司利润 387</w:t>
      </w:r>
    </w:p>
    <w:p>
      <w:pPr>
        <w:spacing w:after="150"/>
      </w:pPr>
      <w:r>
        <w:rPr/>
        <w:t xml:space="preserve">图表：2019-2023年9月银川新华百货商业集团股份有限公司现金流量 388</w:t>
      </w:r>
    </w:p>
    <w:p>
      <w:pPr>
        <w:spacing w:after="150"/>
      </w:pPr>
      <w:r>
        <w:rPr/>
        <w:t xml:space="preserve">图表：合肥百货大楼集团股份有限公司组织构架图 391</w:t>
      </w:r>
    </w:p>
    <w:p>
      <w:pPr>
        <w:spacing w:after="150"/>
      </w:pPr>
      <w:r>
        <w:rPr/>
        <w:t xml:space="preserve">图表：2019-2023年6月合肥百货大楼集团股份有限公司主营构成 392</w:t>
      </w:r>
    </w:p>
    <w:p>
      <w:pPr>
        <w:spacing w:after="150"/>
      </w:pPr>
      <w:r>
        <w:rPr/>
        <w:t xml:space="preserve">图表：2019-2023年9月合肥百货大楼集团股份有限公司不同指标 393</w:t>
      </w:r>
    </w:p>
    <w:p>
      <w:pPr>
        <w:spacing w:after="150"/>
      </w:pPr>
      <w:r>
        <w:rPr/>
        <w:t xml:space="preserve">图表：2019-2023年9月合肥百货大楼集团股份有限公司资产负债 394</w:t>
      </w:r>
    </w:p>
    <w:p>
      <w:pPr>
        <w:spacing w:after="150"/>
      </w:pPr>
      <w:r>
        <w:rPr/>
        <w:t xml:space="preserve">图表：2019-2023年9月合肥百货大楼集团股份有限公司利润 394</w:t>
      </w:r>
    </w:p>
    <w:p>
      <w:pPr>
        <w:spacing w:after="150"/>
      </w:pPr>
      <w:r>
        <w:rPr/>
        <w:t xml:space="preserve">图表：2019-2023年9月合肥百货大楼集团股份有限公司现金流量 395</w:t>
      </w:r>
    </w:p>
    <w:p>
      <w:pPr>
        <w:spacing w:after="150"/>
      </w:pPr>
      <w:r>
        <w:rPr/>
        <w:t xml:space="preserve">图表：中百控股集团股份有限公司组织结构图 401</w:t>
      </w:r>
    </w:p>
    <w:p>
      <w:pPr>
        <w:spacing w:after="150"/>
      </w:pPr>
      <w:r>
        <w:rPr/>
        <w:t xml:space="preserve">图表：2019-2023年6月中百控股集团股份有限公司主营构成 403</w:t>
      </w:r>
    </w:p>
    <w:p>
      <w:pPr>
        <w:spacing w:after="150"/>
      </w:pPr>
      <w:r>
        <w:rPr/>
        <w:t xml:space="preserve">图表：2019-2023年9月中百控股集团股份有限公司不同指标 403</w:t>
      </w:r>
    </w:p>
    <w:p>
      <w:pPr>
        <w:spacing w:after="150"/>
      </w:pPr>
      <w:r>
        <w:rPr/>
        <w:t xml:space="preserve">图表：2019-2023年9月中百控股集团股份有限公司资产负债 404</w:t>
      </w:r>
    </w:p>
    <w:p>
      <w:pPr>
        <w:spacing w:after="150"/>
      </w:pPr>
      <w:r>
        <w:rPr/>
        <w:t xml:space="preserve">图表：2019-2023年9月中百控股集团股份有限公司利润 404</w:t>
      </w:r>
    </w:p>
    <w:p>
      <w:pPr>
        <w:spacing w:after="150"/>
      </w:pPr>
      <w:r>
        <w:rPr/>
        <w:t xml:space="preserve">图表：2019-2023年9月中百控股集团股份有限公司现金流量 405</w:t>
      </w:r>
    </w:p>
    <w:p>
      <w:pPr>
        <w:spacing w:after="150"/>
      </w:pPr>
      <w:r>
        <w:rPr/>
        <w:t xml:space="preserve">图表：2019-2023年6月上海百联集团股份有限公司主营构成 411</w:t>
      </w:r>
    </w:p>
    <w:p>
      <w:pPr>
        <w:spacing w:after="150"/>
      </w:pPr>
      <w:r>
        <w:rPr/>
        <w:t xml:space="preserve">图表：2019-2023年6月上海百联集团股份有限公司盈利能力 412</w:t>
      </w:r>
    </w:p>
    <w:p>
      <w:pPr>
        <w:spacing w:after="150"/>
      </w:pPr>
      <w:r>
        <w:rPr/>
        <w:t xml:space="preserve">图表：2019-2023年6月上海百联集团股份有限公司利润 412</w:t>
      </w:r>
    </w:p>
    <w:p>
      <w:pPr>
        <w:spacing w:after="150"/>
      </w:pPr>
      <w:r>
        <w:rPr/>
        <w:t xml:space="preserve">图表：2019-2023年6月上海百联集团股份有限公司现金流量 413</w:t>
      </w:r>
    </w:p>
    <w:p>
      <w:pPr>
        <w:spacing w:after="150"/>
      </w:pPr>
      <w:r>
        <w:rPr/>
        <w:t xml:space="preserve">图表：2019-2023年6月苏宁云商集团股份有限公司主营构成 420</w:t>
      </w:r>
    </w:p>
    <w:p>
      <w:pPr>
        <w:spacing w:after="150"/>
      </w:pPr>
      <w:r>
        <w:rPr/>
        <w:t xml:space="preserve">图表：2019-2023年9苏宁云商集团股份有限公司不同指标 421</w:t>
      </w:r>
    </w:p>
    <w:p>
      <w:pPr>
        <w:spacing w:after="150"/>
      </w:pPr>
      <w:r>
        <w:rPr/>
        <w:t xml:space="preserve">图表：2019-2023年9苏宁云商集团股份有限公司资产负债 422</w:t>
      </w:r>
    </w:p>
    <w:p>
      <w:pPr>
        <w:spacing w:after="150"/>
      </w:pPr>
      <w:r>
        <w:rPr/>
        <w:t xml:space="preserve">图表：2019-2023年9苏宁云商集团股份有限公司利润 422</w:t>
      </w:r>
    </w:p>
    <w:p>
      <w:pPr>
        <w:spacing w:after="150"/>
      </w:pPr>
      <w:r>
        <w:rPr/>
        <w:t xml:space="preserve">图表：2019-2023年9苏宁云商集团股份有限公司现金流量 422</w:t>
      </w:r>
    </w:p>
    <w:p>
      <w:pPr>
        <w:spacing w:after="150"/>
      </w:pPr>
      <w:r>
        <w:rPr/>
        <w:t xml:space="preserve">图表：湖南友谊阿波罗商业股份有限公司组织构架图 427</w:t>
      </w:r>
    </w:p>
    <w:p>
      <w:pPr>
        <w:spacing w:after="150"/>
      </w:pPr>
      <w:r>
        <w:rPr/>
        <w:t xml:space="preserve">图表：2019-2023年6月湖南友谊阿波罗商业股份有限公司主营构成 428</w:t>
      </w:r>
    </w:p>
    <w:p>
      <w:pPr>
        <w:spacing w:after="150"/>
      </w:pPr>
      <w:r>
        <w:rPr/>
        <w:t xml:space="preserve">图表：2019-2023年9月湖南友谊阿波罗商业股份有限公司不同指标 429</w:t>
      </w:r>
    </w:p>
    <w:p>
      <w:pPr>
        <w:spacing w:after="150"/>
      </w:pPr>
      <w:r>
        <w:rPr/>
        <w:t xml:space="preserve">图表：2019-2023年9月湖南友谊阿波罗商业股份有限公司资产负债 430</w:t>
      </w:r>
    </w:p>
    <w:p>
      <w:pPr>
        <w:spacing w:after="150"/>
      </w:pPr>
      <w:r>
        <w:rPr/>
        <w:t xml:space="preserve">图表：2019-2023年9月湖南友谊阿波罗商业股份有限公司利润 430</w:t>
      </w:r>
    </w:p>
    <w:p>
      <w:pPr>
        <w:spacing w:after="150"/>
      </w:pPr>
      <w:r>
        <w:rPr/>
        <w:t xml:space="preserve">图表：2019-2023年9月湖南友谊阿波罗商业股份有限公司现金流量 431</w:t>
      </w:r>
    </w:p>
    <w:p>
      <w:pPr>
        <w:spacing w:after="150"/>
      </w:pPr>
      <w:r>
        <w:rPr/>
        <w:t xml:space="preserve">图表：人人乐连锁商业集团股份有限公司店面分布情况 436</w:t>
      </w:r>
    </w:p>
    <w:p>
      <w:pPr>
        <w:spacing w:after="150"/>
      </w:pPr>
      <w:r>
        <w:rPr/>
        <w:t xml:space="preserve">图表：2019-2023年6月人人乐连锁商业集团股份有限公司主营构成 436</w:t>
      </w:r>
    </w:p>
    <w:p>
      <w:pPr>
        <w:spacing w:after="150"/>
      </w:pPr>
      <w:r>
        <w:rPr/>
        <w:t xml:space="preserve">图表：2019-2023年6月人人乐连锁商业集团股份有限公司不同指标 437</w:t>
      </w:r>
    </w:p>
    <w:p>
      <w:pPr>
        <w:spacing w:after="150"/>
      </w:pPr>
      <w:r>
        <w:rPr/>
        <w:t xml:space="preserve">图表：2019-2023年6月人人乐连锁商业集团股份有限公司资产负债表 437</w:t>
      </w:r>
    </w:p>
    <w:p>
      <w:pPr>
        <w:spacing w:after="150"/>
      </w:pPr>
      <w:r>
        <w:rPr/>
        <w:t xml:space="preserve">图表：2019-2023年6月人人乐连锁商业集团股份有限公司利润 438</w:t>
      </w:r>
    </w:p>
    <w:p>
      <w:pPr>
        <w:spacing w:after="150"/>
      </w:pPr>
      <w:r>
        <w:rPr/>
        <w:t xml:space="preserve">图表：2019-2023年6月人人乐连锁商业集团股份有限公司现金流量 438</w:t>
      </w:r>
    </w:p>
    <w:p>
      <w:pPr>
        <w:spacing w:after="150"/>
      </w:pPr>
      <w:r>
        <w:rPr/>
        <w:t xml:space="preserve">图表：步步高商业连锁股份有限公司版图拓展 442</w:t>
      </w:r>
    </w:p>
    <w:p>
      <w:pPr>
        <w:spacing w:after="150"/>
      </w:pPr>
      <w:r>
        <w:rPr/>
        <w:t xml:space="preserve">图表：2019-2023年6月步步高商业连锁股份有限公司主营构成 442</w:t>
      </w:r>
    </w:p>
    <w:p>
      <w:pPr>
        <w:spacing w:after="150"/>
      </w:pPr>
      <w:r>
        <w:rPr/>
        <w:t xml:space="preserve">图表：2019-2023年9月步步高商业连锁股份有限公司不同指标 442</w:t>
      </w:r>
    </w:p>
    <w:p>
      <w:pPr>
        <w:spacing w:after="150"/>
      </w:pPr>
      <w:r>
        <w:rPr/>
        <w:t xml:space="preserve">图表：2019-2023年9月步步高商业连锁股份有限公司资产负债 443</w:t>
      </w:r>
    </w:p>
    <w:p>
      <w:pPr>
        <w:spacing w:after="150"/>
      </w:pPr>
      <w:r>
        <w:rPr/>
        <w:t xml:space="preserve">图表：2019-2023年9月步步高商业连锁股份有限公司利润 444</w:t>
      </w:r>
    </w:p>
    <w:p>
      <w:pPr>
        <w:spacing w:after="150"/>
      </w:pPr>
      <w:r>
        <w:rPr/>
        <w:t xml:space="preserve">图表：2019-2023年9月步步高商业连锁股份有限公司现金流量 444</w:t>
      </w:r>
    </w:p>
    <w:p>
      <w:pPr>
        <w:spacing w:after="150"/>
      </w:pPr>
      <w:r>
        <w:rPr/>
        <w:t xml:space="preserve">图表：武汉商贸国有控股集团有限公司组织构架图 448</w:t>
      </w:r>
    </w:p>
    <w:p>
      <w:pPr>
        <w:spacing w:after="150"/>
      </w:pPr>
      <w:r>
        <w:rPr/>
        <w:t xml:space="preserve">图表：2019-2023年华南城控股有限公司组织结构图 457</w:t>
      </w:r>
    </w:p>
    <w:p>
      <w:pPr>
        <w:spacing w:after="150"/>
      </w:pPr>
      <w:r>
        <w:rPr/>
        <w:t xml:space="preserve">图表：华南城控股有限公司战略布局图 461</w:t>
      </w:r>
    </w:p>
    <w:p>
      <w:pPr>
        <w:spacing w:after="150"/>
      </w:pPr>
      <w:r>
        <w:rPr/>
        <w:t xml:space="preserve">图表：2019-2023年9月华南城控股有限公司主要指标 461</w:t>
      </w:r>
    </w:p>
    <w:p>
      <w:pPr>
        <w:spacing w:after="150"/>
      </w:pPr>
      <w:r>
        <w:rPr/>
        <w:t xml:space="preserve">图表：2019-2023年9月华南城控股有限公司资产负债 461</w:t>
      </w:r>
    </w:p>
    <w:p>
      <w:pPr>
        <w:spacing w:after="150"/>
      </w:pPr>
      <w:r>
        <w:rPr/>
        <w:t xml:space="preserve">图表：2019-2023年9月华南城控股有限公司现金流量 462</w:t>
      </w:r>
    </w:p>
    <w:p>
      <w:pPr>
        <w:spacing w:after="150"/>
      </w:pPr>
      <w:r>
        <w:rPr/>
        <w:t xml:space="preserve">图表：2019-2023年9月华南城控股有限公司资产负债 463</w:t>
      </w:r>
    </w:p>
    <w:p>
      <w:pPr>
        <w:spacing w:after="150"/>
      </w:pPr>
      <w:r>
        <w:rPr/>
        <w:t xml:space="preserve">图表：华南城控股有限公司盈利模式 465</w:t>
      </w:r>
    </w:p>
    <w:p>
      <w:pPr>
        <w:spacing w:after="150"/>
      </w:pPr>
      <w:r>
        <w:rPr/>
        <w:t xml:space="preserve">图表：中储发展股份有限公司销售网络图 473</w:t>
      </w:r>
    </w:p>
    <w:p>
      <w:pPr>
        <w:spacing w:after="150"/>
      </w:pPr>
      <w:r>
        <w:rPr/>
        <w:t xml:space="preserve">图表：2019-2023年6月中储发展股份有限公司主营构成 476</w:t>
      </w:r>
    </w:p>
    <w:p>
      <w:pPr>
        <w:spacing w:after="150"/>
      </w:pPr>
      <w:r>
        <w:rPr/>
        <w:t xml:space="preserve">图表：2019-2023年9月中储发展股份有限公司不同指标 477</w:t>
      </w:r>
    </w:p>
    <w:p>
      <w:pPr>
        <w:spacing w:after="150"/>
      </w:pPr>
      <w:r>
        <w:rPr/>
        <w:t xml:space="preserve">图表：2019-2023年9月中储发展股份有限公司资产负债 477</w:t>
      </w:r>
    </w:p>
    <w:p>
      <w:pPr>
        <w:spacing w:after="150"/>
      </w:pPr>
      <w:r>
        <w:rPr/>
        <w:t xml:space="preserve">图表：2019-2023年9月中储发展股份有限公司利润 477</w:t>
      </w:r>
    </w:p>
    <w:p>
      <w:pPr>
        <w:spacing w:after="150"/>
      </w:pPr>
      <w:r>
        <w:rPr/>
        <w:t xml:space="preserve">图表：2019-2023年9月中储发展股份有限公司现金流量 478</w:t>
      </w:r>
    </w:p>
    <w:p>
      <w:pPr>
        <w:spacing w:after="150"/>
      </w:pPr>
      <w:r>
        <w:rPr/>
        <w:t xml:space="preserve">图表：国电物资集团有限公司组织结构图 487</w:t>
      </w:r>
    </w:p>
    <w:p>
      <w:pPr>
        <w:spacing w:after="150"/>
      </w:pPr>
      <w:r>
        <w:rPr/>
        <w:t xml:space="preserve">图表：2019-2023年国电物资集团有限公司物质供应保障体系分布图 494</w:t>
      </w:r>
    </w:p>
    <w:p>
      <w:pPr>
        <w:spacing w:after="150"/>
      </w:pPr>
      <w:r>
        <w:rPr/>
        <w:t xml:space="preserve">图表：2019-2023年国电物资集团有限公司全球业务分布图 495</w:t>
      </w:r>
    </w:p>
    <w:p>
      <w:pPr>
        <w:spacing w:after="150"/>
      </w:pPr>
      <w:r>
        <w:rPr/>
        <w:t xml:space="preserve">图表：2019-2023年6月厦门象屿股份有限公司主营构成 499</w:t>
      </w:r>
    </w:p>
    <w:p>
      <w:pPr>
        <w:spacing w:after="150"/>
      </w:pPr>
      <w:r>
        <w:rPr/>
        <w:t xml:space="preserve">图表：2019-2023年9月厦门象屿股份有限公司不同指标 499</w:t>
      </w:r>
    </w:p>
    <w:p>
      <w:pPr>
        <w:spacing w:after="150"/>
      </w:pPr>
      <w:r>
        <w:rPr/>
        <w:t xml:space="preserve">图表：2019-2023年9月厦门象屿股份有限公司资产负债 500</w:t>
      </w:r>
    </w:p>
    <w:p>
      <w:pPr>
        <w:spacing w:after="150"/>
      </w:pPr>
      <w:r>
        <w:rPr/>
        <w:t xml:space="preserve">图表：2019-2023年9月厦门象屿股份有限公司利润 500</w:t>
      </w:r>
    </w:p>
    <w:p>
      <w:pPr>
        <w:spacing w:after="150"/>
      </w:pPr>
      <w:r>
        <w:rPr/>
        <w:t xml:space="preserve">图表：2019-2023年9月厦门象屿股份有限公司现金流量 501</w:t>
      </w:r>
    </w:p>
    <w:p>
      <w:pPr>
        <w:spacing w:after="150"/>
      </w:pPr>
      <w:r>
        <w:rPr/>
        <w:t xml:space="preserve">图表：上海现代物流投资发展有限公司组织结构图 511</w:t>
      </w:r>
    </w:p>
    <w:p>
      <w:pPr>
        <w:spacing w:after="150"/>
      </w:pPr>
      <w:r>
        <w:rPr/>
        <w:t xml:space="preserve">图表：2019-2023年上海现代物流投资发展有限公司发展战略 515</w:t>
      </w:r>
    </w:p>
    <w:p>
      <w:pPr>
        <w:spacing w:after="150"/>
      </w:pPr>
      <w:r>
        <w:rPr/>
        <w:t xml:space="preserve">图表：2019-2023年6月上海物流贸易股份有限公司主营构成 517</w:t>
      </w:r>
    </w:p>
    <w:p>
      <w:pPr>
        <w:spacing w:after="150"/>
      </w:pPr>
      <w:r>
        <w:rPr/>
        <w:t xml:space="preserve">图表：2019-2023年9月上海物流贸易股份有限公司不同指标 518</w:t>
      </w:r>
    </w:p>
    <w:p>
      <w:pPr>
        <w:spacing w:after="150"/>
      </w:pPr>
      <w:r>
        <w:rPr/>
        <w:t xml:space="preserve">图表：2019-2023年9月上海物流贸易股份有限公司资产负债 518</w:t>
      </w:r>
    </w:p>
    <w:p>
      <w:pPr>
        <w:spacing w:after="150"/>
      </w:pPr>
      <w:r>
        <w:rPr/>
        <w:t xml:space="preserve">图表：2019-2023年9月上海物流贸易股份有限公司利润 519</w:t>
      </w:r>
    </w:p>
    <w:p>
      <w:pPr>
        <w:spacing w:after="150"/>
      </w:pPr>
      <w:r>
        <w:rPr/>
        <w:t xml:space="preserve">图表：2019-2023年9月上海物流贸易股份有限公司现金流量 519</w:t>
      </w:r>
    </w:p>
    <w:p>
      <w:pPr>
        <w:spacing w:after="150"/>
      </w:pPr>
      <w:r>
        <w:rPr/>
        <w:t xml:space="preserve">图表：远成物流股份有限公司组织构件图 522</w:t>
      </w:r>
    </w:p>
    <w:p>
      <w:pPr>
        <w:spacing w:after="150"/>
      </w:pPr>
      <w:r>
        <w:rPr/>
        <w:t xml:space="preserve">图表：2019-2023年远成物流股份有限公司业务分布图 523</w:t>
      </w:r>
    </w:p>
    <w:p>
      <w:pPr>
        <w:spacing w:after="150"/>
      </w:pPr>
      <w:r>
        <w:rPr/>
        <w:t xml:space="preserve">图表：北京长久物流股份有限公司组织结构图 528</w:t>
      </w:r>
    </w:p>
    <w:p>
      <w:pPr>
        <w:spacing w:after="150"/>
      </w:pPr>
      <w:r>
        <w:rPr/>
        <w:t xml:space="preserve">图表：浙江现代联合集团组织构架图 533</w:t>
      </w:r>
    </w:p>
    <w:p>
      <w:pPr>
        <w:spacing w:after="150"/>
      </w:pPr>
      <w:r>
        <w:rPr/>
        <w:t xml:space="preserve">图表：2019-2023年9月五矿发展股份有限公司总资产 538</w:t>
      </w:r>
    </w:p>
    <w:p>
      <w:pPr>
        <w:spacing w:after="150"/>
      </w:pPr>
      <w:r>
        <w:rPr/>
        <w:t xml:space="preserve">图表：2019-2023年6月五矿发展股份有限公司主营构成 540</w:t>
      </w:r>
    </w:p>
    <w:p>
      <w:pPr>
        <w:spacing w:after="150"/>
      </w:pPr>
      <w:r>
        <w:rPr/>
        <w:t xml:space="preserve">图表：2019-2023年6月五矿发展股份有限公司不同指标 540</w:t>
      </w:r>
    </w:p>
    <w:p>
      <w:pPr>
        <w:spacing w:after="150"/>
      </w:pPr>
      <w:r>
        <w:rPr/>
        <w:t xml:space="preserve">图表：2019-2023年6月五矿发展股份有限公司资产负债 541</w:t>
      </w:r>
    </w:p>
    <w:p>
      <w:pPr>
        <w:spacing w:after="150"/>
      </w:pPr>
      <w:r>
        <w:rPr/>
        <w:t xml:space="preserve">图表：2019-2023年6月五矿发展股份有限公司利润 541</w:t>
      </w:r>
    </w:p>
    <w:p>
      <w:pPr>
        <w:spacing w:after="150"/>
      </w:pPr>
      <w:r>
        <w:rPr/>
        <w:t xml:space="preserve">图表：2019-2023年6月五矿发展股份有限公司现金流量 542</w:t>
      </w:r>
    </w:p>
    <w:p>
      <w:pPr>
        <w:spacing w:after="150"/>
      </w:pPr>
      <w:r>
        <w:rPr/>
        <w:t xml:space="preserve">图表：中创物流股份有限公司战略部署框架 553</w:t>
      </w:r>
    </w:p>
    <w:p>
      <w:pPr>
        <w:spacing w:after="150"/>
      </w:pPr>
      <w:r>
        <w:rPr/>
        <w:t xml:space="preserve">图表：深圳市怡亚通供应链股份有限公司历年荣誉 556</w:t>
      </w:r>
    </w:p>
    <w:p>
      <w:pPr>
        <w:spacing w:after="150"/>
      </w:pPr>
      <w:r>
        <w:rPr/>
        <w:t xml:space="preserve">图表：2019-2023年9月深圳市怡亚通供应链股份有限公司总资产 557</w:t>
      </w:r>
    </w:p>
    <w:p>
      <w:pPr>
        <w:spacing w:after="150"/>
      </w:pPr>
      <w:r>
        <w:rPr/>
        <w:t xml:space="preserve">图表：2019-2023年6月深圳市怡亚通供应链股份有限公司主营构成 559</w:t>
      </w:r>
    </w:p>
    <w:p>
      <w:pPr>
        <w:spacing w:after="150"/>
      </w:pPr>
      <w:r>
        <w:rPr/>
        <w:t xml:space="preserve">图表：2019-2023年6月深圳市怡亚通供应链股份有限公司不同指标 559</w:t>
      </w:r>
    </w:p>
    <w:p>
      <w:pPr>
        <w:spacing w:after="150"/>
      </w:pPr>
      <w:r>
        <w:rPr/>
        <w:t xml:space="preserve">图表：2019-2023年6月深圳市怡亚通供应链股份有限公司资产负债 560</w:t>
      </w:r>
    </w:p>
    <w:p>
      <w:pPr>
        <w:spacing w:after="150"/>
      </w:pPr>
      <w:r>
        <w:rPr/>
        <w:t xml:space="preserve">图表：2019-2023年6月深圳市怡亚通供应链股份有限公司利润 560</w:t>
      </w:r>
    </w:p>
    <w:p>
      <w:pPr>
        <w:spacing w:after="150"/>
      </w:pPr>
      <w:r>
        <w:rPr/>
        <w:t xml:space="preserve">图表：2019-2023年6月深圳市怡亚通供应链股份有限公司现金流量 561</w:t>
      </w:r>
    </w:p>
    <w:p>
      <w:pPr>
        <w:spacing w:after="150"/>
      </w:pPr>
      <w:r>
        <w:rPr/>
        <w:t xml:space="preserve">图表：中国诚通控股集团有限公司主要组织结构 563</w:t>
      </w:r>
    </w:p>
    <w:p>
      <w:pPr>
        <w:spacing w:after="150"/>
      </w:pPr>
      <w:r>
        <w:rPr/>
        <w:t xml:space="preserve">图表：中国诚通控股集团有限公司主营收入 564</w:t>
      </w:r>
    </w:p>
    <w:p>
      <w:pPr>
        <w:spacing w:after="150"/>
      </w:pPr>
      <w:r>
        <w:rPr/>
        <w:t xml:space="preserve">图表：2024-2029年我国商贸物流市场规模预测 573</w:t>
      </w:r>
    </w:p>
    <w:p>
      <w:pPr>
        <w:spacing w:after="150"/>
      </w:pPr>
      <w:r>
        <w:rPr/>
        <w:t xml:space="preserve">图表：2024-2029年我国城镇消费品零售额预测 574</w:t>
      </w:r>
    </w:p>
    <w:p>
      <w:pPr>
        <w:spacing w:after="150"/>
      </w:pPr>
      <w:r>
        <w:rPr/>
        <w:t xml:space="preserve">图表：2024-2029年我国乡村消费品零售额预测 575</w:t>
      </w:r>
    </w:p>
    <w:p>
      <w:pPr>
        <w:spacing w:after="150"/>
      </w:pPr>
      <w:r>
        <w:rPr/>
        <w:t xml:space="preserve">图表：2024-2029年我国商品零售额预测 575</w:t>
      </w:r>
    </w:p>
    <w:p>
      <w:pPr>
        <w:spacing w:after="150"/>
      </w:pPr>
      <w:r>
        <w:rPr/>
        <w:t xml:space="preserve">图表：2024-2029年我国餐饮收入额预测 576</w:t>
      </w:r>
    </w:p>
    <w:p>
      <w:pPr>
        <w:spacing w:after="150"/>
      </w:pPr>
      <w:r>
        <w:rPr/>
        <w:t xml:space="preserve">图表：2024-2029年我国农产品电商零售额预测 576</w:t>
      </w:r>
    </w:p>
    <w:p>
      <w:pPr>
        <w:spacing w:after="150"/>
      </w:pPr>
      <w:r>
        <w:rPr/>
        <w:t xml:space="preserve">图表：物流公共信息交流平台系统框架结构 582</w:t>
      </w:r>
    </w:p>
    <w:p>
      <w:pPr>
        <w:spacing w:after="150"/>
      </w:pPr>
      <w:r>
        <w:rPr/>
        <w:t xml:space="preserve">图表：四种基本的品牌战略 642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2024-2029年中国商贸物流行业全景调研与发展战略研究咨询报告</dc:title>
  <dc:description>2024-2029年中国商贸物流行业全景调研与发展战略研究咨询报告</dc:description>
  <dc:subject>2024-2029年中国商贸物流行业全景调研与发展战略研究咨询报告</dc:subject>
  <cp:keywords>研究报告</cp:keywords>
  <cp:category>研究报告</cp:category>
  <cp:lastModifiedBy>北京中道泰和信息咨询有限公司</cp:lastModifiedBy>
  <dcterms:created xsi:type="dcterms:W3CDTF">2024-01-24T13:34:43+08:00</dcterms:created>
  <dcterms:modified xsi:type="dcterms:W3CDTF">2024-01-24T13:34:43+08:00</dcterms:modified>
</cp:coreProperties>
</file>

<file path=docProps/custom.xml><?xml version="1.0" encoding="utf-8"?>
<Properties xmlns="http://schemas.openxmlformats.org/officeDocument/2006/custom-properties" xmlns:vt="http://schemas.openxmlformats.org/officeDocument/2006/docPropsVTypes"/>
</file>