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2024-2029年中国ETC行业市场调查分析与发展趋势预测研究报告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速公路电子不停车收费系统(ETC)经历了10年发展后开始在全国迅速升温。自2007年起，GB20851系列ETC国家标准推出及京津冀、长三角示范工程启动后，福建、湖北、甘肃、陕西、山西、湖南、重庆、四川、辽宁、云南、贵州、新疆等省(区、市)相继启动省域联网ETC的建设。ETC建设已成为中国高速公路行业运营管理发展的一个新热点。</w:t>
      </w:r>
    </w:p>
    <w:p>
      <w:pPr>
        <w:spacing w:after="150"/>
      </w:pPr>
      <w:r>
        <w:rPr/>
        <w:t xml:space="preserve">随着ETC行业竞争的不断加剧，ETC企业间并购整合与资本运作日趋频繁，国内优秀的ETC企业愈来愈重视对行业市场的研究，特别是对行业业发展环境和产品购买者的深入研究。本报告利用中道泰和长期对ETC行业市场跟踪搜集的市场数据，全面而准确的为您从行业的整体高度来架构分析体系。</w:t>
      </w:r>
    </w:p>
    <w:p>
      <w:pPr>
        <w:spacing w:after="150"/>
      </w:pPr>
      <w:r>
        <w:rPr/>
        <w:t xml:space="preserve">报告主要分析了中国ETC行业当前发展的市场环境;ETC系统的运营管理及应用效益;ETC的市场需求特征;ETC主要产品与区域市场发展状况;ETC行业的竞争格局与趋势;ETC市场的领先企业经营状况;ETC行业的发展趋势与前景预测;同时，佐之以全行业近5年来全面详实的一手市场数据，让您全面、准确地把握整个ETC行业的市场走向和发展趋势，从而在竞争中赢得先机!</w:t>
      </w:r>
    </w:p>
    <w:p>
      <w:pPr>
        <w:spacing w:after="150"/>
      </w:pPr>
      <w:r>
        <w:rPr/>
        <w:t xml:space="preserve">本报告最大的特点就是前瞻性和适时性。报告通过对大量一手市场调研数据的前瞻性分析，深入而客观的剖析中国当前ETC行业的总体市场容量、市场规模、竞争格局和市场需求特征，并根据ETC行业的发展轨迹及多年的实践经验，对ETC行业未来的发展趋势做出审慎分析与预测。是ETC服务企业、科研单位、用品销售企业、投资企业准确了解ETC行业当前最新发展动态，把握市场机会，做出正确经营决策和明确企业发展方向不可多得的精品。也是业内第一份对ETC行业产业市场以及行业重点企业进行全面系统分析的重量级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第一章中国ETC行业发展综述</w:t>
      </w:r>
    </w:p>
    <w:p>
      <w:pPr>
        <w:spacing w:after="150"/>
      </w:pPr>
      <w:r>
        <w:rPr/>
        <w:t xml:space="preserve">1.1 ETC系统的相关概述</w:t>
      </w:r>
    </w:p>
    <w:p>
      <w:pPr>
        <w:spacing w:after="150"/>
      </w:pPr>
      <w:r>
        <w:rPr/>
        <w:t xml:space="preserve">1.1.1 ETC系统的定义</w:t>
      </w:r>
    </w:p>
    <w:p>
      <w:pPr>
        <w:spacing w:after="150"/>
      </w:pPr>
      <w:r>
        <w:rPr/>
        <w:t xml:space="preserve">1.1.2 ETC系统的分类</w:t>
      </w:r>
    </w:p>
    <w:p>
      <w:pPr>
        <w:spacing w:after="150"/>
      </w:pPr>
      <w:r>
        <w:rPr/>
        <w:t xml:space="preserve">1.1.3 ETC系统的组成部分</w:t>
      </w:r>
    </w:p>
    <w:p>
      <w:pPr>
        <w:spacing w:after="150"/>
      </w:pPr>
      <w:r>
        <w:rPr/>
        <w:t xml:space="preserve">1.1.4 ETC系统的工作原理</w:t>
      </w:r>
    </w:p>
    <w:p>
      <w:pPr>
        <w:spacing w:after="150"/>
      </w:pPr>
      <w:r>
        <w:rPr/>
        <w:t xml:space="preserve">1.1.5 ETC系统的主要功能</w:t>
      </w:r>
    </w:p>
    <w:p>
      <w:pPr>
        <w:spacing w:after="150"/>
      </w:pPr>
      <w:r>
        <w:rPr/>
        <w:t xml:space="preserve">1.1.6 ETC系统应用的必要性</w:t>
      </w:r>
    </w:p>
    <w:p>
      <w:pPr>
        <w:spacing w:after="150"/>
      </w:pPr>
      <w:r>
        <w:rPr/>
        <w:t xml:space="preserve">1.2 ETC行业产业链及原材料市场分析</w:t>
      </w:r>
    </w:p>
    <w:p>
      <w:pPr>
        <w:spacing w:after="150"/>
      </w:pPr>
      <w:r>
        <w:rPr/>
        <w:t xml:space="preserve">1.2.1 ETC行业产业链简介</w:t>
      </w:r>
    </w:p>
    <w:p>
      <w:pPr>
        <w:spacing w:after="150"/>
      </w:pPr>
      <w:r>
        <w:rPr/>
        <w:t xml:space="preserve">1.2.2 ETC行业原材料市场分析</w:t>
      </w:r>
    </w:p>
    <w:p>
      <w:pPr>
        <w:spacing w:after="150"/>
      </w:pPr>
      <w:r>
        <w:rPr/>
        <w:t xml:space="preserve">(1)电子元器件行业发展分析</w:t>
      </w:r>
    </w:p>
    <w:p>
      <w:pPr>
        <w:spacing w:after="150"/>
      </w:pPr>
      <w:r>
        <w:rPr/>
        <w:t xml:space="preserve">(2)传感器行业发展分析</w:t>
      </w:r>
    </w:p>
    <w:p>
      <w:pPr>
        <w:spacing w:after="150"/>
      </w:pPr>
      <w:r>
        <w:rPr/>
        <w:t xml:space="preserve">(3)集成电路行业发展分析</w:t>
      </w:r>
    </w:p>
    <w:p>
      <w:pPr>
        <w:spacing w:after="150"/>
      </w:pPr>
      <w:r>
        <w:rPr/>
        <w:t xml:space="preserve">1.3 ETC行业发展环境分析</w:t>
      </w:r>
    </w:p>
    <w:p>
      <w:pPr>
        <w:spacing w:after="150"/>
      </w:pPr>
      <w:r>
        <w:rPr/>
        <w:t xml:space="preserve">1.3.1 ETC行业政策环境分析</w:t>
      </w:r>
    </w:p>
    <w:p>
      <w:pPr>
        <w:spacing w:after="150"/>
      </w:pPr>
      <w:r>
        <w:rPr/>
        <w:t xml:space="preserve">(1)ETC相关标准制定情况</w:t>
      </w:r>
    </w:p>
    <w:p>
      <w:pPr>
        <w:spacing w:after="150"/>
      </w:pPr>
      <w:r>
        <w:rPr/>
        <w:t xml:space="preserve">(2)ETC行业主要政策解读</w:t>
      </w:r>
    </w:p>
    <w:p>
      <w:pPr>
        <w:spacing w:after="150"/>
      </w:pPr>
      <w:r>
        <w:rPr/>
        <w:t xml:space="preserve">(3)ETC行业发展规划解读</w:t>
      </w:r>
    </w:p>
    <w:p>
      <w:pPr>
        <w:spacing w:after="150"/>
      </w:pPr>
      <w:r>
        <w:rPr/>
        <w:t xml:space="preserve">1.3.2 ETC行业经济环境分析</w:t>
      </w:r>
    </w:p>
    <w:p>
      <w:pPr>
        <w:spacing w:after="150"/>
      </w:pPr>
      <w:r>
        <w:rPr/>
        <w:t xml:space="preserve">(1)国内宏观经济环境分析</w:t>
      </w:r>
    </w:p>
    <w:p>
      <w:pPr>
        <w:spacing w:after="150"/>
      </w:pPr>
      <w:r>
        <w:rPr/>
        <w:t xml:space="preserve">(2)宏观环境对行业的影响</w:t>
      </w:r>
    </w:p>
    <w:p>
      <w:pPr>
        <w:spacing w:after="150"/>
      </w:pPr>
      <w:r>
        <w:rPr>
          <w:b w:val="1"/>
          <w:bCs w:val="1"/>
        </w:rPr>
        <w:t xml:space="preserve">第二章 ETC系统运营管理分析</w:t>
      </w:r>
    </w:p>
    <w:p>
      <w:pPr>
        <w:spacing w:after="150"/>
      </w:pPr>
      <w:r>
        <w:rPr/>
        <w:t xml:space="preserve">2.1 ETC系统运营模式分析</w:t>
      </w:r>
    </w:p>
    <w:p>
      <w:pPr>
        <w:spacing w:after="150"/>
      </w:pPr>
      <w:r>
        <w:rPr/>
        <w:t xml:space="preserve">2.1.1 ETC系统运营模式分析</w:t>
      </w:r>
    </w:p>
    <w:p>
      <w:pPr>
        <w:spacing w:after="150"/>
      </w:pPr>
      <w:r>
        <w:rPr/>
        <w:t xml:space="preserve">(1)政府出售经营权给民间</w:t>
      </w:r>
    </w:p>
    <w:p>
      <w:pPr>
        <w:spacing w:after="150"/>
      </w:pPr>
      <w:r>
        <w:rPr/>
        <w:t xml:space="preserve">(2)政府与民间合作的模式</w:t>
      </w:r>
    </w:p>
    <w:p>
      <w:pPr>
        <w:spacing w:after="150"/>
      </w:pPr>
      <w:r>
        <w:rPr/>
        <w:t xml:space="preserve">2.1.2 ETC系统收费模式分析</w:t>
      </w:r>
    </w:p>
    <w:p>
      <w:pPr>
        <w:spacing w:after="150"/>
      </w:pPr>
      <w:r>
        <w:rPr/>
        <w:t xml:space="preserve">(1)传统MTC收费方式</w:t>
      </w:r>
    </w:p>
    <w:p>
      <w:pPr>
        <w:spacing w:after="150"/>
      </w:pPr>
      <w:r>
        <w:rPr/>
        <w:t xml:space="preserve">(2)MTC/ETC组合式收费</w:t>
      </w:r>
    </w:p>
    <w:p>
      <w:pPr>
        <w:spacing w:after="150"/>
      </w:pPr>
      <w:r>
        <w:rPr/>
        <w:t xml:space="preserve">(3)ETC收费模式分析</w:t>
      </w:r>
    </w:p>
    <w:p>
      <w:pPr>
        <w:spacing w:after="150"/>
      </w:pPr>
      <w:r>
        <w:rPr/>
        <w:t xml:space="preserve">2.2 ETC系统成本收益分析</w:t>
      </w:r>
    </w:p>
    <w:p>
      <w:pPr>
        <w:spacing w:after="150"/>
      </w:pPr>
      <w:r>
        <w:rPr/>
        <w:t xml:space="preserve">2.2.1 ETC系统运营成本分析</w:t>
      </w:r>
    </w:p>
    <w:p>
      <w:pPr>
        <w:spacing w:after="150"/>
      </w:pPr>
      <w:r>
        <w:rPr/>
        <w:t xml:space="preserve">(1)ETC建设阶段投入</w:t>
      </w:r>
    </w:p>
    <w:p>
      <w:pPr>
        <w:spacing w:after="150"/>
      </w:pPr>
      <w:r>
        <w:rPr/>
        <w:t xml:space="preserve">(2)ETC运营阶段成本</w:t>
      </w:r>
    </w:p>
    <w:p>
      <w:pPr>
        <w:spacing w:after="150"/>
      </w:pPr>
      <w:r>
        <w:rPr/>
        <w:t xml:space="preserve">2.2.2 ETC系统运营收入分析</w:t>
      </w:r>
    </w:p>
    <w:p>
      <w:pPr>
        <w:spacing w:after="150"/>
      </w:pPr>
      <w:r>
        <w:rPr/>
        <w:t xml:space="preserve">2.3 ETC应用的效益分析</w:t>
      </w:r>
    </w:p>
    <w:p>
      <w:pPr>
        <w:spacing w:after="150"/>
      </w:pPr>
      <w:r>
        <w:rPr/>
        <w:t xml:space="preserve">2.3.1 ETC系统应用效益分析</w:t>
      </w:r>
    </w:p>
    <w:p>
      <w:pPr>
        <w:spacing w:after="150"/>
      </w:pPr>
      <w:r>
        <w:rPr/>
        <w:t xml:space="preserve">2.3.2 ETC应用的经济效益分析</w:t>
      </w:r>
    </w:p>
    <w:p>
      <w:pPr>
        <w:spacing w:after="150"/>
      </w:pPr>
      <w:r>
        <w:rPr/>
        <w:t xml:space="preserve">(1)对驾驶员的经济效益</w:t>
      </w:r>
    </w:p>
    <w:p>
      <w:pPr>
        <w:spacing w:after="150"/>
      </w:pPr>
      <w:r>
        <w:rPr/>
        <w:t xml:space="preserve">(2)对道路业主的经济效益</w:t>
      </w:r>
    </w:p>
    <w:p>
      <w:pPr>
        <w:spacing w:after="150"/>
      </w:pPr>
      <w:r>
        <w:rPr/>
        <w:t xml:space="preserve">2.3.3 ETC应用的社会效益分析</w:t>
      </w:r>
    </w:p>
    <w:p>
      <w:pPr>
        <w:spacing w:after="150"/>
      </w:pPr>
      <w:r>
        <w:rPr/>
        <w:t xml:space="preserve">2.3.4 ETC经济价值的案例分析</w:t>
      </w:r>
    </w:p>
    <w:p>
      <w:pPr>
        <w:spacing w:after="150"/>
      </w:pPr>
      <w:r>
        <w:rPr/>
        <w:t xml:space="preserve">2.4 ETC的应用推广分析</w:t>
      </w:r>
    </w:p>
    <w:p>
      <w:pPr>
        <w:spacing w:after="150"/>
      </w:pPr>
      <w:r>
        <w:rPr/>
        <w:t xml:space="preserve">2.4.1 ETC推广存在的问题分析</w:t>
      </w:r>
    </w:p>
    <w:p>
      <w:pPr>
        <w:spacing w:after="150"/>
      </w:pPr>
      <w:r>
        <w:rPr/>
        <w:t xml:space="preserve">2.4.2 ETC应用推广方案及措施</w:t>
      </w:r>
    </w:p>
    <w:p>
      <w:pPr>
        <w:spacing w:after="150"/>
      </w:pPr>
      <w:r>
        <w:rPr/>
        <w:t xml:space="preserve">(1)政府层面的推广措施分析</w:t>
      </w:r>
    </w:p>
    <w:p>
      <w:pPr>
        <w:spacing w:after="150"/>
      </w:pPr>
      <w:r>
        <w:rPr/>
        <w:t xml:space="preserve">(2)高速公路运营企业的推广</w:t>
      </w:r>
    </w:p>
    <w:p>
      <w:pPr>
        <w:spacing w:after="150"/>
      </w:pPr>
      <w:r>
        <w:rPr/>
        <w:t xml:space="preserve">(3)ETC设备厂商的营销策略</w:t>
      </w:r>
    </w:p>
    <w:p>
      <w:pPr>
        <w:spacing w:after="150"/>
      </w:pPr>
      <w:r>
        <w:rPr>
          <w:b w:val="1"/>
          <w:bCs w:val="1"/>
        </w:rPr>
        <w:t xml:space="preserve">第三章 国际ETC行业发展经验借鉴</w:t>
      </w:r>
    </w:p>
    <w:p>
      <w:pPr>
        <w:spacing w:after="150"/>
      </w:pPr>
      <w:r>
        <w:rPr/>
        <w:t xml:space="preserve">3.1 全球ETC行业发展分析</w:t>
      </w:r>
    </w:p>
    <w:p>
      <w:pPr>
        <w:spacing w:after="150"/>
      </w:pPr>
      <w:r>
        <w:rPr/>
        <w:t xml:space="preserve">3.1.1 全球ETC行业发展历程</w:t>
      </w:r>
    </w:p>
    <w:p>
      <w:pPr>
        <w:spacing w:after="150"/>
      </w:pPr>
      <w:r>
        <w:rPr/>
        <w:t xml:space="preserve">3.1.2 全球ETC标准及进展</w:t>
      </w:r>
    </w:p>
    <w:p>
      <w:pPr>
        <w:spacing w:after="150"/>
      </w:pPr>
      <w:r>
        <w:rPr/>
        <w:t xml:space="preserve">3.1.3 全球ETC行业市场规模</w:t>
      </w:r>
    </w:p>
    <w:p>
      <w:pPr>
        <w:spacing w:after="150"/>
      </w:pPr>
      <w:r>
        <w:rPr/>
        <w:t xml:space="preserve">3.1.4 全球ETC发展前景预测</w:t>
      </w:r>
    </w:p>
    <w:p>
      <w:pPr>
        <w:spacing w:after="150"/>
      </w:pPr>
      <w:r>
        <w:rPr/>
        <w:t xml:space="preserve">3.2 主要发达国家ETC发展状况</w:t>
      </w:r>
    </w:p>
    <w:p>
      <w:pPr>
        <w:spacing w:after="150"/>
      </w:pPr>
      <w:r>
        <w:rPr/>
        <w:t xml:space="preserve">3.2.1 美国ETC行业发展分析</w:t>
      </w:r>
    </w:p>
    <w:p>
      <w:pPr>
        <w:spacing w:after="150"/>
      </w:pPr>
      <w:r>
        <w:rPr/>
        <w:t xml:space="preserve">(1)美国E-ZPass发展概况</w:t>
      </w:r>
    </w:p>
    <w:p>
      <w:pPr>
        <w:spacing w:after="150"/>
      </w:pPr>
      <w:r>
        <w:rPr/>
        <w:t xml:space="preserve">(2)美国E-ZPass市场规模</w:t>
      </w:r>
    </w:p>
    <w:p>
      <w:pPr>
        <w:spacing w:after="150"/>
      </w:pPr>
      <w:r>
        <w:rPr/>
        <w:t xml:space="preserve">(3)美国E-ZPass技术选择</w:t>
      </w:r>
    </w:p>
    <w:p>
      <w:pPr>
        <w:spacing w:after="150"/>
      </w:pPr>
      <w:r>
        <w:rPr/>
        <w:t xml:space="preserve">(4)美国E-ZPass运营模式</w:t>
      </w:r>
    </w:p>
    <w:p>
      <w:pPr>
        <w:spacing w:after="150"/>
      </w:pPr>
      <w:r>
        <w:rPr/>
        <w:t xml:space="preserve">(5)美国E-Zpass成功企业</w:t>
      </w:r>
    </w:p>
    <w:p>
      <w:pPr>
        <w:spacing w:after="150"/>
      </w:pPr>
      <w:r>
        <w:rPr/>
        <w:t xml:space="preserve">3.2.2 日本ETC行业发展分析</w:t>
      </w:r>
    </w:p>
    <w:p>
      <w:pPr>
        <w:spacing w:after="150"/>
      </w:pPr>
      <w:r>
        <w:rPr/>
        <w:t xml:space="preserve">(1)日本ETC系统发展概况</w:t>
      </w:r>
    </w:p>
    <w:p>
      <w:pPr>
        <w:spacing w:after="150"/>
      </w:pPr>
      <w:r>
        <w:rPr/>
        <w:t xml:space="preserve">(2)日本ETC行业市场规模</w:t>
      </w:r>
    </w:p>
    <w:p>
      <w:pPr>
        <w:spacing w:after="150"/>
      </w:pPr>
      <w:r>
        <w:rPr/>
        <w:t xml:space="preserve">(3)日本ETC技术选择分析</w:t>
      </w:r>
    </w:p>
    <w:p>
      <w:pPr>
        <w:spacing w:after="150"/>
      </w:pPr>
      <w:r>
        <w:rPr/>
        <w:t xml:space="preserve">(4)日本ETC运营模式分析</w:t>
      </w:r>
    </w:p>
    <w:p>
      <w:pPr>
        <w:spacing w:after="150"/>
      </w:pPr>
      <w:r>
        <w:rPr/>
        <w:t xml:space="preserve">(5)日本ETC成功企业分析</w:t>
      </w:r>
    </w:p>
    <w:p>
      <w:pPr>
        <w:spacing w:after="150"/>
      </w:pPr>
      <w:r>
        <w:rPr/>
        <w:t xml:space="preserve">3.2.3 欧洲ETC行业发展分析</w:t>
      </w:r>
    </w:p>
    <w:p>
      <w:pPr>
        <w:spacing w:after="150"/>
      </w:pPr>
      <w:r>
        <w:rPr/>
        <w:t xml:space="preserve">(1)欧洲ETC发展状况分析</w:t>
      </w:r>
    </w:p>
    <w:p>
      <w:pPr>
        <w:spacing w:after="150"/>
      </w:pPr>
      <w:r>
        <w:rPr/>
        <w:t xml:space="preserve">(2)欧洲ETC行业市场规模</w:t>
      </w:r>
    </w:p>
    <w:p>
      <w:pPr>
        <w:spacing w:after="150"/>
      </w:pPr>
      <w:r>
        <w:rPr/>
        <w:t xml:space="preserve">(3)欧洲ETC技术选择分析</w:t>
      </w:r>
    </w:p>
    <w:p>
      <w:pPr>
        <w:spacing w:after="150"/>
      </w:pPr>
      <w:r>
        <w:rPr/>
        <w:t xml:space="preserve">(4)欧洲ETC成功企业分析</w:t>
      </w:r>
    </w:p>
    <w:p>
      <w:pPr>
        <w:spacing w:after="150"/>
      </w:pPr>
      <w:r>
        <w:rPr/>
        <w:t xml:space="preserve">3.2.4 发达国家ETC发展经验启示</w:t>
      </w:r>
    </w:p>
    <w:p>
      <w:pPr>
        <w:spacing w:after="150"/>
      </w:pPr>
      <w:r>
        <w:rPr>
          <w:b w:val="1"/>
          <w:bCs w:val="1"/>
        </w:rPr>
        <w:t xml:space="preserve">第四章 中国ETC行业市场发展分析</w:t>
      </w:r>
    </w:p>
    <w:p>
      <w:pPr>
        <w:spacing w:after="150"/>
      </w:pPr>
      <w:r>
        <w:rPr/>
        <w:t xml:space="preserve">4.1 中国高速公路行业发展情况</w:t>
      </w:r>
    </w:p>
    <w:p>
      <w:pPr>
        <w:spacing w:after="150"/>
      </w:pPr>
      <w:r>
        <w:rPr/>
        <w:t xml:space="preserve">4.1.1 中国高速公路发展概况分析</w:t>
      </w:r>
    </w:p>
    <w:p>
      <w:pPr>
        <w:spacing w:after="150"/>
      </w:pPr>
      <w:r>
        <w:rPr/>
        <w:t xml:space="preserve">(1)全国高速公路里程及增长情况</w:t>
      </w:r>
    </w:p>
    <w:p>
      <w:pPr>
        <w:spacing w:after="150"/>
      </w:pPr>
      <w:r>
        <w:rPr/>
        <w:t xml:space="preserve">(2)各省市高速公路通车里程情况</w:t>
      </w:r>
    </w:p>
    <w:p>
      <w:pPr>
        <w:spacing w:after="150"/>
      </w:pPr>
      <w:r>
        <w:rPr/>
        <w:t xml:space="preserve">(3)公路营运汽车及增长情况</w:t>
      </w:r>
    </w:p>
    <w:p>
      <w:pPr>
        <w:spacing w:after="150"/>
      </w:pPr>
      <w:r>
        <w:rPr/>
        <w:t xml:space="preserve">(4)高速公路年平均日交通量</w:t>
      </w:r>
    </w:p>
    <w:p>
      <w:pPr>
        <w:spacing w:after="150"/>
      </w:pPr>
      <w:r>
        <w:rPr/>
        <w:t xml:space="preserve">(5)全国高速公路密度</w:t>
      </w:r>
    </w:p>
    <w:p>
      <w:pPr>
        <w:spacing w:after="150"/>
      </w:pPr>
      <w:r>
        <w:rPr/>
        <w:t xml:space="preserve">(6)全国公路投资建设情况</w:t>
      </w:r>
    </w:p>
    <w:p>
      <w:pPr>
        <w:spacing w:after="150"/>
      </w:pPr>
      <w:r>
        <w:rPr/>
        <w:t xml:space="preserve">(7)中国高速公路运营管理模式</w:t>
      </w:r>
    </w:p>
    <w:p>
      <w:pPr>
        <w:spacing w:after="150"/>
      </w:pPr>
      <w:r>
        <w:rPr/>
        <w:t xml:space="preserve">4.1.2 中国高速公路智能化发展分析</w:t>
      </w:r>
    </w:p>
    <w:p>
      <w:pPr>
        <w:spacing w:after="150"/>
      </w:pPr>
      <w:r>
        <w:rPr/>
        <w:t xml:space="preserve">(1)高速公路联网收费发展概况</w:t>
      </w:r>
    </w:p>
    <w:p>
      <w:pPr>
        <w:spacing w:after="150"/>
      </w:pPr>
      <w:r>
        <w:rPr/>
        <w:t xml:space="preserve">(2)高速公路联网收费技术选择</w:t>
      </w:r>
    </w:p>
    <w:p>
      <w:pPr>
        <w:spacing w:after="150"/>
      </w:pPr>
      <w:r>
        <w:rPr/>
        <w:t xml:space="preserve">(3)ETC联网收费模式分析</w:t>
      </w:r>
    </w:p>
    <w:p>
      <w:pPr>
        <w:spacing w:after="150"/>
      </w:pPr>
      <w:r>
        <w:rPr/>
        <w:t xml:space="preserve">1)完全联网收费方式</w:t>
      </w:r>
    </w:p>
    <w:p>
      <w:pPr>
        <w:spacing w:after="150"/>
      </w:pPr>
      <w:r>
        <w:rPr/>
        <w:t xml:space="preserve">2)电子联网收费方式</w:t>
      </w:r>
    </w:p>
    <w:p>
      <w:pPr>
        <w:spacing w:after="150"/>
      </w:pPr>
      <w:r>
        <w:rPr/>
        <w:t xml:space="preserve">3)组合式电子收费模式</w:t>
      </w:r>
    </w:p>
    <w:p>
      <w:pPr>
        <w:spacing w:after="150"/>
      </w:pPr>
      <w:r>
        <w:rPr/>
        <w:t xml:space="preserve">(4)ETC联网收费实施的关键</w:t>
      </w:r>
    </w:p>
    <w:p>
      <w:pPr>
        <w:spacing w:after="150"/>
      </w:pPr>
      <w:r>
        <w:rPr/>
        <w:t xml:space="preserve">4.1.3 高速公路未来发展规划及预测</w:t>
      </w:r>
    </w:p>
    <w:p>
      <w:pPr>
        <w:spacing w:after="150"/>
      </w:pPr>
      <w:r>
        <w:rPr/>
        <w:t xml:space="preserve">(1)高速公路路网规划分析</w:t>
      </w:r>
    </w:p>
    <w:p>
      <w:pPr>
        <w:spacing w:after="150"/>
      </w:pPr>
      <w:r>
        <w:rPr/>
        <w:t xml:space="preserve">(2)高速公路未来发展规划</w:t>
      </w:r>
    </w:p>
    <w:p>
      <w:pPr>
        <w:spacing w:after="150"/>
      </w:pPr>
      <w:r>
        <w:rPr/>
        <w:t xml:space="preserve">(3)高速公路行业需求预测</w:t>
      </w:r>
    </w:p>
    <w:p>
      <w:pPr>
        <w:spacing w:after="150"/>
      </w:pPr>
      <w:r>
        <w:rPr/>
        <w:t xml:space="preserve">(4)高速公路行业供给预测</w:t>
      </w:r>
    </w:p>
    <w:p>
      <w:pPr>
        <w:spacing w:after="150"/>
      </w:pPr>
      <w:r>
        <w:rPr/>
        <w:t xml:space="preserve">4.2 ETC行业发展状况分析</w:t>
      </w:r>
    </w:p>
    <w:p>
      <w:pPr>
        <w:spacing w:after="150"/>
      </w:pPr>
      <w:r>
        <w:rPr/>
        <w:t xml:space="preserve">4.2.1 ETC市场发展概况分析</w:t>
      </w:r>
    </w:p>
    <w:p>
      <w:pPr>
        <w:spacing w:after="150"/>
      </w:pPr>
      <w:r>
        <w:rPr/>
        <w:t xml:space="preserve">(1)ETC行业发展特点分析</w:t>
      </w:r>
    </w:p>
    <w:p>
      <w:pPr>
        <w:spacing w:after="150"/>
      </w:pPr>
      <w:r>
        <w:rPr/>
        <w:t xml:space="preserve">(2)ETC行业发展历程分析</w:t>
      </w:r>
    </w:p>
    <w:p>
      <w:pPr>
        <w:spacing w:after="150"/>
      </w:pPr>
      <w:r>
        <w:rPr/>
        <w:t xml:space="preserve">(3)ETC市场发展规模分析</w:t>
      </w:r>
    </w:p>
    <w:p>
      <w:pPr>
        <w:spacing w:after="150"/>
      </w:pPr>
      <w:r>
        <w:rPr/>
        <w:t xml:space="preserve">(4)ETC客服网点发展现状</w:t>
      </w:r>
    </w:p>
    <w:p>
      <w:pPr>
        <w:spacing w:after="150"/>
      </w:pPr>
      <w:r>
        <w:rPr/>
        <w:t xml:space="preserve">4.2.2 中国ETC应用情况分析</w:t>
      </w:r>
    </w:p>
    <w:p>
      <w:pPr>
        <w:spacing w:after="150"/>
      </w:pPr>
      <w:r>
        <w:rPr/>
        <w:t xml:space="preserve">(1)高速公路ETC应用情况</w:t>
      </w:r>
    </w:p>
    <w:p>
      <w:pPr>
        <w:spacing w:after="150"/>
      </w:pPr>
      <w:r>
        <w:rPr/>
        <w:t xml:space="preserve">(2)小区ETC应用情况分析</w:t>
      </w:r>
    </w:p>
    <w:p>
      <w:pPr>
        <w:spacing w:after="150"/>
      </w:pPr>
      <w:r>
        <w:rPr/>
        <w:t xml:space="preserve">(3)停车场ETC应用情况</w:t>
      </w:r>
    </w:p>
    <w:p>
      <w:pPr>
        <w:spacing w:after="150"/>
      </w:pPr>
      <w:r>
        <w:rPr/>
        <w:t xml:space="preserve">4.2.3 中国ETC示范工程分析</w:t>
      </w:r>
    </w:p>
    <w:p>
      <w:pPr>
        <w:spacing w:after="150"/>
      </w:pPr>
      <w:r>
        <w:rPr/>
        <w:t xml:space="preserve">(1)长三角ETC示范工程</w:t>
      </w:r>
    </w:p>
    <w:p>
      <w:pPr>
        <w:spacing w:after="150"/>
      </w:pPr>
      <w:r>
        <w:rPr/>
        <w:t xml:space="preserve">(2)京津冀ETC示范工程</w:t>
      </w:r>
    </w:p>
    <w:p>
      <w:pPr>
        <w:spacing w:after="150"/>
      </w:pPr>
      <w:r>
        <w:rPr/>
        <w:t xml:space="preserve">(3)示范工程实施效果分析</w:t>
      </w:r>
    </w:p>
    <w:p>
      <w:pPr>
        <w:spacing w:after="150"/>
      </w:pPr>
      <w:r>
        <w:rPr/>
        <w:t xml:space="preserve">4.3 ETC行业发展对策及前景展望</w:t>
      </w:r>
    </w:p>
    <w:p>
      <w:pPr>
        <w:spacing w:after="150"/>
      </w:pPr>
      <w:r>
        <w:rPr/>
        <w:t xml:space="preserve">4.3.1 中国ETC发展存在问题</w:t>
      </w:r>
    </w:p>
    <w:p>
      <w:pPr>
        <w:spacing w:after="150"/>
      </w:pPr>
      <w:r>
        <w:rPr/>
        <w:t xml:space="preserve">4.3.2 中国ETC发展战略分析</w:t>
      </w:r>
    </w:p>
    <w:p>
      <w:pPr>
        <w:spacing w:after="150"/>
      </w:pPr>
      <w:r>
        <w:rPr/>
        <w:t xml:space="preserve">4.3.3 中国ETC发展策略分析</w:t>
      </w:r>
    </w:p>
    <w:p>
      <w:pPr>
        <w:spacing w:after="150"/>
      </w:pPr>
      <w:r>
        <w:rPr/>
        <w:t xml:space="preserve">4.3.4 ETC行业发展前景展望</w:t>
      </w:r>
    </w:p>
    <w:p>
      <w:pPr>
        <w:spacing w:after="150"/>
      </w:pPr>
      <w:r>
        <w:rPr>
          <w:b w:val="1"/>
          <w:bCs w:val="1"/>
        </w:rPr>
        <w:t xml:space="preserve">第五章 中国ETC行业产品市场分析</w:t>
      </w:r>
    </w:p>
    <w:p>
      <w:pPr>
        <w:spacing w:after="150"/>
      </w:pPr>
      <w:r>
        <w:rPr/>
        <w:t xml:space="preserve">5.1 ETC行业产品市场结构</w:t>
      </w:r>
    </w:p>
    <w:p>
      <w:pPr>
        <w:spacing w:after="150"/>
      </w:pPr>
      <w:r>
        <w:rPr/>
        <w:t xml:space="preserve">5.1.1 ETC产品市场结构现状</w:t>
      </w:r>
    </w:p>
    <w:p>
      <w:pPr>
        <w:spacing w:after="150"/>
      </w:pPr>
      <w:r>
        <w:rPr/>
        <w:t xml:space="preserve">5.1.2 ETC产品发展方向分析</w:t>
      </w:r>
    </w:p>
    <w:p>
      <w:pPr>
        <w:spacing w:after="150"/>
      </w:pPr>
      <w:r>
        <w:rPr/>
        <w:t xml:space="preserve">5.2 ETC设备市场分析</w:t>
      </w:r>
    </w:p>
    <w:p>
      <w:pPr>
        <w:spacing w:after="150"/>
      </w:pPr>
      <w:r>
        <w:rPr/>
        <w:t xml:space="preserve">5.2.1 OBU市场发展分析</w:t>
      </w:r>
    </w:p>
    <w:p>
      <w:pPr>
        <w:spacing w:after="150"/>
      </w:pPr>
      <w:r>
        <w:rPr/>
        <w:t xml:space="preserve">(1)车载单元OBU分类</w:t>
      </w:r>
    </w:p>
    <w:p>
      <w:pPr>
        <w:spacing w:after="150"/>
      </w:pPr>
      <w:r>
        <w:rPr/>
        <w:t xml:space="preserve">(2)OBU市场规模分析</w:t>
      </w:r>
    </w:p>
    <w:p>
      <w:pPr>
        <w:spacing w:after="150"/>
      </w:pPr>
      <w:r>
        <w:rPr/>
        <w:t xml:space="preserve">(3)OBU技术竞争分析</w:t>
      </w:r>
    </w:p>
    <w:p>
      <w:pPr>
        <w:spacing w:after="150"/>
      </w:pPr>
      <w:r>
        <w:rPr/>
        <w:t xml:space="preserve">(4)OBU产品价格分析</w:t>
      </w:r>
    </w:p>
    <w:p>
      <w:pPr>
        <w:spacing w:after="150"/>
      </w:pPr>
      <w:r>
        <w:rPr/>
        <w:t xml:space="preserve">(5)OBU市场发展趋势</w:t>
      </w:r>
    </w:p>
    <w:p>
      <w:pPr>
        <w:spacing w:after="150"/>
      </w:pPr>
      <w:r>
        <w:rPr/>
        <w:t xml:space="preserve">(6)OBU产品需求预测</w:t>
      </w:r>
    </w:p>
    <w:p>
      <w:pPr>
        <w:spacing w:after="150"/>
      </w:pPr>
      <w:r>
        <w:rPr/>
        <w:t xml:space="preserve">5.2.2 配套IC卡市场发展</w:t>
      </w:r>
    </w:p>
    <w:p>
      <w:pPr>
        <w:spacing w:after="150"/>
      </w:pPr>
      <w:r>
        <w:rPr/>
        <w:t xml:space="preserve">(1)配套IC卡市场规模</w:t>
      </w:r>
    </w:p>
    <w:p>
      <w:pPr>
        <w:spacing w:after="150"/>
      </w:pPr>
      <w:r>
        <w:rPr/>
        <w:t xml:space="preserve">(2)配套IC卡技术竞争</w:t>
      </w:r>
    </w:p>
    <w:p>
      <w:pPr>
        <w:spacing w:after="150"/>
      </w:pPr>
      <w:r>
        <w:rPr/>
        <w:t xml:space="preserve">(3)配套IC卡价格分析</w:t>
      </w:r>
    </w:p>
    <w:p>
      <w:pPr>
        <w:spacing w:after="150"/>
      </w:pPr>
      <w:r>
        <w:rPr/>
        <w:t xml:space="preserve">(4)配套IC卡需求预测</w:t>
      </w:r>
    </w:p>
    <w:p>
      <w:pPr>
        <w:spacing w:after="150"/>
      </w:pPr>
      <w:r>
        <w:rPr/>
        <w:t xml:space="preserve">5.2.3 RSU市场发展分析</w:t>
      </w:r>
    </w:p>
    <w:p>
      <w:pPr>
        <w:spacing w:after="150"/>
      </w:pPr>
      <w:r>
        <w:rPr/>
        <w:t xml:space="preserve">(1)路侧单元RSU分类</w:t>
      </w:r>
    </w:p>
    <w:p>
      <w:pPr>
        <w:spacing w:after="150"/>
      </w:pPr>
      <w:r>
        <w:rPr/>
        <w:t xml:space="preserve">(2)RSU市场发展概况</w:t>
      </w:r>
    </w:p>
    <w:p>
      <w:pPr>
        <w:spacing w:after="150"/>
      </w:pPr>
      <w:r>
        <w:rPr/>
        <w:t xml:space="preserve">(3)RSU技术竞争分析</w:t>
      </w:r>
    </w:p>
    <w:p>
      <w:pPr>
        <w:spacing w:after="150"/>
      </w:pPr>
      <w:r>
        <w:rPr/>
        <w:t xml:space="preserve">(4)RSU市场规模分析</w:t>
      </w:r>
    </w:p>
    <w:p>
      <w:pPr>
        <w:spacing w:after="150"/>
      </w:pPr>
      <w:r>
        <w:rPr/>
        <w:t xml:space="preserve">5.2.4 车道辅助设备市场分析</w:t>
      </w:r>
    </w:p>
    <w:p>
      <w:pPr>
        <w:spacing w:after="150"/>
      </w:pPr>
      <w:r>
        <w:rPr/>
        <w:t xml:space="preserve">(1)电动栏杆市场分析</w:t>
      </w:r>
    </w:p>
    <w:p>
      <w:pPr>
        <w:spacing w:after="150"/>
      </w:pPr>
      <w:r>
        <w:rPr/>
        <w:t xml:space="preserve">(2)违章摄像机市场分析</w:t>
      </w:r>
    </w:p>
    <w:p>
      <w:pPr>
        <w:spacing w:after="150"/>
      </w:pPr>
      <w:r>
        <w:rPr/>
        <w:t xml:space="preserve">(3)车辆检测器市场分析</w:t>
      </w:r>
    </w:p>
    <w:p>
      <w:pPr>
        <w:spacing w:after="150"/>
      </w:pPr>
      <w:r>
        <w:rPr/>
        <w:t xml:space="preserve">(4)感应线圈市场分析</w:t>
      </w:r>
    </w:p>
    <w:p>
      <w:pPr>
        <w:spacing w:after="150"/>
      </w:pPr>
      <w:r>
        <w:rPr/>
        <w:t xml:space="preserve">5.3 ETC芯片国产化分析</w:t>
      </w:r>
    </w:p>
    <w:p>
      <w:pPr>
        <w:spacing w:after="150"/>
      </w:pPr>
      <w:r>
        <w:rPr/>
        <w:t xml:space="preserve">5.3.1 ETC专用芯片发展现状</w:t>
      </w:r>
    </w:p>
    <w:p>
      <w:pPr>
        <w:spacing w:after="150"/>
      </w:pPr>
      <w:r>
        <w:rPr/>
        <w:t xml:space="preserve">5.3.2 使用国外芯片存在问题</w:t>
      </w:r>
    </w:p>
    <w:p>
      <w:pPr>
        <w:spacing w:after="150"/>
      </w:pPr>
      <w:r>
        <w:rPr/>
        <w:t xml:space="preserve">5.3.3 芯片国产化的技术实现</w:t>
      </w:r>
    </w:p>
    <w:p>
      <w:pPr>
        <w:spacing w:after="150"/>
      </w:pPr>
      <w:r>
        <w:rPr/>
        <w:t xml:space="preserve">5.3.4 ETC芯片国产化效益</w:t>
      </w:r>
    </w:p>
    <w:p>
      <w:pPr>
        <w:spacing w:after="150"/>
      </w:pPr>
      <w:r>
        <w:rPr/>
        <w:t xml:space="preserve">(1)芯片国产化经济效益</w:t>
      </w:r>
    </w:p>
    <w:p>
      <w:pPr>
        <w:spacing w:after="150"/>
      </w:pPr>
      <w:r>
        <w:rPr/>
        <w:t xml:space="preserve">(2)芯片国产化社会效益</w:t>
      </w:r>
    </w:p>
    <w:p>
      <w:pPr>
        <w:spacing w:after="150"/>
      </w:pPr>
      <w:r>
        <w:rPr>
          <w:b w:val="1"/>
          <w:bCs w:val="1"/>
        </w:rPr>
        <w:t xml:space="preserve">第六章 高速公路ETC技术及车道布设分析</w:t>
      </w:r>
    </w:p>
    <w:p>
      <w:pPr>
        <w:spacing w:after="150"/>
      </w:pPr>
      <w:r>
        <w:rPr/>
        <w:t xml:space="preserve">6.1 ETC行业技术分析</w:t>
      </w:r>
    </w:p>
    <w:p>
      <w:pPr>
        <w:spacing w:after="150"/>
      </w:pPr>
      <w:r>
        <w:rPr/>
        <w:t xml:space="preserve">6.1.1 ETC技术发展阶段分析</w:t>
      </w:r>
    </w:p>
    <w:p>
      <w:pPr>
        <w:spacing w:after="150"/>
      </w:pPr>
      <w:r>
        <w:rPr/>
        <w:t xml:space="preserve">6.1.2 ETC关键技术分析</w:t>
      </w:r>
    </w:p>
    <w:p>
      <w:pPr>
        <w:spacing w:after="150"/>
      </w:pPr>
      <w:r>
        <w:rPr/>
        <w:t xml:space="preserve">(1)ETC系统关键技术分析</w:t>
      </w:r>
    </w:p>
    <w:p>
      <w:pPr>
        <w:spacing w:after="150"/>
      </w:pPr>
      <w:r>
        <w:rPr/>
        <w:t xml:space="preserve">(2)ETC系统中的安全技术</w:t>
      </w:r>
    </w:p>
    <w:p>
      <w:pPr>
        <w:spacing w:after="150"/>
      </w:pPr>
      <w:r>
        <w:rPr/>
        <w:t xml:space="preserve">(3)电子收费技术方案分析</w:t>
      </w:r>
    </w:p>
    <w:p>
      <w:pPr>
        <w:spacing w:after="150"/>
      </w:pPr>
      <w:r>
        <w:rPr/>
        <w:t xml:space="preserve">6.1.3 ETC关键设备测试技术</w:t>
      </w:r>
    </w:p>
    <w:p>
      <w:pPr>
        <w:spacing w:after="150"/>
      </w:pPr>
      <w:r>
        <w:rPr/>
        <w:t xml:space="preserve">6.1.4 ETC系统新技术的发展</w:t>
      </w:r>
    </w:p>
    <w:p>
      <w:pPr>
        <w:spacing w:after="150"/>
      </w:pPr>
      <w:r>
        <w:rPr/>
        <w:t xml:space="preserve">(1)独立双天线ETC系统</w:t>
      </w:r>
    </w:p>
    <w:p>
      <w:pPr>
        <w:spacing w:after="150"/>
      </w:pPr>
      <w:r>
        <w:rPr/>
        <w:t xml:space="preserve">(2)邻双车道ETC系统</w:t>
      </w:r>
    </w:p>
    <w:p>
      <w:pPr>
        <w:spacing w:after="150"/>
      </w:pPr>
      <w:r>
        <w:rPr/>
        <w:t xml:space="preserve">(3)军警车道ETC系统</w:t>
      </w:r>
    </w:p>
    <w:p>
      <w:pPr>
        <w:spacing w:after="150"/>
      </w:pPr>
      <w:r>
        <w:rPr/>
        <w:t xml:space="preserve">(4)手持机应用ETC系统</w:t>
      </w:r>
    </w:p>
    <w:p>
      <w:pPr>
        <w:spacing w:after="150"/>
      </w:pPr>
      <w:r>
        <w:rPr/>
        <w:t xml:space="preserve">6.1.5 ETC技术市场化分析</w:t>
      </w:r>
    </w:p>
    <w:p>
      <w:pPr>
        <w:spacing w:after="150"/>
      </w:pPr>
      <w:r>
        <w:rPr/>
        <w:t xml:space="preserve">6.1.6 ETC技术发展方向分析</w:t>
      </w:r>
    </w:p>
    <w:p>
      <w:pPr>
        <w:spacing w:after="150"/>
      </w:pPr>
      <w:r>
        <w:rPr/>
        <w:t xml:space="preserve">6.1.7 ETC技术相关发展动态</w:t>
      </w:r>
    </w:p>
    <w:p>
      <w:pPr>
        <w:spacing w:after="150"/>
      </w:pPr>
      <w:r>
        <w:rPr/>
        <w:t xml:space="preserve">6.2 电子不停车收费车道布设</w:t>
      </w:r>
    </w:p>
    <w:p>
      <w:pPr>
        <w:spacing w:after="150"/>
      </w:pPr>
      <w:r>
        <w:rPr/>
        <w:t xml:space="preserve">6.2.1 ETC系统车道布局分析</w:t>
      </w:r>
    </w:p>
    <w:p>
      <w:pPr>
        <w:spacing w:after="150"/>
      </w:pPr>
      <w:r>
        <w:rPr/>
        <w:t xml:space="preserve">(1)ETC车道类型分析</w:t>
      </w:r>
    </w:p>
    <w:p>
      <w:pPr>
        <w:spacing w:after="150"/>
      </w:pPr>
      <w:r>
        <w:rPr/>
        <w:t xml:space="preserve">(2)ETC车道类型选择</w:t>
      </w:r>
    </w:p>
    <w:p>
      <w:pPr>
        <w:spacing w:after="150"/>
      </w:pPr>
      <w:r>
        <w:rPr/>
        <w:t xml:space="preserve">(3)ETC车道设备布设</w:t>
      </w:r>
    </w:p>
    <w:p>
      <w:pPr>
        <w:spacing w:after="150"/>
      </w:pPr>
      <w:r>
        <w:rPr/>
        <w:t xml:space="preserve">(4)ETC车道广场布设</w:t>
      </w:r>
    </w:p>
    <w:p>
      <w:pPr>
        <w:spacing w:after="150"/>
      </w:pPr>
      <w:r>
        <w:rPr/>
        <w:t xml:space="preserve">6.2.2 ETC车道布设模式分析</w:t>
      </w:r>
    </w:p>
    <w:p>
      <w:pPr>
        <w:spacing w:after="150"/>
      </w:pPr>
      <w:r>
        <w:rPr/>
        <w:t xml:space="preserve">(1)ETC/MTC混合车道模式</w:t>
      </w:r>
    </w:p>
    <w:p>
      <w:pPr>
        <w:spacing w:after="150"/>
      </w:pPr>
      <w:r>
        <w:rPr/>
        <w:t xml:space="preserve">(2)ETC车道前置电动栏杆</w:t>
      </w:r>
    </w:p>
    <w:p>
      <w:pPr>
        <w:spacing w:after="150"/>
      </w:pPr>
      <w:r>
        <w:rPr/>
        <w:t xml:space="preserve">(3)ETC车道后置电动栏杆</w:t>
      </w:r>
    </w:p>
    <w:p>
      <w:pPr>
        <w:spacing w:after="150"/>
      </w:pPr>
      <w:r>
        <w:rPr/>
        <w:t xml:space="preserve">(4)ETC车道布设方案比较</w:t>
      </w:r>
    </w:p>
    <w:p>
      <w:pPr>
        <w:spacing w:after="150"/>
      </w:pPr>
      <w:r>
        <w:rPr/>
        <w:t xml:space="preserve">6.2.3 车道通行效率影响因素</w:t>
      </w:r>
    </w:p>
    <w:p>
      <w:pPr>
        <w:spacing w:after="150"/>
      </w:pPr>
      <w:r>
        <w:rPr/>
        <w:t xml:space="preserve">6.2.4 ETC车道通行能力分析</w:t>
      </w:r>
    </w:p>
    <w:p>
      <w:pPr>
        <w:spacing w:after="150"/>
      </w:pPr>
      <w:r>
        <w:rPr/>
        <w:t xml:space="preserve">(1)ETC车道交通特性分析</w:t>
      </w:r>
    </w:p>
    <w:p>
      <w:pPr>
        <w:spacing w:after="150"/>
      </w:pPr>
      <w:r>
        <w:rPr/>
        <w:t xml:space="preserve">(2)ETC车道通行方式分析</w:t>
      </w:r>
    </w:p>
    <w:p>
      <w:pPr>
        <w:spacing w:after="150"/>
      </w:pPr>
      <w:r>
        <w:rPr/>
        <w:t xml:space="preserve">(3)ETC车道通行能力计算</w:t>
      </w:r>
    </w:p>
    <w:p>
      <w:pPr>
        <w:spacing w:after="150"/>
      </w:pPr>
      <w:r>
        <w:rPr/>
        <w:t xml:space="preserve">(4)ETC系统服务水平分级</w:t>
      </w:r>
    </w:p>
    <w:p>
      <w:pPr>
        <w:spacing w:after="150"/>
      </w:pPr>
      <w:r>
        <w:rPr>
          <w:b w:val="1"/>
          <w:bCs w:val="1"/>
        </w:rPr>
        <w:t xml:space="preserve">第七章 中国ETC行业区域市场分析</w:t>
      </w:r>
    </w:p>
    <w:p>
      <w:pPr>
        <w:spacing w:after="150"/>
      </w:pPr>
      <w:r>
        <w:rPr/>
        <w:t xml:space="preserve">7.1 华东地区ETC市场分析</w:t>
      </w:r>
    </w:p>
    <w:p>
      <w:pPr>
        <w:spacing w:after="150"/>
      </w:pPr>
      <w:r>
        <w:rPr/>
        <w:t xml:space="preserve">7.1.1 上海市ETC市场分析</w:t>
      </w:r>
    </w:p>
    <w:p>
      <w:pPr>
        <w:spacing w:after="150"/>
      </w:pPr>
      <w:r>
        <w:rPr/>
        <w:t xml:space="preserve">(1)上海市高速公路建设分析</w:t>
      </w:r>
    </w:p>
    <w:p>
      <w:pPr>
        <w:spacing w:after="150"/>
      </w:pPr>
      <w:r>
        <w:rPr/>
        <w:t xml:space="preserve">(2)上海市汽车拥有量分析</w:t>
      </w:r>
    </w:p>
    <w:p>
      <w:pPr>
        <w:spacing w:after="150"/>
      </w:pPr>
      <w:r>
        <w:rPr/>
        <w:t xml:space="preserve">(3)上海市ETC市场发展分析</w:t>
      </w:r>
    </w:p>
    <w:p>
      <w:pPr>
        <w:spacing w:after="150"/>
      </w:pPr>
      <w:r>
        <w:rPr/>
        <w:t xml:space="preserve">(4)上海市ETC政策支持分析</w:t>
      </w:r>
    </w:p>
    <w:p>
      <w:pPr>
        <w:spacing w:after="150"/>
      </w:pPr>
      <w:r>
        <w:rPr/>
        <w:t xml:space="preserve">(5)上海市高速公路建设规划</w:t>
      </w:r>
    </w:p>
    <w:p>
      <w:pPr>
        <w:spacing w:after="150"/>
      </w:pPr>
      <w:r>
        <w:rPr/>
        <w:t xml:space="preserve">(6)上海市ETC市场容量预测</w:t>
      </w:r>
    </w:p>
    <w:p>
      <w:pPr>
        <w:spacing w:after="150"/>
      </w:pPr>
      <w:r>
        <w:rPr/>
        <w:t xml:space="preserve">7.1.2 浙江省ETC市场分析</w:t>
      </w:r>
    </w:p>
    <w:p>
      <w:pPr>
        <w:spacing w:after="150"/>
      </w:pPr>
      <w:r>
        <w:rPr/>
        <w:t xml:space="preserve">(1)浙江省高速公路建设分析</w:t>
      </w:r>
    </w:p>
    <w:p>
      <w:pPr>
        <w:spacing w:after="150"/>
      </w:pPr>
      <w:r>
        <w:rPr/>
        <w:t xml:space="preserve">(2)浙江省汽车拥有量分析</w:t>
      </w:r>
    </w:p>
    <w:p>
      <w:pPr>
        <w:spacing w:after="150"/>
      </w:pPr>
      <w:r>
        <w:rPr/>
        <w:t xml:space="preserve">(3)浙江省ETC市场发展分析</w:t>
      </w:r>
    </w:p>
    <w:p>
      <w:pPr>
        <w:spacing w:after="150"/>
      </w:pPr>
      <w:r>
        <w:rPr/>
        <w:t xml:space="preserve">(4)浙江省ETC政策支持分析</w:t>
      </w:r>
    </w:p>
    <w:p>
      <w:pPr>
        <w:spacing w:after="150"/>
      </w:pPr>
      <w:r>
        <w:rPr/>
        <w:t xml:space="preserve">(5)浙江省高速公路建设规划</w:t>
      </w:r>
    </w:p>
    <w:p>
      <w:pPr>
        <w:spacing w:after="150"/>
      </w:pPr>
      <w:r>
        <w:rPr/>
        <w:t xml:space="preserve">(6)浙江省ETC市场容量预测</w:t>
      </w:r>
    </w:p>
    <w:p>
      <w:pPr>
        <w:spacing w:after="150"/>
      </w:pPr>
      <w:r>
        <w:rPr/>
        <w:t xml:space="preserve">7.1.3 江苏省ETC市场分析</w:t>
      </w:r>
    </w:p>
    <w:p>
      <w:pPr>
        <w:spacing w:after="150"/>
      </w:pPr>
      <w:r>
        <w:rPr/>
        <w:t xml:space="preserve">(1)江苏省高速公路建设分析</w:t>
      </w:r>
    </w:p>
    <w:p>
      <w:pPr>
        <w:spacing w:after="150"/>
      </w:pPr>
      <w:r>
        <w:rPr/>
        <w:t xml:space="preserve">(2)江苏省汽车拥有量分析</w:t>
      </w:r>
    </w:p>
    <w:p>
      <w:pPr>
        <w:spacing w:after="150"/>
      </w:pPr>
      <w:r>
        <w:rPr/>
        <w:t xml:space="preserve">(3)江苏省ETC市场发展分析</w:t>
      </w:r>
    </w:p>
    <w:p>
      <w:pPr>
        <w:spacing w:after="150"/>
      </w:pPr>
      <w:r>
        <w:rPr/>
        <w:t xml:space="preserve">(4)江苏省ETC政策支持分析</w:t>
      </w:r>
    </w:p>
    <w:p>
      <w:pPr>
        <w:spacing w:after="150"/>
      </w:pPr>
      <w:r>
        <w:rPr/>
        <w:t xml:space="preserve">(5)江苏省高速公路建设规划</w:t>
      </w:r>
    </w:p>
    <w:p>
      <w:pPr>
        <w:spacing w:after="150"/>
      </w:pPr>
      <w:r>
        <w:rPr/>
        <w:t xml:space="preserve">(6)江苏省ETC市场容量预测</w:t>
      </w:r>
    </w:p>
    <w:p>
      <w:pPr>
        <w:spacing w:after="150"/>
      </w:pPr>
      <w:r>
        <w:rPr/>
        <w:t xml:space="preserve">7.1.4 安徽省ETC市场分析</w:t>
      </w:r>
    </w:p>
    <w:p>
      <w:pPr>
        <w:spacing w:after="150"/>
      </w:pPr>
      <w:r>
        <w:rPr/>
        <w:t xml:space="preserve">(1)安徽省高速公路建设分析</w:t>
      </w:r>
    </w:p>
    <w:p>
      <w:pPr>
        <w:spacing w:after="150"/>
      </w:pPr>
      <w:r>
        <w:rPr/>
        <w:t xml:space="preserve">(2)安徽省汽车拥有量分析</w:t>
      </w:r>
    </w:p>
    <w:p>
      <w:pPr>
        <w:spacing w:after="150"/>
      </w:pPr>
      <w:r>
        <w:rPr/>
        <w:t xml:space="preserve">(3)安徽省ETC市场发展分析</w:t>
      </w:r>
    </w:p>
    <w:p>
      <w:pPr>
        <w:spacing w:after="150"/>
      </w:pPr>
      <w:r>
        <w:rPr/>
        <w:t xml:space="preserve">(4)安徽省ETC政策支持分析</w:t>
      </w:r>
    </w:p>
    <w:p>
      <w:pPr>
        <w:spacing w:after="150"/>
      </w:pPr>
      <w:r>
        <w:rPr/>
        <w:t xml:space="preserve">(5)安徽省高速公路建设规划</w:t>
      </w:r>
    </w:p>
    <w:p>
      <w:pPr>
        <w:spacing w:after="150"/>
      </w:pPr>
      <w:r>
        <w:rPr/>
        <w:t xml:space="preserve">(6)安徽省ETC市场容量预测</w:t>
      </w:r>
    </w:p>
    <w:p>
      <w:pPr>
        <w:spacing w:after="150"/>
      </w:pPr>
      <w:r>
        <w:rPr/>
        <w:t xml:space="preserve">7.1.5 福建省ETC市场分析</w:t>
      </w:r>
    </w:p>
    <w:p>
      <w:pPr>
        <w:spacing w:after="150"/>
      </w:pPr>
      <w:r>
        <w:rPr/>
        <w:t xml:space="preserve">(1)福建省高速公路建设分析</w:t>
      </w:r>
    </w:p>
    <w:p>
      <w:pPr>
        <w:spacing w:after="150"/>
      </w:pPr>
      <w:r>
        <w:rPr/>
        <w:t xml:space="preserve">(2)福建省汽车拥有量分析</w:t>
      </w:r>
    </w:p>
    <w:p>
      <w:pPr>
        <w:spacing w:after="150"/>
      </w:pPr>
      <w:r>
        <w:rPr/>
        <w:t xml:space="preserve">(3)福建省ETC市场发展分析</w:t>
      </w:r>
    </w:p>
    <w:p>
      <w:pPr>
        <w:spacing w:after="150"/>
      </w:pPr>
      <w:r>
        <w:rPr/>
        <w:t xml:space="preserve">(4)福建省ETC政策支持分析</w:t>
      </w:r>
    </w:p>
    <w:p>
      <w:pPr>
        <w:spacing w:after="150"/>
      </w:pPr>
      <w:r>
        <w:rPr/>
        <w:t xml:space="preserve">(5)福建省高速公路建设规划</w:t>
      </w:r>
    </w:p>
    <w:p>
      <w:pPr>
        <w:spacing w:after="150"/>
      </w:pPr>
      <w:r>
        <w:rPr/>
        <w:t xml:space="preserve">(6)福建省ETC市场容量预测</w:t>
      </w:r>
    </w:p>
    <w:p>
      <w:pPr>
        <w:spacing w:after="150"/>
      </w:pPr>
      <w:r>
        <w:rPr/>
        <w:t xml:space="preserve">7.1.6 江西省ETC市场分析</w:t>
      </w:r>
    </w:p>
    <w:p>
      <w:pPr>
        <w:spacing w:after="150"/>
      </w:pPr>
      <w:r>
        <w:rPr/>
        <w:t xml:space="preserve">(1)江西省高速公路建设分析</w:t>
      </w:r>
    </w:p>
    <w:p>
      <w:pPr>
        <w:spacing w:after="150"/>
      </w:pPr>
      <w:r>
        <w:rPr/>
        <w:t xml:space="preserve">(2)江西省汽车拥有量分析</w:t>
      </w:r>
    </w:p>
    <w:p>
      <w:pPr>
        <w:spacing w:after="150"/>
      </w:pPr>
      <w:r>
        <w:rPr/>
        <w:t xml:space="preserve">(3)江西省ETC市场发展分析</w:t>
      </w:r>
    </w:p>
    <w:p>
      <w:pPr>
        <w:spacing w:after="150"/>
      </w:pPr>
      <w:r>
        <w:rPr/>
        <w:t xml:space="preserve">(4)江西省ETC政策支持分析</w:t>
      </w:r>
    </w:p>
    <w:p>
      <w:pPr>
        <w:spacing w:after="150"/>
      </w:pPr>
      <w:r>
        <w:rPr/>
        <w:t xml:space="preserve">(5)江西省高速公路建设规划</w:t>
      </w:r>
    </w:p>
    <w:p>
      <w:pPr>
        <w:spacing w:after="150"/>
      </w:pPr>
      <w:r>
        <w:rPr/>
        <w:t xml:space="preserve">(6)江西省ETC市场容量预测</w:t>
      </w:r>
    </w:p>
    <w:p>
      <w:pPr>
        <w:spacing w:after="150"/>
      </w:pPr>
      <w:r>
        <w:rPr/>
        <w:t xml:space="preserve">7.1.7 山东省ETC市场分析</w:t>
      </w:r>
    </w:p>
    <w:p>
      <w:pPr>
        <w:spacing w:after="150"/>
      </w:pPr>
      <w:r>
        <w:rPr/>
        <w:t xml:space="preserve">(1)山东省高速公路建设分析</w:t>
      </w:r>
    </w:p>
    <w:p>
      <w:pPr>
        <w:spacing w:after="150"/>
      </w:pPr>
      <w:r>
        <w:rPr/>
        <w:t xml:space="preserve">(2)山东省汽车拥有量分析</w:t>
      </w:r>
    </w:p>
    <w:p>
      <w:pPr>
        <w:spacing w:after="150"/>
      </w:pPr>
      <w:r>
        <w:rPr/>
        <w:t xml:space="preserve">(3)山东省ETC市场发展分析</w:t>
      </w:r>
    </w:p>
    <w:p>
      <w:pPr>
        <w:spacing w:after="150"/>
      </w:pPr>
      <w:r>
        <w:rPr/>
        <w:t xml:space="preserve">(4)山东省ETC政策支持分析</w:t>
      </w:r>
    </w:p>
    <w:p>
      <w:pPr>
        <w:spacing w:after="150"/>
      </w:pPr>
      <w:r>
        <w:rPr/>
        <w:t xml:space="preserve">(5)山东省高速公路建设规划</w:t>
      </w:r>
    </w:p>
    <w:p>
      <w:pPr>
        <w:spacing w:after="150"/>
      </w:pPr>
      <w:r>
        <w:rPr/>
        <w:t xml:space="preserve">(6)山东省ETC市场容量预测</w:t>
      </w:r>
    </w:p>
    <w:p>
      <w:pPr>
        <w:spacing w:after="150"/>
      </w:pPr>
      <w:r>
        <w:rPr/>
        <w:t xml:space="preserve">7.2 华北地区ETC市场分析</w:t>
      </w:r>
    </w:p>
    <w:p>
      <w:pPr>
        <w:spacing w:after="150"/>
      </w:pPr>
      <w:r>
        <w:rPr/>
        <w:t xml:space="preserve">7.2.1 北京市ETC市场分析</w:t>
      </w:r>
    </w:p>
    <w:p>
      <w:pPr>
        <w:spacing w:after="150"/>
      </w:pPr>
      <w:r>
        <w:rPr/>
        <w:t xml:space="preserve">(1)北京市高速公路建设分析</w:t>
      </w:r>
    </w:p>
    <w:p>
      <w:pPr>
        <w:spacing w:after="150"/>
      </w:pPr>
      <w:r>
        <w:rPr/>
        <w:t xml:space="preserve">(2)北京市汽车拥有量分析</w:t>
      </w:r>
    </w:p>
    <w:p>
      <w:pPr>
        <w:spacing w:after="150"/>
      </w:pPr>
      <w:r>
        <w:rPr/>
        <w:t xml:space="preserve">(3)北京市ETC市场发展分析</w:t>
      </w:r>
    </w:p>
    <w:p>
      <w:pPr>
        <w:spacing w:after="150"/>
      </w:pPr>
      <w:r>
        <w:rPr/>
        <w:t xml:space="preserve">(4)北京市ETC政策支持分析</w:t>
      </w:r>
    </w:p>
    <w:p>
      <w:pPr>
        <w:spacing w:after="150"/>
      </w:pPr>
      <w:r>
        <w:rPr/>
        <w:t xml:space="preserve">(5)北京市高速公路建设规划</w:t>
      </w:r>
    </w:p>
    <w:p>
      <w:pPr>
        <w:spacing w:after="150"/>
      </w:pPr>
      <w:r>
        <w:rPr/>
        <w:t xml:space="preserve">(6)北京市ETC市场容量预测</w:t>
      </w:r>
    </w:p>
    <w:p>
      <w:pPr>
        <w:spacing w:after="150"/>
      </w:pPr>
      <w:r>
        <w:rPr/>
        <w:t xml:space="preserve">7.2.2 天津市ETC市场分析</w:t>
      </w:r>
    </w:p>
    <w:p>
      <w:pPr>
        <w:spacing w:after="150"/>
      </w:pPr>
      <w:r>
        <w:rPr/>
        <w:t xml:space="preserve">(1)天津市高速公路建设分析</w:t>
      </w:r>
    </w:p>
    <w:p>
      <w:pPr>
        <w:spacing w:after="150"/>
      </w:pPr>
      <w:r>
        <w:rPr/>
        <w:t xml:space="preserve">(2)天津市汽车拥有量分析</w:t>
      </w:r>
    </w:p>
    <w:p>
      <w:pPr>
        <w:spacing w:after="150"/>
      </w:pPr>
      <w:r>
        <w:rPr/>
        <w:t xml:space="preserve">(3)天津市ETC市场发展分析</w:t>
      </w:r>
    </w:p>
    <w:p>
      <w:pPr>
        <w:spacing w:after="150"/>
      </w:pPr>
      <w:r>
        <w:rPr/>
        <w:t xml:space="preserve">(4)天津市ETC政策支持分析</w:t>
      </w:r>
    </w:p>
    <w:p>
      <w:pPr>
        <w:spacing w:after="150"/>
      </w:pPr>
      <w:r>
        <w:rPr/>
        <w:t xml:space="preserve">(5)天津市高速公路建设规划</w:t>
      </w:r>
    </w:p>
    <w:p>
      <w:pPr>
        <w:spacing w:after="150"/>
      </w:pPr>
      <w:r>
        <w:rPr/>
        <w:t xml:space="preserve">(6)天津市ETC市场容量预测</w:t>
      </w:r>
    </w:p>
    <w:p>
      <w:pPr>
        <w:spacing w:after="150"/>
      </w:pPr>
      <w:r>
        <w:rPr/>
        <w:t xml:space="preserve">7.2.3 河北省ETC市场分析</w:t>
      </w:r>
    </w:p>
    <w:p>
      <w:pPr>
        <w:spacing w:after="150"/>
      </w:pPr>
      <w:r>
        <w:rPr/>
        <w:t xml:space="preserve">(1)河北省高速公路建设分析</w:t>
      </w:r>
    </w:p>
    <w:p>
      <w:pPr>
        <w:spacing w:after="150"/>
      </w:pPr>
      <w:r>
        <w:rPr/>
        <w:t xml:space="preserve">(2)河北省汽车拥有量分析</w:t>
      </w:r>
    </w:p>
    <w:p>
      <w:pPr>
        <w:spacing w:after="150"/>
      </w:pPr>
      <w:r>
        <w:rPr/>
        <w:t xml:space="preserve">(3)河北省ETC市场发展分析</w:t>
      </w:r>
    </w:p>
    <w:p>
      <w:pPr>
        <w:spacing w:after="150"/>
      </w:pPr>
      <w:r>
        <w:rPr/>
        <w:t xml:space="preserve">(4)河北省ETC政策支持分析</w:t>
      </w:r>
    </w:p>
    <w:p>
      <w:pPr>
        <w:spacing w:after="150"/>
      </w:pPr>
      <w:r>
        <w:rPr/>
        <w:t xml:space="preserve">(5)河北省高速公路建设规划</w:t>
      </w:r>
    </w:p>
    <w:p>
      <w:pPr>
        <w:spacing w:after="150"/>
      </w:pPr>
      <w:r>
        <w:rPr/>
        <w:t xml:space="preserve">(6)河北省ETC市场容量预测</w:t>
      </w:r>
    </w:p>
    <w:p>
      <w:pPr>
        <w:spacing w:after="150"/>
      </w:pPr>
      <w:r>
        <w:rPr/>
        <w:t xml:space="preserve">7.2.4 山西省ETC市场分析</w:t>
      </w:r>
    </w:p>
    <w:p>
      <w:pPr>
        <w:spacing w:after="150"/>
      </w:pPr>
      <w:r>
        <w:rPr/>
        <w:t xml:space="preserve">(1)山西省高速公路建设分析</w:t>
      </w:r>
    </w:p>
    <w:p>
      <w:pPr>
        <w:spacing w:after="150"/>
      </w:pPr>
      <w:r>
        <w:rPr/>
        <w:t xml:space="preserve">(2)山西省汽车拥有量分析</w:t>
      </w:r>
    </w:p>
    <w:p>
      <w:pPr>
        <w:spacing w:after="150"/>
      </w:pPr>
      <w:r>
        <w:rPr/>
        <w:t xml:space="preserve">(3)山西省ETC市场发展分析</w:t>
      </w:r>
    </w:p>
    <w:p>
      <w:pPr>
        <w:spacing w:after="150"/>
      </w:pPr>
      <w:r>
        <w:rPr/>
        <w:t xml:space="preserve">(4)山西省ETC政策支持分析</w:t>
      </w:r>
    </w:p>
    <w:p>
      <w:pPr>
        <w:spacing w:after="150"/>
      </w:pPr>
      <w:r>
        <w:rPr/>
        <w:t xml:space="preserve">(5)山西省高速公路建设规划</w:t>
      </w:r>
    </w:p>
    <w:p>
      <w:pPr>
        <w:spacing w:after="150"/>
      </w:pPr>
      <w:r>
        <w:rPr/>
        <w:t xml:space="preserve">(6)山西省ETC市场容量预测</w:t>
      </w:r>
    </w:p>
    <w:p>
      <w:pPr>
        <w:spacing w:after="150"/>
      </w:pPr>
      <w:r>
        <w:rPr/>
        <w:t xml:space="preserve">7.3 华中地区ETC市场分析</w:t>
      </w:r>
    </w:p>
    <w:p>
      <w:pPr>
        <w:spacing w:after="150"/>
      </w:pPr>
      <w:r>
        <w:rPr/>
        <w:t xml:space="preserve">7.3.1 河南省ETC市场分析</w:t>
      </w:r>
    </w:p>
    <w:p>
      <w:pPr>
        <w:spacing w:after="150"/>
      </w:pPr>
      <w:r>
        <w:rPr/>
        <w:t xml:space="preserve">(1)河南省高速公路建设分析</w:t>
      </w:r>
    </w:p>
    <w:p>
      <w:pPr>
        <w:spacing w:after="150"/>
      </w:pPr>
      <w:r>
        <w:rPr/>
        <w:t xml:space="preserve">(2)河南省汽车拥有量分析</w:t>
      </w:r>
    </w:p>
    <w:p>
      <w:pPr>
        <w:spacing w:after="150"/>
      </w:pPr>
      <w:r>
        <w:rPr/>
        <w:t xml:space="preserve">(3)河南省ETC市场发展分析</w:t>
      </w:r>
    </w:p>
    <w:p>
      <w:pPr>
        <w:spacing w:after="150"/>
      </w:pPr>
      <w:r>
        <w:rPr/>
        <w:t xml:space="preserve">(4)河南省ETC政策支持分析</w:t>
      </w:r>
    </w:p>
    <w:p>
      <w:pPr>
        <w:spacing w:after="150"/>
      </w:pPr>
      <w:r>
        <w:rPr/>
        <w:t xml:space="preserve">(5)河南省高速公路建设规划</w:t>
      </w:r>
    </w:p>
    <w:p>
      <w:pPr>
        <w:spacing w:after="150"/>
      </w:pPr>
      <w:r>
        <w:rPr/>
        <w:t xml:space="preserve">(6)河南省ETC市场容量预测</w:t>
      </w:r>
    </w:p>
    <w:p>
      <w:pPr>
        <w:spacing w:after="150"/>
      </w:pPr>
      <w:r>
        <w:rPr/>
        <w:t xml:space="preserve">7.3.2 湖北省ETC市场分析</w:t>
      </w:r>
    </w:p>
    <w:p>
      <w:pPr>
        <w:spacing w:after="150"/>
      </w:pPr>
      <w:r>
        <w:rPr/>
        <w:t xml:space="preserve">(1)湖北省高速公路建设分析</w:t>
      </w:r>
    </w:p>
    <w:p>
      <w:pPr>
        <w:spacing w:after="150"/>
      </w:pPr>
      <w:r>
        <w:rPr/>
        <w:t xml:space="preserve">(2)湖北省汽车拥有量分析</w:t>
      </w:r>
    </w:p>
    <w:p>
      <w:pPr>
        <w:spacing w:after="150"/>
      </w:pPr>
      <w:r>
        <w:rPr/>
        <w:t xml:space="preserve">(3)湖北省ETC市场发展分析</w:t>
      </w:r>
    </w:p>
    <w:p>
      <w:pPr>
        <w:spacing w:after="150"/>
      </w:pPr>
      <w:r>
        <w:rPr/>
        <w:t xml:space="preserve">(4)湖北省ETC政策支持分析</w:t>
      </w:r>
    </w:p>
    <w:p>
      <w:pPr>
        <w:spacing w:after="150"/>
      </w:pPr>
      <w:r>
        <w:rPr/>
        <w:t xml:space="preserve">(5)湖北省高速公路建设规划</w:t>
      </w:r>
    </w:p>
    <w:p>
      <w:pPr>
        <w:spacing w:after="150"/>
      </w:pPr>
      <w:r>
        <w:rPr/>
        <w:t xml:space="preserve">(6)湖北省ETC市场容量预测</w:t>
      </w:r>
    </w:p>
    <w:p>
      <w:pPr>
        <w:spacing w:after="150"/>
      </w:pPr>
      <w:r>
        <w:rPr/>
        <w:t xml:space="preserve">7.3.3 湖南省ETC市场分析</w:t>
      </w:r>
    </w:p>
    <w:p>
      <w:pPr>
        <w:spacing w:after="150"/>
      </w:pPr>
      <w:r>
        <w:rPr/>
        <w:t xml:space="preserve">(1)湖南省高速公路建设分析</w:t>
      </w:r>
    </w:p>
    <w:p>
      <w:pPr>
        <w:spacing w:after="150"/>
      </w:pPr>
      <w:r>
        <w:rPr/>
        <w:t xml:space="preserve">(2)湖南省汽车拥有量分析</w:t>
      </w:r>
    </w:p>
    <w:p>
      <w:pPr>
        <w:spacing w:after="150"/>
      </w:pPr>
      <w:r>
        <w:rPr/>
        <w:t xml:space="preserve">(3)湖南省ETC市场发展分析</w:t>
      </w:r>
    </w:p>
    <w:p>
      <w:pPr>
        <w:spacing w:after="150"/>
      </w:pPr>
      <w:r>
        <w:rPr/>
        <w:t xml:space="preserve">(4)湖南省ETC政策支持分析</w:t>
      </w:r>
    </w:p>
    <w:p>
      <w:pPr>
        <w:spacing w:after="150"/>
      </w:pPr>
      <w:r>
        <w:rPr/>
        <w:t xml:space="preserve">(5)湖南省高速公路建设规划</w:t>
      </w:r>
    </w:p>
    <w:p>
      <w:pPr>
        <w:spacing w:after="150"/>
      </w:pPr>
      <w:r>
        <w:rPr/>
        <w:t xml:space="preserve">(6)湖南省ETC市场容量预测</w:t>
      </w:r>
    </w:p>
    <w:p>
      <w:pPr>
        <w:spacing w:after="150"/>
      </w:pPr>
      <w:r>
        <w:rPr/>
        <w:t xml:space="preserve">7.4 西北地区ETC市场分析</w:t>
      </w:r>
    </w:p>
    <w:p>
      <w:pPr>
        <w:spacing w:after="150"/>
      </w:pPr>
      <w:r>
        <w:rPr/>
        <w:t xml:space="preserve">7.4.1 陕西省ETC市场分析</w:t>
      </w:r>
    </w:p>
    <w:p>
      <w:pPr>
        <w:spacing w:after="150"/>
      </w:pPr>
      <w:r>
        <w:rPr/>
        <w:t xml:space="preserve">(1)陕西省高速公路建设分析</w:t>
      </w:r>
    </w:p>
    <w:p>
      <w:pPr>
        <w:spacing w:after="150"/>
      </w:pPr>
      <w:r>
        <w:rPr/>
        <w:t xml:space="preserve">(2)陕西省汽车拥有量分析</w:t>
      </w:r>
    </w:p>
    <w:p>
      <w:pPr>
        <w:spacing w:after="150"/>
      </w:pPr>
      <w:r>
        <w:rPr/>
        <w:t xml:space="preserve">(3)陕西省ETC市场发展分析</w:t>
      </w:r>
    </w:p>
    <w:p>
      <w:pPr>
        <w:spacing w:after="150"/>
      </w:pPr>
      <w:r>
        <w:rPr/>
        <w:t xml:space="preserve">(4)陕西省ETC政策支持分析</w:t>
      </w:r>
    </w:p>
    <w:p>
      <w:pPr>
        <w:spacing w:after="150"/>
      </w:pPr>
      <w:r>
        <w:rPr/>
        <w:t xml:space="preserve">(5)陕西省高速公路建设规划</w:t>
      </w:r>
    </w:p>
    <w:p>
      <w:pPr>
        <w:spacing w:after="150"/>
      </w:pPr>
      <w:r>
        <w:rPr/>
        <w:t xml:space="preserve">(6)陕西省ETC市场容量预测</w:t>
      </w:r>
    </w:p>
    <w:p>
      <w:pPr>
        <w:spacing w:after="150"/>
      </w:pPr>
      <w:r>
        <w:rPr/>
        <w:t xml:space="preserve">7.4.2 甘肃省ETC市场分析</w:t>
      </w:r>
    </w:p>
    <w:p>
      <w:pPr>
        <w:spacing w:after="150"/>
      </w:pPr>
      <w:r>
        <w:rPr/>
        <w:t xml:space="preserve">(1)甘肃省高速公路建设分析</w:t>
      </w:r>
    </w:p>
    <w:p>
      <w:pPr>
        <w:spacing w:after="150"/>
      </w:pPr>
      <w:r>
        <w:rPr/>
        <w:t xml:space="preserve">(2)甘肃省汽车拥有量分析</w:t>
      </w:r>
    </w:p>
    <w:p>
      <w:pPr>
        <w:spacing w:after="150"/>
      </w:pPr>
      <w:r>
        <w:rPr/>
        <w:t xml:space="preserve">(3)甘肃省ETC市场发展分析</w:t>
      </w:r>
    </w:p>
    <w:p>
      <w:pPr>
        <w:spacing w:after="150"/>
      </w:pPr>
      <w:r>
        <w:rPr/>
        <w:t xml:space="preserve">(4)甘肃省ETC政策支持分析</w:t>
      </w:r>
    </w:p>
    <w:p>
      <w:pPr>
        <w:spacing w:after="150"/>
      </w:pPr>
      <w:r>
        <w:rPr/>
        <w:t xml:space="preserve">(5)甘肃省高速公路建设规划</w:t>
      </w:r>
    </w:p>
    <w:p>
      <w:pPr>
        <w:spacing w:after="150"/>
      </w:pPr>
      <w:r>
        <w:rPr/>
        <w:t xml:space="preserve">(6)甘肃省ETC市场容量预测</w:t>
      </w:r>
    </w:p>
    <w:p>
      <w:pPr>
        <w:spacing w:after="150"/>
      </w:pPr>
      <w:r>
        <w:rPr/>
        <w:t xml:space="preserve">7.5 西南地区ETC市场分析</w:t>
      </w:r>
    </w:p>
    <w:p>
      <w:pPr>
        <w:spacing w:after="150"/>
      </w:pPr>
      <w:r>
        <w:rPr/>
        <w:t xml:space="preserve">7.5.1 重庆市ETC市场分析</w:t>
      </w:r>
    </w:p>
    <w:p>
      <w:pPr>
        <w:spacing w:after="150"/>
      </w:pPr>
      <w:r>
        <w:rPr/>
        <w:t xml:space="preserve">(1)重庆市高速公路建设分析</w:t>
      </w:r>
    </w:p>
    <w:p>
      <w:pPr>
        <w:spacing w:after="150"/>
      </w:pPr>
      <w:r>
        <w:rPr/>
        <w:t xml:space="preserve">(2)重庆市汽车拥有量分析</w:t>
      </w:r>
    </w:p>
    <w:p>
      <w:pPr>
        <w:spacing w:after="150"/>
      </w:pPr>
      <w:r>
        <w:rPr/>
        <w:t xml:space="preserve">(3)重庆市ETC市场发展分析</w:t>
      </w:r>
    </w:p>
    <w:p>
      <w:pPr>
        <w:spacing w:after="150"/>
      </w:pPr>
      <w:r>
        <w:rPr/>
        <w:t xml:space="preserve">(4)重庆市ETC政策支持分析</w:t>
      </w:r>
    </w:p>
    <w:p>
      <w:pPr>
        <w:spacing w:after="150"/>
      </w:pPr>
      <w:r>
        <w:rPr/>
        <w:t xml:space="preserve">(5)重庆市高速公路建设规划</w:t>
      </w:r>
    </w:p>
    <w:p>
      <w:pPr>
        <w:spacing w:after="150"/>
      </w:pPr>
      <w:r>
        <w:rPr/>
        <w:t xml:space="preserve">(6)重庆市ETC市场容量预测</w:t>
      </w:r>
    </w:p>
    <w:p>
      <w:pPr>
        <w:spacing w:after="150"/>
      </w:pPr>
      <w:r>
        <w:rPr/>
        <w:t xml:space="preserve">7.5.2 四川省ETC市场分析</w:t>
      </w:r>
    </w:p>
    <w:p>
      <w:pPr>
        <w:spacing w:after="150"/>
      </w:pPr>
      <w:r>
        <w:rPr/>
        <w:t xml:space="preserve">(1)四川省高速公路建设分析</w:t>
      </w:r>
    </w:p>
    <w:p>
      <w:pPr>
        <w:spacing w:after="150"/>
      </w:pPr>
      <w:r>
        <w:rPr/>
        <w:t xml:space="preserve">(2)四川省汽车拥有量分析</w:t>
      </w:r>
    </w:p>
    <w:p>
      <w:pPr>
        <w:spacing w:after="150"/>
      </w:pPr>
      <w:r>
        <w:rPr/>
        <w:t xml:space="preserve">(3)四川省ETC市场发展分析</w:t>
      </w:r>
    </w:p>
    <w:p>
      <w:pPr>
        <w:spacing w:after="150"/>
      </w:pPr>
      <w:r>
        <w:rPr/>
        <w:t xml:space="preserve">(4)四川省ETC政策支持分析</w:t>
      </w:r>
    </w:p>
    <w:p>
      <w:pPr>
        <w:spacing w:after="150"/>
      </w:pPr>
      <w:r>
        <w:rPr/>
        <w:t xml:space="preserve">(5)四川省高速公路建设规划</w:t>
      </w:r>
    </w:p>
    <w:p>
      <w:pPr>
        <w:spacing w:after="150"/>
      </w:pPr>
      <w:r>
        <w:rPr/>
        <w:t xml:space="preserve">(6)四川省ETC市场容量预测</w:t>
      </w:r>
    </w:p>
    <w:p>
      <w:pPr>
        <w:spacing w:after="150"/>
      </w:pPr>
      <w:r>
        <w:rPr/>
        <w:t xml:space="preserve">7.6 华南地区ETC市场分析</w:t>
      </w:r>
    </w:p>
    <w:p>
      <w:pPr>
        <w:spacing w:after="150"/>
      </w:pPr>
      <w:r>
        <w:rPr/>
        <w:t xml:space="preserve">7.6.1 广东省ETC市场分析</w:t>
      </w:r>
    </w:p>
    <w:p>
      <w:pPr>
        <w:spacing w:after="150"/>
      </w:pPr>
      <w:r>
        <w:rPr/>
        <w:t xml:space="preserve">(1)广东省高速公路建设分析</w:t>
      </w:r>
    </w:p>
    <w:p>
      <w:pPr>
        <w:spacing w:after="150"/>
      </w:pPr>
      <w:r>
        <w:rPr/>
        <w:t xml:space="preserve">(2)广东省汽车拥有量分析</w:t>
      </w:r>
    </w:p>
    <w:p>
      <w:pPr>
        <w:spacing w:after="150"/>
      </w:pPr>
      <w:r>
        <w:rPr/>
        <w:t xml:space="preserve">(3)广东省ETC市场发展分析</w:t>
      </w:r>
    </w:p>
    <w:p>
      <w:pPr>
        <w:spacing w:after="150"/>
      </w:pPr>
      <w:r>
        <w:rPr/>
        <w:t xml:space="preserve">(4)广东省ETC政策支持分析</w:t>
      </w:r>
    </w:p>
    <w:p>
      <w:pPr>
        <w:spacing w:after="150"/>
      </w:pPr>
      <w:r>
        <w:rPr/>
        <w:t xml:space="preserve">(5)广东省高速公路建设规划</w:t>
      </w:r>
    </w:p>
    <w:p>
      <w:pPr>
        <w:spacing w:after="150"/>
      </w:pPr>
      <w:r>
        <w:rPr/>
        <w:t xml:space="preserve">(6)广东省ETC市场容量预测</w:t>
      </w:r>
    </w:p>
    <w:p>
      <w:pPr>
        <w:spacing w:after="150"/>
      </w:pPr>
      <w:r>
        <w:rPr/>
        <w:t xml:space="preserve">7.6.2 云南省ETC市场分析</w:t>
      </w:r>
    </w:p>
    <w:p>
      <w:pPr>
        <w:spacing w:after="150"/>
      </w:pPr>
      <w:r>
        <w:rPr/>
        <w:t xml:space="preserve">(1)云南省高速公路建设分析</w:t>
      </w:r>
    </w:p>
    <w:p>
      <w:pPr>
        <w:spacing w:after="150"/>
      </w:pPr>
      <w:r>
        <w:rPr/>
        <w:t xml:space="preserve">(2)云南省汽车拥有量分析</w:t>
      </w:r>
    </w:p>
    <w:p>
      <w:pPr>
        <w:spacing w:after="150"/>
      </w:pPr>
      <w:r>
        <w:rPr/>
        <w:t xml:space="preserve">(3)云南省ETC市场发展分析</w:t>
      </w:r>
    </w:p>
    <w:p>
      <w:pPr>
        <w:spacing w:after="150"/>
      </w:pPr>
      <w:r>
        <w:rPr/>
        <w:t xml:space="preserve">(4)云南省ETC政策支持分析</w:t>
      </w:r>
    </w:p>
    <w:p>
      <w:pPr>
        <w:spacing w:after="150"/>
      </w:pPr>
      <w:r>
        <w:rPr/>
        <w:t xml:space="preserve">(5)云南省高速公路建设规划</w:t>
      </w:r>
    </w:p>
    <w:p>
      <w:pPr>
        <w:spacing w:after="150"/>
      </w:pPr>
      <w:r>
        <w:rPr/>
        <w:t xml:space="preserve">(6)云南省ETC市场容量预测</w:t>
      </w:r>
    </w:p>
    <w:p>
      <w:pPr>
        <w:spacing w:after="150"/>
      </w:pPr>
      <w:r>
        <w:rPr/>
        <w:t xml:space="preserve">7.6.3 广西壮族自治区ETC市场分析</w:t>
      </w:r>
    </w:p>
    <w:p>
      <w:pPr>
        <w:spacing w:after="150"/>
      </w:pPr>
      <w:r>
        <w:rPr/>
        <w:t xml:space="preserve">(1)广西高速公路建设分析</w:t>
      </w:r>
    </w:p>
    <w:p>
      <w:pPr>
        <w:spacing w:after="150"/>
      </w:pPr>
      <w:r>
        <w:rPr/>
        <w:t xml:space="preserve">(2)广西汽车拥有量分析</w:t>
      </w:r>
    </w:p>
    <w:p>
      <w:pPr>
        <w:spacing w:after="150"/>
      </w:pPr>
      <w:r>
        <w:rPr/>
        <w:t xml:space="preserve">(3)广西ETC市场发展分析</w:t>
      </w:r>
    </w:p>
    <w:p>
      <w:pPr>
        <w:spacing w:after="150"/>
      </w:pPr>
      <w:r>
        <w:rPr/>
        <w:t xml:space="preserve">(4)广西ETC政策支持分析</w:t>
      </w:r>
    </w:p>
    <w:p>
      <w:pPr>
        <w:spacing w:after="150"/>
      </w:pPr>
      <w:r>
        <w:rPr/>
        <w:t xml:space="preserve">(5)广西高速公路建设规划</w:t>
      </w:r>
    </w:p>
    <w:p>
      <w:pPr>
        <w:spacing w:after="150"/>
      </w:pPr>
      <w:r>
        <w:rPr/>
        <w:t xml:space="preserve">(6)广西ETC市场容量预测</w:t>
      </w:r>
    </w:p>
    <w:p>
      <w:pPr>
        <w:spacing w:after="150"/>
      </w:pPr>
      <w:r>
        <w:rPr>
          <w:b w:val="1"/>
          <w:bCs w:val="1"/>
        </w:rPr>
        <w:t xml:space="preserve">第八章 中国ETC行业竞争对手分析</w:t>
      </w:r>
    </w:p>
    <w:p>
      <w:pPr>
        <w:spacing w:after="150"/>
      </w:pPr>
      <w:r>
        <w:rPr/>
        <w:t xml:space="preserve">8.1 国外主要ETC企业经营分析</w:t>
      </w:r>
    </w:p>
    <w:p>
      <w:pPr>
        <w:spacing w:after="150"/>
      </w:pPr>
      <w:r>
        <w:rPr/>
        <w:t xml:space="preserve">8.1.1 Q-Free ASA公司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(2)企业产品与技术</w:t>
      </w:r>
    </w:p>
    <w:p>
      <w:pPr>
        <w:spacing w:after="150"/>
      </w:pPr>
      <w:r>
        <w:rPr/>
        <w:t xml:space="preserve">(3)企业服务领域分析</w:t>
      </w:r>
    </w:p>
    <w:p>
      <w:pPr>
        <w:spacing w:after="150"/>
      </w:pPr>
      <w:r>
        <w:rPr/>
        <w:t xml:space="preserve">(4)企业经营状况分析</w:t>
      </w:r>
    </w:p>
    <w:p>
      <w:pPr>
        <w:spacing w:after="150"/>
      </w:pPr>
      <w:r>
        <w:rPr/>
        <w:t xml:space="preserve">(5)企业营销策略分析</w:t>
      </w:r>
    </w:p>
    <w:p>
      <w:pPr>
        <w:spacing w:after="150"/>
      </w:pPr>
      <w:r>
        <w:rPr/>
        <w:t xml:space="preserve">8.1.2 Kapsch公司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(2)企业产品与技术</w:t>
      </w:r>
    </w:p>
    <w:p>
      <w:pPr>
        <w:spacing w:after="150"/>
      </w:pPr>
      <w:r>
        <w:rPr/>
        <w:t xml:space="preserve">(3)企业服务领域分析</w:t>
      </w:r>
    </w:p>
    <w:p>
      <w:pPr>
        <w:spacing w:after="150"/>
      </w:pPr>
      <w:r>
        <w:rPr/>
        <w:t xml:space="preserve">(4)企业经营状况分析</w:t>
      </w:r>
    </w:p>
    <w:p>
      <w:pPr>
        <w:spacing w:after="150"/>
      </w:pPr>
      <w:r>
        <w:rPr/>
        <w:t xml:space="preserve">(5)企业营销策略分析</w:t>
      </w:r>
    </w:p>
    <w:p>
      <w:pPr>
        <w:spacing w:after="150"/>
      </w:pPr>
      <w:r>
        <w:rPr/>
        <w:t xml:space="preserve">8.1.3 TI公司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(2)企业产品与技术</w:t>
      </w:r>
    </w:p>
    <w:p>
      <w:pPr>
        <w:spacing w:after="150"/>
      </w:pPr>
      <w:r>
        <w:rPr/>
        <w:t xml:space="preserve">(3)企业服务领域分析</w:t>
      </w:r>
    </w:p>
    <w:p>
      <w:pPr>
        <w:spacing w:after="150"/>
      </w:pPr>
      <w:r>
        <w:rPr/>
        <w:t xml:space="preserve">(4)企业经营状况分析</w:t>
      </w:r>
    </w:p>
    <w:p>
      <w:pPr>
        <w:spacing w:after="150"/>
      </w:pPr>
      <w:r>
        <w:rPr/>
        <w:t xml:space="preserve">1)利润分析</w:t>
      </w:r>
    </w:p>
    <w:p>
      <w:pPr>
        <w:spacing w:after="150"/>
      </w:pPr>
      <w:r>
        <w:rPr/>
        <w:t xml:space="preserve">2)资产负债分析</w:t>
      </w:r>
    </w:p>
    <w:p>
      <w:pPr>
        <w:spacing w:after="150"/>
      </w:pPr>
      <w:r>
        <w:rPr/>
        <w:t xml:space="preserve">3)主要指标分析</w:t>
      </w:r>
    </w:p>
    <w:p>
      <w:pPr>
        <w:spacing w:after="150"/>
      </w:pPr>
      <w:r>
        <w:rPr/>
        <w:t xml:space="preserve">(5)企业营销策略分析</w:t>
      </w:r>
    </w:p>
    <w:p>
      <w:pPr>
        <w:spacing w:after="150"/>
      </w:pPr>
      <w:r>
        <w:rPr/>
        <w:t xml:space="preserve">8.1.4 康比特交通系统有限公司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(2)企业产品与技术</w:t>
      </w:r>
    </w:p>
    <w:p>
      <w:pPr>
        <w:spacing w:after="150"/>
      </w:pPr>
      <w:r>
        <w:rPr/>
        <w:t xml:space="preserve">(3)企业服务领域分析</w:t>
      </w:r>
    </w:p>
    <w:p>
      <w:pPr>
        <w:spacing w:after="150"/>
      </w:pPr>
      <w:r>
        <w:rPr/>
        <w:t xml:space="preserve">(4)企业营销策略分析</w:t>
      </w:r>
    </w:p>
    <w:p>
      <w:pPr>
        <w:spacing w:after="150"/>
      </w:pPr>
      <w:r>
        <w:rPr/>
        <w:t xml:space="preserve">8.2 中国领先ETC企业经营分析</w:t>
      </w:r>
    </w:p>
    <w:p>
      <w:pPr>
        <w:spacing w:after="150"/>
      </w:pPr>
      <w:r>
        <w:rPr/>
        <w:t xml:space="preserve">8.2.1 北京握奇数据系统有限公司经营情况分析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(3)主要经济指标分析</w:t>
      </w:r>
    </w:p>
    <w:p>
      <w:pPr>
        <w:spacing w:after="150"/>
      </w:pPr>
      <w:r>
        <w:rPr/>
        <w:t xml:space="preserve">(4)企业盈利能力分析</w:t>
      </w:r>
    </w:p>
    <w:p>
      <w:pPr>
        <w:spacing w:after="150"/>
      </w:pPr>
      <w:r>
        <w:rPr/>
        <w:t xml:space="preserve">(5)企业运营能力分析</w:t>
      </w:r>
    </w:p>
    <w:p>
      <w:pPr>
        <w:spacing w:after="150"/>
      </w:pPr>
      <w:r>
        <w:rPr/>
        <w:t xml:space="preserve">(6)企业偿债能力分析</w:t>
      </w:r>
    </w:p>
    <w:p>
      <w:pPr>
        <w:spacing w:after="150"/>
      </w:pPr>
      <w:r>
        <w:rPr/>
        <w:t xml:space="preserve">(7)企业发展能力分析</w:t>
      </w:r>
    </w:p>
    <w:p>
      <w:pPr>
        <w:spacing w:after="150"/>
      </w:pPr>
      <w:r>
        <w:rPr/>
        <w:t xml:space="preserve">(8)企业经营案例分析</w:t>
      </w:r>
    </w:p>
    <w:p>
      <w:pPr>
        <w:spacing w:after="150"/>
      </w:pPr>
      <w:r>
        <w:rPr/>
        <w:t xml:space="preserve">(9)企业研发能力分析</w:t>
      </w:r>
    </w:p>
    <w:p>
      <w:pPr>
        <w:spacing w:after="150"/>
      </w:pPr>
      <w:r>
        <w:rPr/>
        <w:t xml:space="preserve">(10)企业解决方案分析</w:t>
      </w:r>
    </w:p>
    <w:p>
      <w:pPr>
        <w:spacing w:after="150"/>
      </w:pPr>
      <w:r>
        <w:rPr/>
        <w:t xml:space="preserve">(11)企业经营网点及网络</w:t>
      </w:r>
    </w:p>
    <w:p>
      <w:pPr>
        <w:spacing w:after="150"/>
      </w:pPr>
      <w:r>
        <w:rPr/>
        <w:t xml:space="preserve">(12)企业经营优劣势分析</w:t>
      </w:r>
    </w:p>
    <w:p>
      <w:pPr>
        <w:spacing w:after="150"/>
      </w:pPr>
      <w:r>
        <w:rPr/>
        <w:t xml:space="preserve">(13)企业最新发展动向分析</w:t>
      </w:r>
    </w:p>
    <w:p>
      <w:pPr>
        <w:spacing w:after="150"/>
      </w:pPr>
      <w:r>
        <w:rPr/>
        <w:t xml:space="preserve">8.2.2 深圳市金溢科技有限公司经营情况分析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(4)企业经营案例分析</w:t>
      </w:r>
    </w:p>
    <w:p>
      <w:pPr>
        <w:spacing w:after="150"/>
      </w:pPr>
      <w:r>
        <w:rPr/>
        <w:t xml:space="preserve">(5)企业研发能力分析</w:t>
      </w:r>
    </w:p>
    <w:p>
      <w:pPr>
        <w:spacing w:after="150"/>
      </w:pPr>
      <w:r>
        <w:rPr/>
        <w:t xml:space="preserve">(6)企业解决方案分析</w:t>
      </w:r>
    </w:p>
    <w:p>
      <w:pPr>
        <w:spacing w:after="150"/>
      </w:pPr>
      <w:r>
        <w:rPr/>
        <w:t xml:space="preserve">(7)企业经营网点及网络</w:t>
      </w:r>
    </w:p>
    <w:p>
      <w:pPr>
        <w:spacing w:after="150"/>
      </w:pPr>
      <w:r>
        <w:rPr/>
        <w:t xml:space="preserve">(8)企业经营优劣势分析</w:t>
      </w:r>
    </w:p>
    <w:p>
      <w:pPr>
        <w:spacing w:after="150"/>
      </w:pPr>
      <w:r>
        <w:rPr/>
        <w:t xml:space="preserve">(9)企业最新发展动向分析</w:t>
      </w:r>
    </w:p>
    <w:p>
      <w:pPr>
        <w:spacing w:after="150"/>
      </w:pPr>
      <w:r>
        <w:rPr/>
        <w:t xml:space="preserve">(10)企业投资兼并与重组分析</w:t>
      </w:r>
    </w:p>
    <w:p>
      <w:pPr>
        <w:spacing w:after="150"/>
      </w:pPr>
      <w:r>
        <w:rPr/>
        <w:t xml:space="preserve">8.2.3 广州市埃特斯通讯设备有限公司经营情况分析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(3)企业主营业务分析</w:t>
      </w:r>
    </w:p>
    <w:p>
      <w:pPr>
        <w:spacing w:after="150"/>
      </w:pPr>
      <w:r>
        <w:rPr/>
        <w:t xml:space="preserve">(4)企业经营案例分析</w:t>
      </w:r>
    </w:p>
    <w:p>
      <w:pPr>
        <w:spacing w:after="150"/>
      </w:pPr>
      <w:r>
        <w:rPr/>
        <w:t xml:space="preserve">(5)企业研发能力分析</w:t>
      </w:r>
    </w:p>
    <w:p>
      <w:pPr>
        <w:spacing w:after="150"/>
      </w:pPr>
      <w:r>
        <w:rPr/>
        <w:t xml:space="preserve">(6)企业产品及服务分析</w:t>
      </w:r>
    </w:p>
    <w:p>
      <w:pPr>
        <w:spacing w:after="150"/>
      </w:pPr>
      <w:r>
        <w:rPr/>
        <w:t xml:space="preserve">(7)企业经营网点及网络</w:t>
      </w:r>
    </w:p>
    <w:p>
      <w:pPr>
        <w:spacing w:after="150"/>
      </w:pPr>
      <w:r>
        <w:rPr/>
        <w:t xml:space="preserve">(8)企业经营优劣势分析</w:t>
      </w:r>
    </w:p>
    <w:p>
      <w:pPr>
        <w:spacing w:after="150"/>
      </w:pPr>
      <w:r>
        <w:rPr/>
        <w:t xml:space="preserve">8.2.4 深圳市武大数字交通技术有限公司经营情况分析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(4)企业产品及服务分析</w:t>
      </w:r>
    </w:p>
    <w:p>
      <w:pPr>
        <w:spacing w:after="150"/>
      </w:pPr>
      <w:r>
        <w:rPr/>
        <w:t xml:space="preserve">(5)企业经营网点及网络</w:t>
      </w:r>
    </w:p>
    <w:p>
      <w:pPr>
        <w:spacing w:after="150"/>
      </w:pPr>
      <w:r>
        <w:rPr/>
        <w:t xml:space="preserve">(6)企业经营优劣势分析</w:t>
      </w:r>
    </w:p>
    <w:p>
      <w:pPr>
        <w:spacing w:after="150"/>
      </w:pPr>
      <w:r>
        <w:rPr/>
        <w:t xml:space="preserve">8.2.5 广东路路通有限公司经营情况分析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(3)企业研发实力分析</w:t>
      </w:r>
    </w:p>
    <w:p>
      <w:pPr>
        <w:spacing w:after="150"/>
      </w:pPr>
      <w:r>
        <w:rPr/>
        <w:t xml:space="preserve">(4)企业工程业绩分析</w:t>
      </w:r>
    </w:p>
    <w:p>
      <w:pPr>
        <w:spacing w:after="150"/>
      </w:pPr>
      <w:r>
        <w:rPr/>
        <w:t xml:space="preserve">(5)企业产品及服务分析</w:t>
      </w:r>
    </w:p>
    <w:p>
      <w:pPr>
        <w:spacing w:after="150"/>
      </w:pPr>
      <w:r>
        <w:rPr/>
        <w:t xml:space="preserve">(6)企业经营网点及网络</w:t>
      </w:r>
    </w:p>
    <w:p>
      <w:pPr>
        <w:spacing w:after="150"/>
      </w:pPr>
      <w:r>
        <w:rPr/>
        <w:t xml:space="preserve">(7)企业经营优劣势分析</w:t>
      </w:r>
    </w:p>
    <w:p>
      <w:pPr>
        <w:spacing w:after="150"/>
      </w:pPr>
      <w:r>
        <w:rPr/>
        <w:t xml:space="preserve">8.2.6 北京速通科技有限公司经营情况分析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(4)企业产品及服务分析</w:t>
      </w:r>
    </w:p>
    <w:p>
      <w:pPr>
        <w:spacing w:after="150"/>
      </w:pPr>
      <w:r>
        <w:rPr/>
        <w:t xml:space="preserve">(5)企业经营网点及网络</w:t>
      </w:r>
    </w:p>
    <w:p>
      <w:pPr>
        <w:spacing w:after="150"/>
      </w:pPr>
      <w:r>
        <w:rPr/>
        <w:t xml:space="preserve">(6)企业经营优劣势分析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8.2.7 北京紫光捷通科技有限公司经营情况分析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(4)企业工程业绩分析</w:t>
      </w:r>
    </w:p>
    <w:p>
      <w:pPr>
        <w:spacing w:after="150"/>
      </w:pPr>
      <w:r>
        <w:rPr/>
        <w:t xml:space="preserve">(5)企业产品及服务分析</w:t>
      </w:r>
    </w:p>
    <w:p>
      <w:pPr>
        <w:spacing w:after="150"/>
      </w:pPr>
      <w:r>
        <w:rPr/>
        <w:t xml:space="preserve">(6)企业经营网点及网络</w:t>
      </w:r>
    </w:p>
    <w:p>
      <w:pPr>
        <w:spacing w:after="150"/>
      </w:pPr>
      <w:r>
        <w:rPr/>
        <w:t xml:space="preserve">(7)企业经营优劣势分析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(9)企业投资兼并与重组分析</w:t>
      </w:r>
    </w:p>
    <w:p>
      <w:pPr>
        <w:spacing w:after="150"/>
      </w:pPr>
      <w:r>
        <w:rPr/>
        <w:t xml:space="preserve">8.2.8 上海长江计算机(集团)公司经营情况分析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(4)企业典型案例分析</w:t>
      </w:r>
    </w:p>
    <w:p>
      <w:pPr>
        <w:spacing w:after="150"/>
      </w:pPr>
      <w:r>
        <w:rPr/>
        <w:t xml:space="preserve">(5)产品研发能力分析</w:t>
      </w:r>
    </w:p>
    <w:p>
      <w:pPr>
        <w:spacing w:after="150"/>
      </w:pPr>
      <w:r>
        <w:rPr/>
        <w:t xml:space="preserve">(6)企业产品及解决方案</w:t>
      </w:r>
    </w:p>
    <w:p>
      <w:pPr>
        <w:spacing w:after="150"/>
      </w:pPr>
      <w:r>
        <w:rPr/>
        <w:t xml:space="preserve">(7)企业组织架构及分布</w:t>
      </w:r>
    </w:p>
    <w:p>
      <w:pPr>
        <w:spacing w:after="150"/>
      </w:pPr>
      <w:r>
        <w:rPr/>
        <w:t xml:space="preserve">(8)企业经营优劣势分析</w:t>
      </w:r>
    </w:p>
    <w:p>
      <w:pPr>
        <w:spacing w:after="150"/>
      </w:pPr>
      <w:r>
        <w:rPr/>
        <w:t xml:space="preserve">(9)企业最新发展动向分析</w:t>
      </w:r>
    </w:p>
    <w:p>
      <w:pPr>
        <w:spacing w:after="150"/>
      </w:pPr>
      <w:r>
        <w:rPr/>
        <w:t xml:space="preserve">(10)企业投资兼并与重组分析</w:t>
      </w:r>
    </w:p>
    <w:p>
      <w:pPr>
        <w:spacing w:after="150"/>
      </w:pPr>
      <w:r>
        <w:rPr/>
        <w:t xml:space="preserve">8.2.9 北京万集科技股份有限公司经营情况分析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(4)企业研发实力分析</w:t>
      </w:r>
    </w:p>
    <w:p>
      <w:pPr>
        <w:spacing w:after="150"/>
      </w:pPr>
      <w:r>
        <w:rPr/>
        <w:t xml:space="preserve">(5)企业产品及服务分析</w:t>
      </w:r>
    </w:p>
    <w:p>
      <w:pPr>
        <w:spacing w:after="150"/>
      </w:pPr>
      <w:r>
        <w:rPr/>
        <w:t xml:space="preserve">(6)企业经营网点及网络</w:t>
      </w:r>
    </w:p>
    <w:p>
      <w:pPr>
        <w:spacing w:after="150"/>
      </w:pPr>
      <w:r>
        <w:rPr/>
        <w:t xml:space="preserve">(7)企业经营优劣势分析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(9)企业投资兼并与重组分析</w:t>
      </w:r>
    </w:p>
    <w:p>
      <w:pPr>
        <w:spacing w:after="150"/>
      </w:pPr>
      <w:r>
        <w:rPr/>
        <w:t xml:space="preserve">8.2.10 北京北大千方科技有限公司经营情况分析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(4)企业典型案例分析</w:t>
      </w:r>
    </w:p>
    <w:p>
      <w:pPr>
        <w:spacing w:after="150"/>
      </w:pPr>
      <w:r>
        <w:rPr/>
        <w:t xml:space="preserve">(5)企业产品及解决方案</w:t>
      </w:r>
    </w:p>
    <w:p>
      <w:pPr>
        <w:spacing w:after="150"/>
      </w:pPr>
      <w:r>
        <w:rPr/>
        <w:t xml:space="preserve">(6)企业经营网点及网络</w:t>
      </w:r>
    </w:p>
    <w:p>
      <w:pPr>
        <w:spacing w:after="150"/>
      </w:pPr>
      <w:r>
        <w:rPr/>
        <w:t xml:space="preserve">(7)企业经营优劣势分析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(9)企业投资兼并与重组分析</w:t>
      </w:r>
    </w:p>
    <w:p>
      <w:pPr>
        <w:spacing w:after="150"/>
      </w:pPr>
      <w:r>
        <w:rPr/>
        <w:t xml:space="preserve">8.2.11 北京逸海京通科技有限公司经营情况分析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(3)企业研发实力分析</w:t>
      </w:r>
    </w:p>
    <w:p>
      <w:pPr>
        <w:spacing w:after="150"/>
      </w:pPr>
      <w:r>
        <w:rPr/>
        <w:t xml:space="preserve">(4)企业典型案例分析</w:t>
      </w:r>
    </w:p>
    <w:p>
      <w:pPr>
        <w:spacing w:after="150"/>
      </w:pPr>
      <w:r>
        <w:rPr/>
        <w:t xml:space="preserve">(5)企业产品及解决方案</w:t>
      </w:r>
    </w:p>
    <w:p>
      <w:pPr>
        <w:spacing w:after="150"/>
      </w:pPr>
      <w:r>
        <w:rPr/>
        <w:t xml:space="preserve">(6)企业经营网点及网络</w:t>
      </w:r>
    </w:p>
    <w:p>
      <w:pPr>
        <w:spacing w:after="150"/>
      </w:pPr>
      <w:r>
        <w:rPr/>
        <w:t xml:space="preserve">(7)企业经营优劣势分析</w:t>
      </w:r>
    </w:p>
    <w:p>
      <w:pPr>
        <w:spacing w:after="150"/>
      </w:pPr>
      <w:r>
        <w:rPr/>
        <w:t xml:space="preserve">8.2.12 山东中创软件工程股份有限公司经营情况分析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(3)企业主要经营指标</w:t>
      </w:r>
    </w:p>
    <w:p>
      <w:pPr>
        <w:spacing w:after="150"/>
      </w:pPr>
      <w:r>
        <w:rPr/>
        <w:t xml:space="preserve">(4)企业盈利能力分析</w:t>
      </w:r>
    </w:p>
    <w:p>
      <w:pPr>
        <w:spacing w:after="150"/>
      </w:pPr>
      <w:r>
        <w:rPr/>
        <w:t xml:space="preserve">(5)企业运营能力分析</w:t>
      </w:r>
    </w:p>
    <w:p>
      <w:pPr>
        <w:spacing w:after="150"/>
      </w:pPr>
      <w:r>
        <w:rPr/>
        <w:t xml:space="preserve">(6)企业偿债能力分析</w:t>
      </w:r>
    </w:p>
    <w:p>
      <w:pPr>
        <w:spacing w:after="150"/>
      </w:pPr>
      <w:r>
        <w:rPr/>
        <w:t xml:space="preserve">(7)企业发展能力分析</w:t>
      </w:r>
    </w:p>
    <w:p>
      <w:pPr>
        <w:spacing w:after="150"/>
      </w:pPr>
      <w:r>
        <w:rPr/>
        <w:t xml:space="preserve">(8)企业典型案例分析</w:t>
      </w:r>
    </w:p>
    <w:p>
      <w:pPr>
        <w:spacing w:after="150"/>
      </w:pPr>
      <w:r>
        <w:rPr/>
        <w:t xml:space="preserve">(9)企业产品及服务分析</w:t>
      </w:r>
    </w:p>
    <w:p>
      <w:pPr>
        <w:spacing w:after="150"/>
      </w:pPr>
      <w:r>
        <w:rPr/>
        <w:t xml:space="preserve">(10)企业经营网点及网络</w:t>
      </w:r>
    </w:p>
    <w:p>
      <w:pPr>
        <w:spacing w:after="150"/>
      </w:pPr>
      <w:r>
        <w:rPr/>
        <w:t xml:space="preserve">(11)企业经营优劣势分析</w:t>
      </w:r>
    </w:p>
    <w:p>
      <w:pPr>
        <w:spacing w:after="150"/>
      </w:pPr>
      <w:r>
        <w:rPr/>
        <w:t xml:space="preserve">(12)企业最新发展动向分析</w:t>
      </w:r>
    </w:p>
    <w:p>
      <w:pPr>
        <w:spacing w:after="150"/>
      </w:pPr>
      <w:r>
        <w:rPr/>
        <w:t xml:space="preserve">(13)企业投资兼并与重组分析</w:t>
      </w:r>
    </w:p>
    <w:p>
      <w:pPr>
        <w:spacing w:after="150"/>
      </w:pPr>
      <w:r>
        <w:rPr/>
        <w:t xml:space="preserve">8.2.13 上海搜林信息技术有限公司经营情况分析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(3)企业研发实力分析</w:t>
      </w:r>
    </w:p>
    <w:p>
      <w:pPr>
        <w:spacing w:after="150"/>
      </w:pPr>
      <w:r>
        <w:rPr/>
        <w:t xml:space="preserve">(4)企业售后服务分析</w:t>
      </w:r>
    </w:p>
    <w:p>
      <w:pPr>
        <w:spacing w:after="150"/>
      </w:pPr>
      <w:r>
        <w:rPr/>
        <w:t xml:space="preserve">(5)企业产品及服务分析</w:t>
      </w:r>
    </w:p>
    <w:p>
      <w:pPr>
        <w:spacing w:after="150"/>
      </w:pPr>
      <w:r>
        <w:rPr/>
        <w:t xml:space="preserve">(6)企业经营网点及网络</w:t>
      </w:r>
    </w:p>
    <w:p>
      <w:pPr>
        <w:spacing w:after="150"/>
      </w:pPr>
      <w:r>
        <w:rPr/>
        <w:t xml:space="preserve">(7)企业经营优劣势分析</w:t>
      </w:r>
    </w:p>
    <w:p>
      <w:pPr>
        <w:spacing w:after="150"/>
      </w:pPr>
      <w:r>
        <w:rPr/>
        <w:t xml:space="preserve">8.2.14 上海东海电脑股份有限公司经营情况分析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(4)企业研发实力分析</w:t>
      </w:r>
    </w:p>
    <w:p>
      <w:pPr>
        <w:spacing w:after="150"/>
      </w:pPr>
      <w:r>
        <w:rPr/>
        <w:t xml:space="preserve">(5)企业产品及服务分析</w:t>
      </w:r>
    </w:p>
    <w:p>
      <w:pPr>
        <w:spacing w:after="150"/>
      </w:pPr>
      <w:r>
        <w:rPr/>
        <w:t xml:space="preserve">(6)企业经营网点及网络</w:t>
      </w:r>
    </w:p>
    <w:p>
      <w:pPr>
        <w:spacing w:after="150"/>
      </w:pPr>
      <w:r>
        <w:rPr/>
        <w:t xml:space="preserve">(7)企业经营优劣势分析</w:t>
      </w:r>
    </w:p>
    <w:p>
      <w:pPr>
        <w:spacing w:after="150"/>
      </w:pPr>
      <w:r>
        <w:rPr/>
        <w:t xml:space="preserve">8.2.15 南京东大智能系统科技有限公司经营情况分析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(3)企业成功案例分析</w:t>
      </w:r>
    </w:p>
    <w:p>
      <w:pPr>
        <w:spacing w:after="150"/>
      </w:pPr>
      <w:r>
        <w:rPr/>
        <w:t xml:space="preserve">(4)企业主营业务分析</w:t>
      </w:r>
    </w:p>
    <w:p>
      <w:pPr>
        <w:spacing w:after="150"/>
      </w:pPr>
      <w:r>
        <w:rPr/>
        <w:t xml:space="preserve">(5)企业产品及服务分析</w:t>
      </w:r>
    </w:p>
    <w:p>
      <w:pPr>
        <w:spacing w:after="150"/>
      </w:pPr>
      <w:r>
        <w:rPr/>
        <w:t xml:space="preserve">(6)企业经营网点及网络</w:t>
      </w:r>
    </w:p>
    <w:p>
      <w:pPr>
        <w:spacing w:after="150"/>
      </w:pPr>
      <w:r>
        <w:rPr/>
        <w:t xml:space="preserve">(7)企业经营优劣势分析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8.2.16 广州新软计算机技术有限公司经营情况分析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(4)企业典型案例分析</w:t>
      </w:r>
    </w:p>
    <w:p>
      <w:pPr>
        <w:spacing w:after="150"/>
      </w:pPr>
      <w:r>
        <w:rPr/>
        <w:t xml:space="preserve">(5)企业产品及服务分析</w:t>
      </w:r>
    </w:p>
    <w:p>
      <w:pPr>
        <w:spacing w:after="150"/>
      </w:pPr>
      <w:r>
        <w:rPr/>
        <w:t xml:space="preserve">(6)企业经营网点及网络</w:t>
      </w:r>
    </w:p>
    <w:p>
      <w:pPr>
        <w:spacing w:after="150"/>
      </w:pPr>
      <w:r>
        <w:rPr/>
        <w:t xml:space="preserve">(7)企业经营优劣势分析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8.2.17 广州华工信息软件有限公司经营情况分析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(4)企业研发实力分析</w:t>
      </w:r>
    </w:p>
    <w:p>
      <w:pPr>
        <w:spacing w:after="150"/>
      </w:pPr>
      <w:r>
        <w:rPr/>
        <w:t xml:space="preserve">(5)企业产品及服务分析</w:t>
      </w:r>
    </w:p>
    <w:p>
      <w:pPr>
        <w:spacing w:after="150"/>
      </w:pPr>
      <w:r>
        <w:rPr/>
        <w:t xml:space="preserve">(6)企业经营网点及网络</w:t>
      </w:r>
    </w:p>
    <w:p>
      <w:pPr>
        <w:spacing w:after="150"/>
      </w:pPr>
      <w:r>
        <w:rPr/>
        <w:t xml:space="preserve">(7)企业经营优劣势分析</w:t>
      </w:r>
    </w:p>
    <w:p>
      <w:pPr>
        <w:spacing w:after="150"/>
      </w:pPr>
      <w:r>
        <w:rPr/>
        <w:t xml:space="preserve">(8)企业投资兼并与重组分析</w:t>
      </w:r>
    </w:p>
    <w:p>
      <w:pPr>
        <w:spacing w:after="150"/>
      </w:pPr>
      <w:r>
        <w:rPr/>
        <w:t xml:space="preserve">8.2.18 广东汕头市创想交通科技有限公司经营情况分析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(4)企业工程业绩分析</w:t>
      </w:r>
    </w:p>
    <w:p>
      <w:pPr>
        <w:spacing w:after="150"/>
      </w:pPr>
      <w:r>
        <w:rPr/>
        <w:t xml:space="preserve">(5)企业产品及服务分析</w:t>
      </w:r>
    </w:p>
    <w:p>
      <w:pPr>
        <w:spacing w:after="150"/>
      </w:pPr>
      <w:r>
        <w:rPr/>
        <w:t xml:space="preserve">(6)企业经营网点及网络</w:t>
      </w:r>
    </w:p>
    <w:p>
      <w:pPr>
        <w:spacing w:after="150"/>
      </w:pPr>
      <w:r>
        <w:rPr/>
        <w:t xml:space="preserve">(7)企业经营优劣势分析</w:t>
      </w:r>
    </w:p>
    <w:p>
      <w:pPr>
        <w:spacing w:after="150"/>
      </w:pPr>
      <w:r>
        <w:rPr/>
        <w:t xml:space="preserve">8.2.19 北京云星宇交通工程有限公司经营情况分析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(4)企业工程业绩分析</w:t>
      </w:r>
    </w:p>
    <w:p>
      <w:pPr>
        <w:spacing w:after="150"/>
      </w:pPr>
      <w:r>
        <w:rPr/>
        <w:t xml:space="preserve">(5)企业产品及服务分析</w:t>
      </w:r>
    </w:p>
    <w:p>
      <w:pPr>
        <w:spacing w:after="150"/>
      </w:pPr>
      <w:r>
        <w:rPr/>
        <w:t xml:space="preserve">(6)企业经营网点及网络</w:t>
      </w:r>
    </w:p>
    <w:p>
      <w:pPr>
        <w:spacing w:after="150"/>
      </w:pPr>
      <w:r>
        <w:rPr/>
        <w:t xml:space="preserve">(7)企业经营优劣势分析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8.2.20 北京三友信电子科技有限公司经营情况分析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(4)企业工程业绩分析</w:t>
      </w:r>
    </w:p>
    <w:p>
      <w:pPr>
        <w:spacing w:after="150"/>
      </w:pPr>
      <w:r>
        <w:rPr/>
        <w:t xml:space="preserve">(5)企业产品及服务分析</w:t>
      </w:r>
    </w:p>
    <w:p>
      <w:pPr>
        <w:spacing w:after="150"/>
      </w:pPr>
      <w:r>
        <w:rPr/>
        <w:t xml:space="preserve">(6)企业经营网点及网络</w:t>
      </w:r>
    </w:p>
    <w:p>
      <w:pPr>
        <w:spacing w:after="150"/>
      </w:pPr>
      <w:r>
        <w:rPr/>
        <w:t xml:space="preserve">(7)企业经营优劣势分析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8.2.21 杭州中威电子股份有限公司经营情况分析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(3)主要经济指标分析</w:t>
      </w:r>
    </w:p>
    <w:p>
      <w:pPr>
        <w:spacing w:after="150"/>
      </w:pPr>
      <w:r>
        <w:rPr/>
        <w:t xml:space="preserve">(4)企业盈利能力分析</w:t>
      </w:r>
    </w:p>
    <w:p>
      <w:pPr>
        <w:spacing w:after="150"/>
      </w:pPr>
      <w:r>
        <w:rPr/>
        <w:t xml:space="preserve">(5)企业运营能力分析</w:t>
      </w:r>
    </w:p>
    <w:p>
      <w:pPr>
        <w:spacing w:after="150"/>
      </w:pPr>
      <w:r>
        <w:rPr/>
        <w:t xml:space="preserve">(6)企业偿债能力分析</w:t>
      </w:r>
    </w:p>
    <w:p>
      <w:pPr>
        <w:spacing w:after="150"/>
      </w:pPr>
      <w:r>
        <w:rPr/>
        <w:t xml:space="preserve">(7)企业发展能力分析</w:t>
      </w:r>
    </w:p>
    <w:p>
      <w:pPr>
        <w:spacing w:after="150"/>
      </w:pPr>
      <w:r>
        <w:rPr/>
        <w:t xml:space="preserve">(8)企业解决方案分析</w:t>
      </w:r>
    </w:p>
    <w:p>
      <w:pPr>
        <w:spacing w:after="150"/>
      </w:pPr>
      <w:r>
        <w:rPr/>
        <w:t xml:space="preserve">(9)企业产品及服务分析</w:t>
      </w:r>
    </w:p>
    <w:p>
      <w:pPr>
        <w:spacing w:after="150"/>
      </w:pPr>
      <w:r>
        <w:rPr/>
        <w:t xml:space="preserve">(10)企业经营优劣势分析</w:t>
      </w:r>
    </w:p>
    <w:p>
      <w:pPr>
        <w:spacing w:after="150"/>
      </w:pPr>
      <w:r>
        <w:rPr/>
        <w:t xml:space="preserve">(11)企业最新发展动向分析</w:t>
      </w:r>
    </w:p>
    <w:p>
      <w:pPr>
        <w:spacing w:after="150"/>
      </w:pPr>
      <w:r>
        <w:rPr/>
        <w:t xml:space="preserve">(12)企业投资兼并与重组分析</w:t>
      </w:r>
    </w:p>
    <w:p>
      <w:pPr>
        <w:spacing w:after="150"/>
      </w:pPr>
      <w:r>
        <w:rPr/>
        <w:t xml:space="preserve">8.2.22 北京慧通九方科技有限公司经营情况分析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(3)企业研发实力分析</w:t>
      </w:r>
    </w:p>
    <w:p>
      <w:pPr>
        <w:spacing w:after="150"/>
      </w:pPr>
      <w:r>
        <w:rPr/>
        <w:t xml:space="preserve">(4)企业工程业绩分析</w:t>
      </w:r>
    </w:p>
    <w:p>
      <w:pPr>
        <w:spacing w:after="150"/>
      </w:pPr>
      <w:r>
        <w:rPr/>
        <w:t xml:space="preserve">(5)企业产品及服务分析</w:t>
      </w:r>
    </w:p>
    <w:p>
      <w:pPr>
        <w:spacing w:after="150"/>
      </w:pPr>
      <w:r>
        <w:rPr/>
        <w:t xml:space="preserve">(6)企业经营网点及网络</w:t>
      </w:r>
    </w:p>
    <w:p>
      <w:pPr>
        <w:spacing w:after="150"/>
      </w:pPr>
      <w:r>
        <w:rPr/>
        <w:t xml:space="preserve">(7)企业经营优劣势分析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(9)企业投资兼并与重组分析</w:t>
      </w:r>
    </w:p>
    <w:p>
      <w:pPr>
        <w:spacing w:after="150"/>
      </w:pPr>
      <w:r>
        <w:rPr/>
        <w:t xml:space="preserve">8.2.23 中兴通讯股份有限公司经营情况分析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(3)主要经济指标分析</w:t>
      </w:r>
    </w:p>
    <w:p>
      <w:pPr>
        <w:spacing w:after="150"/>
      </w:pPr>
      <w:r>
        <w:rPr/>
        <w:t xml:space="preserve">(4)企业盈利能力分析</w:t>
      </w:r>
    </w:p>
    <w:p>
      <w:pPr>
        <w:spacing w:after="150"/>
      </w:pPr>
      <w:r>
        <w:rPr/>
        <w:t xml:space="preserve">(5)企业运营能力分析</w:t>
      </w:r>
    </w:p>
    <w:p>
      <w:pPr>
        <w:spacing w:after="150"/>
      </w:pPr>
      <w:r>
        <w:rPr/>
        <w:t xml:space="preserve">(6)企业偿债能力分析</w:t>
      </w:r>
    </w:p>
    <w:p>
      <w:pPr>
        <w:spacing w:after="150"/>
      </w:pPr>
      <w:r>
        <w:rPr/>
        <w:t xml:space="preserve">(7)企业发展能力分析</w:t>
      </w:r>
    </w:p>
    <w:p>
      <w:pPr>
        <w:spacing w:after="150"/>
      </w:pPr>
      <w:r>
        <w:rPr/>
        <w:t xml:space="preserve">(8)企业解决方案分析</w:t>
      </w:r>
    </w:p>
    <w:p>
      <w:pPr>
        <w:spacing w:after="150"/>
      </w:pPr>
      <w:r>
        <w:rPr/>
        <w:t xml:space="preserve">(9)企业产品及服务分析</w:t>
      </w:r>
    </w:p>
    <w:p>
      <w:pPr>
        <w:spacing w:after="150"/>
      </w:pPr>
      <w:r>
        <w:rPr/>
        <w:t xml:space="preserve">(10)企业经营网点及网络</w:t>
      </w:r>
    </w:p>
    <w:p>
      <w:pPr>
        <w:spacing w:after="150"/>
      </w:pPr>
      <w:r>
        <w:rPr/>
        <w:t xml:space="preserve">(11)企业经营优劣势分析</w:t>
      </w:r>
    </w:p>
    <w:p>
      <w:pPr>
        <w:spacing w:after="150"/>
      </w:pPr>
      <w:r>
        <w:rPr/>
        <w:t xml:space="preserve">(12)企业最新发展动向分析</w:t>
      </w:r>
    </w:p>
    <w:p>
      <w:pPr>
        <w:spacing w:after="150"/>
      </w:pPr>
      <w:r>
        <w:rPr/>
        <w:t xml:space="preserve">(13)企业投资兼并与重组分析</w:t>
      </w:r>
    </w:p>
    <w:p>
      <w:pPr>
        <w:spacing w:after="150"/>
      </w:pPr>
      <w:r>
        <w:rPr/>
        <w:t xml:space="preserve">8.2.24 深圳毅能达智能卡制造有限公司经营情况分析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(4)企业产品及服务分析</w:t>
      </w:r>
    </w:p>
    <w:p>
      <w:pPr>
        <w:spacing w:after="150"/>
      </w:pPr>
      <w:r>
        <w:rPr/>
        <w:t xml:space="preserve">(5)企业经营网点及网络</w:t>
      </w:r>
    </w:p>
    <w:p>
      <w:pPr>
        <w:spacing w:after="150"/>
      </w:pPr>
      <w:r>
        <w:rPr/>
        <w:t xml:space="preserve">(6)企业经营优劣势分析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(8)企业投资兼并与重组分析</w:t>
      </w:r>
    </w:p>
    <w:p>
      <w:pPr>
        <w:spacing w:after="150"/>
      </w:pPr>
      <w:r>
        <w:rPr/>
        <w:t xml:space="preserve">8.2.25 山东景运信息科技有限公司经营情况分析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(4)企业工程业绩分析</w:t>
      </w:r>
    </w:p>
    <w:p>
      <w:pPr>
        <w:spacing w:after="150"/>
      </w:pPr>
      <w:r>
        <w:rPr/>
        <w:t xml:space="preserve">(5)企业产品及服务分析</w:t>
      </w:r>
    </w:p>
    <w:p>
      <w:pPr>
        <w:spacing w:after="150"/>
      </w:pPr>
      <w:r>
        <w:rPr/>
        <w:t xml:space="preserve">(6)企业经营网点及网络</w:t>
      </w:r>
    </w:p>
    <w:p>
      <w:pPr>
        <w:spacing w:after="150"/>
      </w:pPr>
      <w:r>
        <w:rPr/>
        <w:t xml:space="preserve">(7)企业经营优劣势分析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>
          <w:b w:val="1"/>
          <w:bCs w:val="1"/>
        </w:rPr>
        <w:t xml:space="preserve">第九章 中国ETC行业投资分析与前景预测</w:t>
      </w:r>
    </w:p>
    <w:p>
      <w:pPr>
        <w:spacing w:after="150"/>
      </w:pPr>
      <w:r>
        <w:rPr/>
        <w:t xml:space="preserve">9.1 ETC行业投资特性分析</w:t>
      </w:r>
    </w:p>
    <w:p>
      <w:pPr>
        <w:spacing w:after="150"/>
      </w:pPr>
      <w:r>
        <w:rPr/>
        <w:t xml:space="preserve">9.1.1 ETC行业进入壁垒分析</w:t>
      </w:r>
    </w:p>
    <w:p>
      <w:pPr>
        <w:spacing w:after="150"/>
      </w:pPr>
      <w:r>
        <w:rPr/>
        <w:t xml:space="preserve">(1)ETC行业技术壁垒分析</w:t>
      </w:r>
    </w:p>
    <w:p>
      <w:pPr>
        <w:spacing w:after="150"/>
      </w:pPr>
      <w:r>
        <w:rPr/>
        <w:t xml:space="preserve">(2)ETC行业资质壁垒分析</w:t>
      </w:r>
    </w:p>
    <w:p>
      <w:pPr>
        <w:spacing w:after="150"/>
      </w:pPr>
      <w:r>
        <w:rPr/>
        <w:t xml:space="preserve">(3)ETC行业渠道壁垒分析</w:t>
      </w:r>
    </w:p>
    <w:p>
      <w:pPr>
        <w:spacing w:after="150"/>
      </w:pPr>
      <w:r>
        <w:rPr/>
        <w:t xml:space="preserve">(4)ETC行业品牌壁垒分析</w:t>
      </w:r>
    </w:p>
    <w:p>
      <w:pPr>
        <w:spacing w:after="150"/>
      </w:pPr>
      <w:r>
        <w:rPr/>
        <w:t xml:space="preserve">9.1.2 ETC行业盈利模式分析</w:t>
      </w:r>
    </w:p>
    <w:p>
      <w:pPr>
        <w:spacing w:after="150"/>
      </w:pPr>
      <w:r>
        <w:rPr/>
        <w:t xml:space="preserve">9.1.3 ETC行业盈利因素分析</w:t>
      </w:r>
    </w:p>
    <w:p>
      <w:pPr>
        <w:spacing w:after="150"/>
      </w:pPr>
      <w:r>
        <w:rPr/>
        <w:t xml:space="preserve">9.2 ETC行业投资建议分析</w:t>
      </w:r>
    </w:p>
    <w:p>
      <w:pPr>
        <w:spacing w:after="150"/>
      </w:pPr>
      <w:r>
        <w:rPr/>
        <w:t xml:space="preserve">9.2.1 ETC行业投资风险分析</w:t>
      </w:r>
    </w:p>
    <w:p>
      <w:pPr>
        <w:spacing w:after="150"/>
      </w:pPr>
      <w:r>
        <w:rPr/>
        <w:t xml:space="preserve">(1)ETC行业政策风险分析</w:t>
      </w:r>
    </w:p>
    <w:p>
      <w:pPr>
        <w:spacing w:after="150"/>
      </w:pPr>
      <w:r>
        <w:rPr/>
        <w:t xml:space="preserve">(2)ETC行业技术风险分析</w:t>
      </w:r>
    </w:p>
    <w:p>
      <w:pPr>
        <w:spacing w:after="150"/>
      </w:pPr>
      <w:r>
        <w:rPr/>
        <w:t xml:space="preserve">(3)ETC行业供求风险分析</w:t>
      </w:r>
    </w:p>
    <w:p>
      <w:pPr>
        <w:spacing w:after="150"/>
      </w:pPr>
      <w:r>
        <w:rPr/>
        <w:t xml:space="preserve">(4)ETC行业产品结构风险</w:t>
      </w:r>
    </w:p>
    <w:p>
      <w:pPr>
        <w:spacing w:after="150"/>
      </w:pPr>
      <w:r>
        <w:rPr/>
        <w:t xml:space="preserve">(5)ETC替代品威胁风险</w:t>
      </w:r>
    </w:p>
    <w:p>
      <w:pPr>
        <w:spacing w:after="150"/>
      </w:pPr>
      <w:r>
        <w:rPr/>
        <w:t xml:space="preserve">9.2.2 ETC行业投资机会分析</w:t>
      </w:r>
    </w:p>
    <w:p>
      <w:pPr>
        <w:spacing w:after="150"/>
      </w:pPr>
      <w:r>
        <w:rPr/>
        <w:t xml:space="preserve">9.3 ETC行业发展趋势及前景预测</w:t>
      </w:r>
    </w:p>
    <w:p>
      <w:pPr>
        <w:spacing w:after="150"/>
      </w:pPr>
      <w:r>
        <w:rPr/>
        <w:t xml:space="preserve">9.3.1 ETC行业发展趋势分析</w:t>
      </w:r>
    </w:p>
    <w:p>
      <w:pPr>
        <w:spacing w:after="150"/>
      </w:pPr>
      <w:r>
        <w:rPr/>
        <w:t xml:space="preserve">(1)ETC发展驱动因素</w:t>
      </w:r>
    </w:p>
    <w:p>
      <w:pPr>
        <w:spacing w:after="150"/>
      </w:pPr>
      <w:r>
        <w:rPr/>
        <w:t xml:space="preserve">(2)ETC发展趋势分析</w:t>
      </w:r>
    </w:p>
    <w:p>
      <w:pPr>
        <w:spacing w:after="150"/>
      </w:pPr>
      <w:r>
        <w:rPr/>
        <w:t xml:space="preserve">9.3.2 ETC行业发展前景预测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图表：ETC系统的分类</w:t>
      </w:r>
    </w:p>
    <w:p>
      <w:pPr>
        <w:spacing w:after="150"/>
      </w:pPr>
      <w:r>
        <w:rPr/>
        <w:t xml:space="preserve">图表：ETC系统组成部分</w:t>
      </w:r>
    </w:p>
    <w:p>
      <w:pPr>
        <w:spacing w:after="150"/>
      </w:pPr>
      <w:r>
        <w:rPr/>
        <w:t xml:space="preserve">图表：ETC车道系统的组成部分</w:t>
      </w:r>
    </w:p>
    <w:p>
      <w:pPr>
        <w:spacing w:after="150"/>
      </w:pPr>
      <w:r>
        <w:rPr/>
        <w:t xml:space="preserve">图表：ETC系统工作原理分析</w:t>
      </w:r>
    </w:p>
    <w:p>
      <w:pPr>
        <w:spacing w:after="150"/>
      </w:pPr>
      <w:r>
        <w:rPr/>
        <w:t xml:space="preserve">图表：ETC系统的主要功能</w:t>
      </w:r>
    </w:p>
    <w:p>
      <w:pPr>
        <w:spacing w:after="150"/>
      </w:pPr>
      <w:r>
        <w:rPr/>
        <w:t xml:space="preserve">图表：ETC产业链示意图</w:t>
      </w:r>
    </w:p>
    <w:p>
      <w:pPr>
        <w:spacing w:after="150"/>
      </w:pPr>
      <w:r>
        <w:rPr/>
        <w:t xml:space="preserve">图表：2008年以来电子器件制造行业工业总产值走势(单位：亿元，%)</w:t>
      </w:r>
    </w:p>
    <w:p>
      <w:pPr>
        <w:spacing w:after="150"/>
      </w:pPr>
      <w:r>
        <w:rPr/>
        <w:t xml:space="preserve">图表：2008年以来电子器件制造行业销售收入趋势图(单位：亿元，%)</w:t>
      </w:r>
    </w:p>
    <w:p>
      <w:pPr>
        <w:spacing w:after="150"/>
      </w:pPr>
      <w:r>
        <w:rPr/>
        <w:t xml:space="preserve">图表：2008年以来电子元件制造行业工业总产值变化情况(单位：亿元，%)</w:t>
      </w:r>
    </w:p>
    <w:p>
      <w:pPr>
        <w:spacing w:after="150"/>
      </w:pPr>
      <w:r>
        <w:rPr/>
        <w:t xml:space="preserve">图表：2008年以来电子元件制造行业销售收入变化趋势图(单位：亿元，%)</w:t>
      </w:r>
    </w:p>
    <w:p>
      <w:pPr>
        <w:spacing w:after="150"/>
      </w:pPr>
      <w:r>
        <w:rPr/>
        <w:t xml:space="preserve">图表：中国主要电子元件公司简介</w:t>
      </w:r>
    </w:p>
    <w:p>
      <w:pPr>
        <w:spacing w:after="150"/>
      </w:pPr>
      <w:r>
        <w:rPr/>
        <w:t xml:space="preserve">图表：我国电子元器件市场主要产品产量情况(单位：亿只，%)</w:t>
      </w:r>
    </w:p>
    <w:p>
      <w:pPr>
        <w:spacing w:after="150"/>
      </w:pPr>
      <w:r>
        <w:rPr/>
        <w:t xml:space="preserve">图表：全球电子元器件综合价格指数</w:t>
      </w:r>
    </w:p>
    <w:p>
      <w:pPr>
        <w:spacing w:after="150"/>
      </w:pPr>
      <w:r>
        <w:rPr/>
        <w:t xml:space="preserve">图表：2008年以来传感器制造行业工业总产值及增长率走势(单位：亿元，%)</w:t>
      </w:r>
    </w:p>
    <w:p>
      <w:pPr>
        <w:spacing w:after="150"/>
      </w:pPr>
      <w:r>
        <w:rPr/>
        <w:t xml:space="preserve">图表：2008年以来传感器制造行业销售收入及增长率变化趋势图(单位：亿元，%)</w:t>
      </w:r>
    </w:p>
    <w:p>
      <w:pPr>
        <w:spacing w:after="150"/>
      </w:pPr>
      <w:r>
        <w:rPr/>
        <w:t xml:space="preserve">图表：以来传感器制造行业产销率变化趋势图(单位：%)</w:t>
      </w:r>
    </w:p>
    <w:p>
      <w:pPr>
        <w:spacing w:after="150"/>
      </w:pPr>
      <w:r>
        <w:rPr/>
        <w:t xml:space="preserve">图表：2008年以来集成电路制造业工业总产值及增长率走势(单位：亿元，%)</w:t>
      </w:r>
    </w:p>
    <w:p>
      <w:pPr>
        <w:spacing w:after="150"/>
      </w:pPr>
      <w:r>
        <w:rPr/>
        <w:t xml:space="preserve">图表：2008年以来集成电路制造业销售收入及增长率变化趋势图(单位：亿元，%)</w:t>
      </w:r>
    </w:p>
    <w:p>
      <w:pPr>
        <w:spacing w:after="150"/>
      </w:pPr>
      <w:r>
        <w:rPr/>
        <w:t xml:space="preserve">图表：以来全国集成电路制造业产销率变化趋势图(单位：%)</w:t>
      </w:r>
    </w:p>
    <w:p>
      <w:pPr>
        <w:spacing w:after="150"/>
      </w:pPr>
      <w:r>
        <w:rPr/>
        <w:t xml:space="preserve">图表：中国ETC标准化推进进程</w:t>
      </w:r>
    </w:p>
    <w:p>
      <w:pPr>
        <w:spacing w:after="150"/>
      </w:pPr>
      <w:r>
        <w:rPr/>
        <w:t xml:space="preserve">图表：中国ETC系统行业标准</w:t>
      </w:r>
    </w:p>
    <w:p>
      <w:pPr>
        <w:spacing w:after="150"/>
      </w:pPr>
      <w:r>
        <w:rPr/>
        <w:t xml:space="preserve">图表：ETC行业主要政策解读</w:t>
      </w:r>
    </w:p>
    <w:p>
      <w:pPr>
        <w:spacing w:after="150"/>
      </w:pPr>
      <w:r>
        <w:rPr/>
        <w:t xml:space="preserve">图表：《交通运输十四五发展规划》解读</w:t>
      </w:r>
    </w:p>
    <w:p>
      <w:pPr>
        <w:spacing w:after="150"/>
      </w:pPr>
      <w:r>
        <w:rPr/>
        <w:t xml:space="preserve">图表：《公路水路交通运输信息化十四五发展规划》解读</w:t>
      </w:r>
    </w:p>
    <w:p>
      <w:pPr>
        <w:spacing w:after="150"/>
      </w:pPr>
      <w:r>
        <w:rPr/>
        <w:t xml:space="preserve">图表：中国国内生产总值及其增速变化情况(单位：万亿元，%)</w:t>
      </w:r>
    </w:p>
    <w:p>
      <w:pPr>
        <w:spacing w:after="150"/>
      </w:pPr>
      <w:r>
        <w:rPr/>
        <w:t xml:space="preserve">图表：中国固定资产投资变化情况(单位：万亿元，%)</w:t>
      </w:r>
    </w:p>
    <w:p>
      <w:pPr>
        <w:spacing w:after="150"/>
      </w:pPr>
      <w:r>
        <w:rPr/>
        <w:t xml:space="preserve">图表：中国固定资产投资月度同比增速变化情况(单位：%)</w:t>
      </w:r>
    </w:p>
    <w:p>
      <w:pPr>
        <w:spacing w:after="150"/>
      </w:pPr>
      <w:r>
        <w:rPr/>
        <w:t xml:space="preserve">图表：我国主要宏观经济指标增长率预测(单位：%)</w:t>
      </w:r>
    </w:p>
    <w:p>
      <w:pPr>
        <w:spacing w:after="150"/>
      </w:pPr>
      <w:r>
        <w:rPr/>
        <w:t xml:space="preserve">图表：几个国外不停车收费系统的市场运营模式</w:t>
      </w:r>
    </w:p>
    <w:p>
      <w:pPr>
        <w:spacing w:after="150"/>
      </w:pPr>
      <w:r>
        <w:rPr/>
        <w:t xml:space="preserve">图表：传统MTC收费模式</w:t>
      </w:r>
    </w:p>
    <w:p>
      <w:pPr>
        <w:spacing w:after="150"/>
      </w:pPr>
      <w:r>
        <w:rPr/>
        <w:t xml:space="preserve">图表：组合式收费系统收费站结构图</w:t>
      </w:r>
    </w:p>
    <w:p>
      <w:pPr>
        <w:spacing w:after="150"/>
      </w:pPr>
      <w:r>
        <w:rPr/>
        <w:t xml:space="preserve">图表：组合式收费系统四种收费方式表</w:t>
      </w:r>
    </w:p>
    <w:p>
      <w:pPr>
        <w:spacing w:after="150"/>
      </w:pPr>
      <w:r>
        <w:rPr/>
        <w:t xml:space="preserve">图表：几个国外不停车收费系统投入数据对比</w:t>
      </w:r>
    </w:p>
    <w:p>
      <w:pPr>
        <w:spacing w:after="150"/>
      </w:pPr>
      <w:r>
        <w:rPr/>
        <w:t xml:space="preserve">图表：ETC系统应用效益分析</w:t>
      </w:r>
    </w:p>
    <w:p>
      <w:pPr>
        <w:spacing w:after="150"/>
      </w:pPr>
      <w:r>
        <w:rPr/>
        <w:t xml:space="preserve">图表：ETC系统应用效益分类</w:t>
      </w:r>
    </w:p>
    <w:p>
      <w:pPr>
        <w:spacing w:after="150"/>
      </w:pPr>
      <w:r>
        <w:rPr/>
        <w:t xml:space="preserve">图表：ETC车道单车通行时间计算</w:t>
      </w:r>
    </w:p>
    <w:p>
      <w:pPr>
        <w:spacing w:after="150"/>
      </w:pPr>
      <w:r>
        <w:rPr/>
        <w:t xml:space="preserve">图表：ETC及人工收费车道单车通过收费站时间(单位：秒)</w:t>
      </w:r>
    </w:p>
    <w:p>
      <w:pPr>
        <w:spacing w:after="150"/>
      </w:pPr>
      <w:r>
        <w:rPr/>
        <w:t xml:space="preserve">图表：ETC及人工收费车辆单车通过收费站油耗(单位：升)</w:t>
      </w:r>
    </w:p>
    <w:p>
      <w:pPr>
        <w:spacing w:after="150"/>
      </w:pPr>
      <w:r>
        <w:rPr/>
        <w:t xml:space="preserve">图表：等价通行能力投入产出费用比较(一)(单位：万元)</w:t>
      </w:r>
    </w:p>
    <w:p>
      <w:pPr>
        <w:spacing w:after="150"/>
      </w:pPr>
      <w:r>
        <w:rPr/>
        <w:t xml:space="preserve">图表：等价通行能力投入产出费用比较(二)(单位：万元)</w:t>
      </w:r>
    </w:p>
    <w:p>
      <w:pPr>
        <w:spacing w:after="150"/>
      </w:pPr>
      <w:r>
        <w:rPr/>
        <w:t xml:space="preserve">图表：ETC和MTC车道平均排放因子(单位：g/km，%)</w:t>
      </w:r>
    </w:p>
    <w:p>
      <w:pPr>
        <w:spacing w:after="150"/>
      </w:pPr>
      <w:r>
        <w:rPr/>
        <w:t xml:space="preserve">图表：北京路网交通量(单位：万辆)</w:t>
      </w:r>
    </w:p>
    <w:p>
      <w:pPr>
        <w:spacing w:after="150"/>
      </w:pPr>
      <w:r>
        <w:rPr/>
        <w:t xml:space="preserve">图表：使用ETC可减少污染物排放量(单位：吨)</w:t>
      </w:r>
    </w:p>
    <w:p>
      <w:pPr>
        <w:spacing w:after="150"/>
      </w:pPr>
      <w:r>
        <w:rPr/>
        <w:t xml:space="preserve">图表：全球ETC市场规模(单位：亿美元)</w:t>
      </w:r>
    </w:p>
    <w:p>
      <w:pPr>
        <w:spacing w:after="150"/>
      </w:pPr>
      <w:r>
        <w:rPr/>
        <w:t xml:space="preserve">图表：2024-2029年全球ETC市场规模预测(单位：亿美元)</w:t>
      </w:r>
    </w:p>
    <w:p>
      <w:pPr>
        <w:spacing w:after="150"/>
      </w:pPr>
      <w:r>
        <w:rPr/>
        <w:t xml:space="preserve">图表：美国E-Zpass用户数量(单位：万，%)</w:t>
      </w:r>
    </w:p>
    <w:p>
      <w:pPr>
        <w:spacing w:after="150"/>
      </w:pPr>
      <w:r>
        <w:rPr/>
        <w:t xml:space="preserve">图表：美国E-ZPass标签数量(单位：万，%)</w:t>
      </w:r>
    </w:p>
    <w:p>
      <w:pPr>
        <w:spacing w:after="150"/>
      </w:pPr>
      <w:r>
        <w:rPr/>
        <w:t xml:space="preserve">图表：美国E-Zpass使用交易额(单位：亿美元，%)</w:t>
      </w:r>
    </w:p>
    <w:p>
      <w:pPr>
        <w:spacing w:after="150"/>
      </w:pPr>
      <w:r>
        <w:rPr/>
        <w:t xml:space="preserve">图表：2001年以来日本电子收费系统用户数量和利用率变化情况(单位：万，%)</w:t>
      </w:r>
    </w:p>
    <w:p>
      <w:pPr>
        <w:spacing w:after="150"/>
      </w:pPr>
      <w:r>
        <w:rPr/>
        <w:t xml:space="preserve">图表：日本高速公路ETC利用状况(单位：万，%)</w:t>
      </w:r>
    </w:p>
    <w:p>
      <w:pPr>
        <w:spacing w:after="150"/>
      </w:pPr>
      <w:r>
        <w:rPr/>
        <w:t xml:space="preserve">图表：至日本高速公路ETC利用状况(单位：%)</w:t>
      </w:r>
    </w:p>
    <w:p>
      <w:pPr>
        <w:spacing w:after="150"/>
      </w:pPr>
      <w:r>
        <w:rPr/>
        <w:t xml:space="preserve">图表：欧洲ETC行业市场规模(单位：亿美元)</w:t>
      </w:r>
    </w:p>
    <w:p>
      <w:pPr>
        <w:spacing w:after="150"/>
      </w:pPr>
      <w:r>
        <w:rPr/>
        <w:t xml:space="preserve">图表：全国公路总里程及公路密度(单位：万公里，公里/百平方公里)</w:t>
      </w:r>
    </w:p>
    <w:p>
      <w:pPr>
        <w:spacing w:after="150"/>
      </w:pPr>
      <w:r>
        <w:rPr/>
        <w:t xml:space="preserve">图表：全国高速公路里程(单位：万公里)</w:t>
      </w:r>
    </w:p>
    <w:p>
      <w:pPr>
        <w:spacing w:after="150"/>
      </w:pPr>
      <w:r>
        <w:rPr/>
        <w:t xml:space="preserve">图表：底高速公路通车里程超过300公里的省份(单位：公里)</w:t>
      </w:r>
    </w:p>
    <w:p>
      <w:pPr>
        <w:spacing w:after="150"/>
      </w:pPr>
      <w:r>
        <w:rPr/>
        <w:t xml:space="preserve">图表：各省新增高速公路通车里程(单位：公里)</w:t>
      </w:r>
    </w:p>
    <w:p>
      <w:pPr>
        <w:spacing w:after="150"/>
      </w:pPr>
      <w:r>
        <w:rPr/>
        <w:t xml:space="preserve">图表：全国公路运营汽车数量构成情况(单位：万辆，%)</w:t>
      </w:r>
    </w:p>
    <w:p>
      <w:pPr>
        <w:spacing w:after="150"/>
      </w:pPr>
      <w:r>
        <w:rPr/>
        <w:t xml:space="preserve">图表：2008年以来国道与高速公路年平均日交通量(单位：辆/日)</w:t>
      </w:r>
    </w:p>
    <w:p>
      <w:pPr>
        <w:spacing w:after="150"/>
      </w:pPr>
      <w:r>
        <w:rPr/>
        <w:t xml:space="preserve">图表：2008年以来国道与高速公路年平均交通拥挤度</w:t>
      </w:r>
    </w:p>
    <w:p>
      <w:pPr>
        <w:spacing w:after="150"/>
      </w:pPr>
      <w:r>
        <w:rPr/>
        <w:t xml:space="preserve">图表：全国高速公路密度地区分布(单位：公里/百平方公里)</w:t>
      </w:r>
    </w:p>
    <w:p>
      <w:pPr>
        <w:spacing w:after="150"/>
      </w:pPr>
      <w:r>
        <w:rPr/>
        <w:t xml:space="preserve">图表：高速公路密度排名前十的省份(单位：公里/百平方公里)</w:t>
      </w:r>
    </w:p>
    <w:p>
      <w:pPr>
        <w:spacing w:after="150"/>
      </w:pPr>
      <w:r>
        <w:rPr/>
        <w:t xml:space="preserve">图表：全国公路建设投资额及增长速度(单位：亿元，%)</w:t>
      </w:r>
    </w:p>
    <w:p>
      <w:pPr>
        <w:spacing w:after="150"/>
      </w:pPr>
      <w:r>
        <w:rPr/>
        <w:t xml:space="preserve">图表：国家高速公路网规划</w:t>
      </w:r>
    </w:p>
    <w:p>
      <w:pPr>
        <w:spacing w:after="150"/>
      </w:pPr>
      <w:r>
        <w:rPr/>
        <w:t xml:space="preserve">图表：十四五期间高速公路发展规划(单位：万公里，%)</w:t>
      </w:r>
    </w:p>
    <w:p>
      <w:pPr>
        <w:spacing w:after="150"/>
      </w:pPr>
      <w:r>
        <w:rPr/>
        <w:t xml:space="preserve">图表：2030年全国高速公路建成通车里程结构分布预计(单位：公里)</w:t>
      </w:r>
    </w:p>
    <w:p>
      <w:pPr>
        <w:spacing w:after="150"/>
      </w:pPr>
      <w:r>
        <w:rPr/>
        <w:t xml:space="preserve">图表：主要地区十四五高速公路规划</w:t>
      </w:r>
    </w:p>
    <w:p>
      <w:pPr>
        <w:spacing w:after="150"/>
      </w:pPr>
      <w:r>
        <w:rPr/>
        <w:t xml:space="preserve">图表：ETC运营系统发展优点</w:t>
      </w:r>
    </w:p>
    <w:p>
      <w:pPr>
        <w:spacing w:after="150"/>
      </w:pPr>
      <w:r>
        <w:rPr/>
        <w:t xml:space="preserve">图表：MTC运营系统发展优点</w:t>
      </w:r>
    </w:p>
    <w:p>
      <w:pPr>
        <w:spacing w:after="150"/>
      </w:pPr>
      <w:r>
        <w:rPr/>
        <w:t xml:space="preserve">图表：国内ETC运营系统发展进程</w:t>
      </w:r>
    </w:p>
    <w:p>
      <w:pPr>
        <w:spacing w:after="150"/>
      </w:pPr>
      <w:r>
        <w:rPr/>
        <w:t xml:space="preserve">图表：中国ETC行业市场规模(单位：亿元)</w:t>
      </w:r>
    </w:p>
    <w:p>
      <w:pPr>
        <w:spacing w:after="150"/>
      </w:pPr>
      <w:r>
        <w:rPr/>
        <w:t xml:space="preserve">图表：各省市ETC网点覆盖情况</w:t>
      </w:r>
    </w:p>
    <w:p>
      <w:pPr>
        <w:spacing w:after="150"/>
      </w:pPr>
      <w:r>
        <w:rPr/>
        <w:t xml:space="preserve">图表：国内外ETC系统应用国外应用的比较分析</w:t>
      </w:r>
    </w:p>
    <w:p>
      <w:pPr>
        <w:spacing w:after="150"/>
      </w:pPr>
      <w:r>
        <w:rPr/>
        <w:t xml:space="preserve">图表：国内高速公路ETC系统工程应用</w:t>
      </w:r>
    </w:p>
    <w:p>
      <w:pPr>
        <w:spacing w:after="150"/>
      </w:pPr>
      <w:r>
        <w:rPr/>
        <w:t xml:space="preserve">图表：高速公路ETC应用最新进展</w:t>
      </w:r>
    </w:p>
    <w:p>
      <w:pPr>
        <w:spacing w:after="150"/>
      </w:pPr>
      <w:r>
        <w:rPr/>
        <w:t xml:space="preserve">图表：长三角ECT工程发展概况</w:t>
      </w:r>
    </w:p>
    <w:p>
      <w:pPr>
        <w:spacing w:after="150"/>
      </w:pPr>
      <w:r>
        <w:rPr/>
        <w:t xml:space="preserve">图表：京津冀ECT工程发展概况</w:t>
      </w:r>
    </w:p>
    <w:p>
      <w:pPr>
        <w:spacing w:after="150"/>
      </w:pPr>
      <w:r>
        <w:rPr/>
        <w:t xml:space="preserve">图表：ECT工程实施效果</w:t>
      </w:r>
    </w:p>
    <w:p>
      <w:pPr>
        <w:spacing w:after="150"/>
      </w:pPr>
      <w:r>
        <w:rPr/>
        <w:t xml:space="preserve">图表：中国ETC发展策略</w:t>
      </w:r>
    </w:p>
    <w:p>
      <w:pPr>
        <w:spacing w:after="150"/>
      </w:pPr>
      <w:r>
        <w:rPr/>
        <w:t xml:space="preserve">图表：ETC产品市场结构</w:t>
      </w:r>
    </w:p>
    <w:p>
      <w:pPr>
        <w:spacing w:after="150"/>
      </w:pPr>
      <w:r>
        <w:rPr/>
        <w:t xml:space="preserve">图表：5.79GHz载波频率测试数据(单位：℃，Hz，ppm)</w:t>
      </w:r>
    </w:p>
    <w:p>
      <w:pPr>
        <w:spacing w:after="150"/>
      </w:pPr>
      <w:r>
        <w:rPr/>
        <w:t xml:space="preserve">图表：5.80GHz载波频率测试数据(单位：℃，Hz，ppm)</w:t>
      </w:r>
    </w:p>
    <w:p>
      <w:pPr>
        <w:spacing w:after="150"/>
      </w:pPr>
      <w:r>
        <w:rPr/>
        <w:t xml:space="preserve">图表：车载单元OBU分类</w:t>
      </w:r>
    </w:p>
    <w:p>
      <w:pPr>
        <w:spacing w:after="150"/>
      </w:pPr>
      <w:r>
        <w:rPr/>
        <w:t xml:space="preserve">图表：OBU专利申请人分布(单位：项)</w:t>
      </w:r>
    </w:p>
    <w:p>
      <w:pPr>
        <w:spacing w:after="150"/>
      </w:pPr>
      <w:r>
        <w:rPr/>
        <w:t xml:space="preserve">图表：2019-2023年中国OBU产品保有量及预测(累计量)(单位：万)</w:t>
      </w:r>
    </w:p>
    <w:p>
      <w:pPr>
        <w:spacing w:after="150"/>
      </w:pPr>
      <w:r>
        <w:rPr/>
        <w:t xml:space="preserve">图表：2019-2023年中国OBU市场规模及预测(累计量)(单位：亿元)</w:t>
      </w:r>
    </w:p>
    <w:p>
      <w:pPr>
        <w:spacing w:after="150"/>
      </w:pPr>
      <w:r>
        <w:rPr/>
        <w:t xml:space="preserve">图表：IC卡专利申请人分布(单位：项)</w:t>
      </w:r>
    </w:p>
    <w:p>
      <w:pPr>
        <w:spacing w:after="150"/>
      </w:pPr>
      <w:r>
        <w:rPr/>
        <w:t xml:space="preserve">图表：2019-2023年中国配套IC卡保有量及预测(累计量)(单位：万)</w:t>
      </w:r>
    </w:p>
    <w:p>
      <w:pPr>
        <w:spacing w:after="150"/>
      </w:pPr>
      <w:r>
        <w:rPr/>
        <w:t xml:space="preserve">图表：2019-2023年中国配套IC卡市场规模及预测(累计量)(单位：亿元)</w:t>
      </w:r>
    </w:p>
    <w:p>
      <w:pPr>
        <w:spacing w:after="150"/>
      </w:pPr>
      <w:r>
        <w:rPr/>
        <w:t xml:space="preserve">图表：路侧单元RSU主要构成</w:t>
      </w:r>
    </w:p>
    <w:p>
      <w:pPr>
        <w:spacing w:after="150"/>
      </w:pPr>
      <w:r>
        <w:rPr/>
        <w:t xml:space="preserve">图表：RSU专利申请人分布(单位：项)</w:t>
      </w:r>
    </w:p>
    <w:p>
      <w:pPr>
        <w:spacing w:after="150"/>
      </w:pPr>
      <w:r>
        <w:rPr/>
        <w:t xml:space="preserve">图表：部分企业高速电动栏杆机供给价格(单位：元)</w:t>
      </w:r>
    </w:p>
    <w:p>
      <w:pPr>
        <w:spacing w:after="150"/>
      </w:pPr>
      <w:r>
        <w:rPr/>
        <w:t xml:space="preserve">图表：部分企业违章摄像机供给价格(单位：元)</w:t>
      </w:r>
    </w:p>
    <w:p>
      <w:pPr>
        <w:spacing w:after="150"/>
      </w:pPr>
      <w:r>
        <w:rPr/>
        <w:t xml:space="preserve">图表：动态车辆检测器系统框架图</w:t>
      </w:r>
    </w:p>
    <w:p>
      <w:pPr>
        <w:spacing w:after="150"/>
      </w:pPr>
      <w:r>
        <w:rPr/>
        <w:t xml:space="preserve">图表：ETC技术发展历程</w:t>
      </w:r>
    </w:p>
    <w:p>
      <w:pPr>
        <w:spacing w:after="150"/>
      </w:pPr>
      <w:r>
        <w:rPr/>
        <w:t xml:space="preserve">图表：DSRC主动式和被动式技术性能比较</w:t>
      </w:r>
    </w:p>
    <w:p>
      <w:pPr>
        <w:spacing w:after="150"/>
      </w:pPr>
      <w:r>
        <w:rPr/>
        <w:t xml:space="preserve">图表：ETC系统中的安全技术</w:t>
      </w:r>
    </w:p>
    <w:p>
      <w:pPr>
        <w:spacing w:after="150"/>
      </w:pPr>
      <w:r>
        <w:rPr/>
        <w:t xml:space="preserve">图表：ETC系统测试内容</w:t>
      </w:r>
    </w:p>
    <w:p>
      <w:pPr>
        <w:spacing w:after="150"/>
      </w:pPr>
      <w:r>
        <w:rPr/>
        <w:t xml:space="preserve">图表：ETC车道系统接线示意图</w:t>
      </w:r>
    </w:p>
    <w:p>
      <w:pPr>
        <w:spacing w:after="150"/>
      </w:pPr>
      <w:r>
        <w:rPr/>
        <w:t xml:space="preserve">图表：OBU防碰撞功能测试方法</w:t>
      </w:r>
    </w:p>
    <w:p>
      <w:pPr>
        <w:spacing w:after="150"/>
      </w:pPr>
      <w:r>
        <w:rPr/>
        <w:t xml:space="preserve">图表：RSU通信范围测试方法</w:t>
      </w:r>
    </w:p>
    <w:p>
      <w:pPr>
        <w:spacing w:after="150"/>
      </w:pPr>
      <w:r>
        <w:rPr/>
        <w:t xml:space="preserve">图表：RSU投影点象限图</w:t>
      </w:r>
    </w:p>
    <w:p>
      <w:pPr>
        <w:spacing w:after="150"/>
      </w:pPr>
      <w:r>
        <w:rPr/>
        <w:t xml:space="preserve">图表：RSU对OBU读写功能测试方法</w:t>
      </w:r>
    </w:p>
    <w:p>
      <w:pPr>
        <w:spacing w:after="150"/>
      </w:pPr>
      <w:r>
        <w:rPr/>
        <w:t xml:space="preserve">图表：ETC技术采用的相关因素分析</w:t>
      </w:r>
    </w:p>
    <w:p>
      <w:pPr>
        <w:spacing w:after="150"/>
      </w:pPr>
      <w:r>
        <w:rPr/>
        <w:t xml:space="preserve">图表：ETC技术市场化收入效益公式</w:t>
      </w:r>
    </w:p>
    <w:p>
      <w:pPr>
        <w:spacing w:after="150"/>
      </w:pPr>
      <w:r>
        <w:rPr/>
        <w:t xml:space="preserve">图表：ETC市场占有模型</w:t>
      </w:r>
    </w:p>
    <w:p>
      <w:pPr>
        <w:spacing w:after="150"/>
      </w:pPr>
      <w:r>
        <w:rPr/>
        <w:t xml:space="preserve">图表：ETC技术市场化策略建议</w:t>
      </w:r>
    </w:p>
    <w:p>
      <w:pPr>
        <w:spacing w:after="150"/>
      </w:pPr>
      <w:r>
        <w:rPr/>
        <w:t xml:space="preserve">图表：低速ETC专用车道优缺点及适用情况分析</w:t>
      </w:r>
    </w:p>
    <w:p>
      <w:pPr>
        <w:spacing w:after="150"/>
      </w:pPr>
      <w:r>
        <w:rPr/>
        <w:t xml:space="preserve">图表：高速ETC专用车道优缺点及适用情况分析</w:t>
      </w:r>
    </w:p>
    <w:p>
      <w:pPr>
        <w:spacing w:after="150"/>
      </w:pPr>
      <w:r>
        <w:rPr/>
        <w:t xml:space="preserve">图表：ETC/MTC混合车道优缺点及适用情况分析</w:t>
      </w:r>
    </w:p>
    <w:p>
      <w:pPr>
        <w:spacing w:after="150"/>
      </w:pPr>
      <w:r>
        <w:rPr/>
        <w:t xml:space="preserve">图表：内置式ETC车道优缺点及适用情况分析</w:t>
      </w:r>
    </w:p>
    <w:p>
      <w:pPr>
        <w:spacing w:after="150"/>
      </w:pPr>
      <w:r>
        <w:rPr/>
        <w:t xml:space="preserve">图表：外置式ETC车道优缺点及适用情况分析</w:t>
      </w:r>
    </w:p>
    <w:p>
      <w:pPr>
        <w:spacing w:after="150"/>
      </w:pPr>
      <w:r>
        <w:rPr/>
        <w:t xml:space="preserve">图表：ETC/MTC混合车道模式布局要点</w:t>
      </w:r>
    </w:p>
    <w:p>
      <w:pPr>
        <w:spacing w:after="150"/>
      </w:pPr>
      <w:r>
        <w:rPr/>
        <w:t xml:space="preserve">图表：ETC车道前置电动栏杆模式布局要点</w:t>
      </w:r>
    </w:p>
    <w:p>
      <w:pPr>
        <w:spacing w:after="150"/>
      </w:pPr>
      <w:r>
        <w:rPr/>
        <w:t xml:space="preserve">图表：ETC车道布设模式比较(单位：km/h)</w:t>
      </w:r>
    </w:p>
    <w:p>
      <w:pPr>
        <w:spacing w:after="150"/>
      </w:pPr>
      <w:r>
        <w:rPr/>
        <w:t xml:space="preserve">图表：ETC车道布设示意图</w:t>
      </w:r>
    </w:p>
    <w:p>
      <w:pPr>
        <w:spacing w:after="150"/>
      </w:pPr>
      <w:r>
        <w:rPr/>
        <w:t xml:space="preserve">图表：高度对接收灵敏度的影响</w:t>
      </w:r>
    </w:p>
    <w:p>
      <w:pPr>
        <w:spacing w:after="150"/>
      </w:pPr>
      <w:r>
        <w:rPr/>
        <w:t xml:space="preserve">图表：ETC车道系统前端交易示意图</w:t>
      </w:r>
    </w:p>
    <w:p>
      <w:pPr>
        <w:spacing w:after="150"/>
      </w:pPr>
      <w:r>
        <w:rPr/>
        <w:t xml:space="preserve">图表：广深福永收费站ETC车辆服务时间统计分布示意图(单位：%，s)</w:t>
      </w:r>
    </w:p>
    <w:p>
      <w:pPr>
        <w:spacing w:after="150"/>
      </w:pPr>
      <w:r>
        <w:rPr/>
        <w:t xml:space="preserve">图表：服务时间统计参数(单位：s)</w:t>
      </w:r>
    </w:p>
    <w:p>
      <w:pPr>
        <w:spacing w:after="150"/>
      </w:pPr>
      <w:r>
        <w:rPr/>
        <w:t xml:space="preserve">图表：不同车型离开时间统计参数(单位：s)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本文地址：https://www.51baogao.cn/bg/20170110/9345.shtml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0/9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2024-2029年中国ETC行业市场调查分析与发展趋势预测研究报告</dc:title>
  <dc:description>2024-2029年中国ETC行业市场调查分析与发展趋势预测研究报告</dc:description>
  <dc:subject>2024-2029年中国ETC行业市场调查分析与发展趋势预测研究报告</dc:subject>
  <cp:keywords>研究报告</cp:keywords>
  <cp:category>研究报告</cp:category>
  <cp:lastModifiedBy>北京中道泰和信息咨询有限公司</cp:lastModifiedBy>
  <dcterms:created xsi:type="dcterms:W3CDTF">2024-01-24T13:34:02+08:00</dcterms:created>
  <dcterms:modified xsi:type="dcterms:W3CDTF">2024-01-24T13:34:02+08:00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