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2024-2029年中国按摩椅行业市场深度研究及投资战略前景分析报告</w:t>
      </w:r>
    </w:p>
    <w:p>
      <w:pPr>
        <w:spacing w:after="150"/>
      </w:pPr>
      <w:r>
        <w:rPr>
          <w:b w:val="1"/>
          <w:bCs w:val="1"/>
        </w:rPr>
        <w:t xml:space="preserve">报告简介</w:t>
      </w:r>
    </w:p>
    <w:p>
      <w:pPr>
        <w:spacing w:after="150"/>
      </w:pPr>
      <w:r>
        <w:rPr/>
        <w:t xml:space="preserve">随着经济的不断发展以及人们生活节奏的不断加快，人们越来越重视身心健康。目前我国的亚健康人群的比重已达到70%左右，超过了9亿人，而用推拿按摩进行保健，是我国中华医学的传统项目，因其老幼皆宜，应用范围十分广泛。随着具有保健功能的各种按摩器具如按摩椅、按摩浴缸、按摩脚盆等产品的出现，也因为在舒缓压力，缓解疲劳等方面的效果显著，而备受处于亚健康生活状态的消费者欢迎。巨大的需求与发展空间，一定会让各种类型的家用按摩器械发展势头强劲，成为健康产业新的增长点。在丰厚的利润和发展空间的吸引下，我国的不少企业纷纷涉足按摩器具的生产领域，使得近几年我国的按摩器具出口形势大好，目前已成为我国医疗器械及设备行业出口金额最大的产品，其出口市场正在不断扩大，出口前景非常广阔。</w:t>
      </w:r>
    </w:p>
    <w:p>
      <w:pPr>
        <w:spacing w:after="150"/>
      </w:pPr>
      <w:r>
        <w:rPr/>
        <w:t xml:space="preserve">新兴市场的出现，给中国按摩器具业带来了新的希望。中国企业在面对全球经济压力的情况下，加强自身产品质量以及品牌建设固然重要，但对于一个有战略高度的中国企业家，如何开拓产品新市场，至关重要。现阶段，国际市场上按摩椅/垫/床、脚底按摩器、电子便携按摩器等产品仍将维持一定时期的热销，尤其是个人自助家庭医疗保健产品将逐渐深入家庭并得到广泛应用，为医疗保健康复用品行业发展提供了新的动力。预计随着全球经济复苏，我国按摩器具的出口金额年均增长率仍可恢复到15-20%的较高水平。</w:t>
      </w:r>
    </w:p>
    <w:p>
      <w:pPr>
        <w:spacing w:after="150"/>
      </w:pPr>
      <w:r>
        <w:rPr/>
        <w:t xml:space="preserve">在欧美等发达的西方国家，休闲康体已经不再是追求时尚，更重要的是获得健康，它已逐渐成为人们生活中的一部分，休闲康体已经被越来越多的人所接受，在美国，每八个人中就有一个在休闲康体,而我国平均100万人还不到一个，市场需求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按摩椅行业及各子行业的发展状况、上下游行业发展状况、市场供需形势、新产品与技术等进行了分析，并重点分析了我国按摩椅行业发展状况和特点，以及中国按摩椅行业将面临的挑战、企业的发展策略等。报告还对全球按摩椅行业发展态势作了详细分析，并对按摩椅行业进行了趋向研判，是按摩椅生产、经营企业，科研、投资机构等单位准确了解目前按摩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2019-2023年中国按摩椅行业发展环境分析</w:t>
      </w:r>
    </w:p>
    <w:p>
      <w:pPr>
        <w:spacing w:after="150"/>
      </w:pPr>
      <w:r>
        <w:rPr/>
        <w:t xml:space="preserve">第一节 2019-2023年中国按摩椅行业政策环境</w:t>
      </w:r>
    </w:p>
    <w:p>
      <w:pPr>
        <w:spacing w:after="150"/>
      </w:pPr>
      <w:r>
        <w:rPr/>
        <w:t xml:space="preserve">一、中国按摩椅行业监管体制分析</w:t>
      </w:r>
    </w:p>
    <w:p>
      <w:pPr>
        <w:spacing w:after="150"/>
      </w:pPr>
      <w:r>
        <w:rPr/>
        <w:t xml:space="preserve">二、中国按摩椅行业主要法律法规</w:t>
      </w:r>
    </w:p>
    <w:p>
      <w:pPr>
        <w:spacing w:after="150"/>
      </w:pPr>
      <w:r>
        <w:rPr/>
        <w:t xml:space="preserve">三、中国按摩椅行业政策走势解读</w:t>
      </w:r>
    </w:p>
    <w:p>
      <w:pPr>
        <w:spacing w:after="150"/>
      </w:pPr>
      <w:r>
        <w:rPr/>
        <w:t xml:space="preserve">第二节 中国按摩椅行业在国民经济中地位分析</w:t>
      </w:r>
    </w:p>
    <w:p>
      <w:pPr>
        <w:spacing w:after="150"/>
      </w:pPr>
      <w:r>
        <w:rPr/>
        <w:t xml:space="preserve">第三节 中国按摩椅行业进入壁垒/退出机制分析</w:t>
      </w:r>
    </w:p>
    <w:p>
      <w:pPr>
        <w:spacing w:after="150"/>
      </w:pPr>
      <w:r>
        <w:rPr/>
        <w:t xml:space="preserve">一、中国按摩椅行业进入壁垒分析</w:t>
      </w:r>
    </w:p>
    <w:p>
      <w:pPr>
        <w:spacing w:after="150"/>
      </w:pPr>
      <w:r>
        <w:rPr/>
        <w:t xml:space="preserve">二、中国按摩椅行业退出机制分析</w:t>
      </w:r>
    </w:p>
    <w:p>
      <w:pPr>
        <w:spacing w:after="150"/>
      </w:pPr>
      <w:r>
        <w:rPr/>
        <w:t xml:space="preserve">第四节 中国按摩椅行业技术环境分析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2019-2023年中国按摩椅行业规模与经济效益</w:t>
      </w:r>
    </w:p>
    <w:p>
      <w:pPr>
        <w:spacing w:after="150"/>
      </w:pPr>
      <w:r>
        <w:rPr/>
        <w:t xml:space="preserve">第一节 2019-2023年中国按摩椅行业总体规模分析</w:t>
      </w:r>
    </w:p>
    <w:p>
      <w:pPr>
        <w:spacing w:after="150"/>
      </w:pPr>
      <w:r>
        <w:rPr/>
        <w:t xml:space="preserve">一、中国按摩椅行业企业数量分析</w:t>
      </w:r>
    </w:p>
    <w:p>
      <w:pPr>
        <w:spacing w:after="150"/>
      </w:pPr>
      <w:r>
        <w:rPr/>
        <w:t xml:space="preserve">二、中国按摩椅行业资产规模分析</w:t>
      </w:r>
    </w:p>
    <w:p>
      <w:pPr>
        <w:spacing w:after="150"/>
      </w:pPr>
      <w:r>
        <w:rPr/>
        <w:t xml:space="preserve">三、中国按摩椅行业销售收入分析</w:t>
      </w:r>
    </w:p>
    <w:p>
      <w:pPr>
        <w:spacing w:after="150"/>
      </w:pPr>
      <w:r>
        <w:rPr/>
        <w:t xml:space="preserve">四、中国按摩椅行业利润总额分析</w:t>
      </w:r>
    </w:p>
    <w:p>
      <w:pPr>
        <w:spacing w:after="150"/>
      </w:pPr>
      <w:r>
        <w:rPr/>
        <w:t xml:space="preserve">第二节 2019-2023年中国按摩椅行业经营效益分析</w:t>
      </w:r>
    </w:p>
    <w:p>
      <w:pPr>
        <w:spacing w:after="150"/>
      </w:pPr>
      <w:r>
        <w:rPr/>
        <w:t xml:space="preserve">一、中国按摩椅行业偿债能力分析</w:t>
      </w:r>
    </w:p>
    <w:p>
      <w:pPr>
        <w:spacing w:after="150"/>
      </w:pPr>
      <w:r>
        <w:rPr/>
        <w:t xml:space="preserve">二、中国按摩椅行业盈利能力分析</w:t>
      </w:r>
    </w:p>
    <w:p>
      <w:pPr>
        <w:spacing w:after="150"/>
      </w:pPr>
      <w:r>
        <w:rPr/>
        <w:t xml:space="preserve">三、中国按摩椅行业的毛利率分析</w:t>
      </w:r>
    </w:p>
    <w:p>
      <w:pPr>
        <w:spacing w:after="150"/>
      </w:pPr>
      <w:r>
        <w:rPr/>
        <w:t xml:space="preserve">四、中国按摩椅行业运营能力分析</w:t>
      </w:r>
    </w:p>
    <w:p>
      <w:pPr>
        <w:spacing w:after="150"/>
      </w:pPr>
      <w:r>
        <w:rPr/>
        <w:t xml:space="preserve">第三节 2019-2023年中国按摩椅行业成本费用分析</w:t>
      </w:r>
    </w:p>
    <w:p>
      <w:pPr>
        <w:spacing w:after="150"/>
      </w:pPr>
      <w:r>
        <w:rPr/>
        <w:t xml:space="preserve">一、中国按摩椅行业销售成本分析</w:t>
      </w:r>
    </w:p>
    <w:p>
      <w:pPr>
        <w:spacing w:after="150"/>
      </w:pPr>
      <w:r>
        <w:rPr/>
        <w:t xml:space="preserve">二、中国按摩椅行业销售费用分析</w:t>
      </w:r>
    </w:p>
    <w:p>
      <w:pPr>
        <w:spacing w:after="150"/>
      </w:pPr>
      <w:r>
        <w:rPr/>
        <w:t xml:space="preserve">三、中国按摩椅行业管理费用分析</w:t>
      </w:r>
    </w:p>
    <w:p>
      <w:pPr>
        <w:spacing w:after="150"/>
      </w:pPr>
      <w:r>
        <w:rPr/>
        <w:t xml:space="preserve">四、中国按摩椅行业财务费用分析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2019-2023年中国按摩椅行业重点区域发展分析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2019-2023年中国按摩椅产业链构成分析</w:t>
      </w:r>
    </w:p>
    <w:p>
      <w:pPr>
        <w:spacing w:after="150"/>
      </w:pPr>
      <w:r>
        <w:rPr/>
        <w:t xml:space="preserve">第一节 中国按摩椅行业产业链构成分析</w:t>
      </w:r>
    </w:p>
    <w:p>
      <w:pPr>
        <w:spacing w:after="150"/>
      </w:pPr>
      <w:r>
        <w:rPr/>
        <w:t xml:space="preserve">第二节 中国按摩椅行业上游产业供应能力分析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中国按摩椅行业下游产业市场需求能力分析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按摩椅企业产业链延伸策略研究</w:t>
      </w:r>
    </w:p>
    <w:p>
      <w:pPr>
        <w:spacing w:after="150"/>
      </w:pPr>
      <w:r>
        <w:rPr/>
        <w:t xml:space="preserve">一、产业链延伸的定义与优势</w:t>
      </w:r>
    </w:p>
    <w:p>
      <w:pPr>
        <w:spacing w:after="150"/>
      </w:pPr>
      <w:r>
        <w:rPr/>
        <w:t xml:space="preserve">二、按摩椅企业产业链延伸策略的方向分析</w:t>
      </w:r>
    </w:p>
    <w:p>
      <w:pPr>
        <w:spacing w:after="150"/>
      </w:pPr>
      <w:r>
        <w:rPr/>
        <w:t xml:space="preserve">三、按摩椅企业产业链延伸策略的建议</w:t>
      </w:r>
    </w:p>
    <w:p>
      <w:pPr>
        <w:spacing w:after="150"/>
      </w:pPr>
      <w:r>
        <w:rPr>
          <w:b w:val="1"/>
          <w:bCs w:val="1"/>
        </w:rPr>
        <w:t xml:space="preserve">第五章 2019-2023年中国按摩椅行业渠道及模式分析</w:t>
      </w:r>
    </w:p>
    <w:p>
      <w:pPr>
        <w:spacing w:after="150"/>
      </w:pPr>
      <w:r>
        <w:rPr/>
        <w:t xml:space="preserve">第一节 2019-2023年中国按摩椅行业盈利及经营模式分析</w:t>
      </w:r>
    </w:p>
    <w:p>
      <w:pPr>
        <w:spacing w:after="150"/>
      </w:pPr>
      <w:r>
        <w:rPr/>
        <w:t xml:space="preserve">一、2019-2023年中国按摩椅行业盈利模式分析</w:t>
      </w:r>
    </w:p>
    <w:p>
      <w:pPr>
        <w:spacing w:after="150"/>
      </w:pPr>
      <w:r>
        <w:rPr/>
        <w:t xml:space="preserve">1、2019-2023年中国按摩椅行业盈利模式分析</w:t>
      </w:r>
    </w:p>
    <w:p>
      <w:pPr>
        <w:spacing w:after="150"/>
      </w:pPr>
      <w:r>
        <w:rPr/>
        <w:t xml:space="preserve">2、2019-2023年影响中国按摩椅行业盈利的因素分析</w:t>
      </w:r>
    </w:p>
    <w:p>
      <w:pPr>
        <w:spacing w:after="150"/>
      </w:pPr>
      <w:r>
        <w:rPr/>
        <w:t xml:space="preserve">二、2019-2023年中国按摩椅行业经营模式分析</w:t>
      </w:r>
    </w:p>
    <w:p>
      <w:pPr>
        <w:spacing w:after="150"/>
      </w:pPr>
      <w:r>
        <w:rPr/>
        <w:t xml:space="preserve">第二节 2019-2023年中国按摩椅行业渠道结构分析</w:t>
      </w:r>
    </w:p>
    <w:p>
      <w:pPr>
        <w:spacing w:after="150"/>
      </w:pPr>
      <w:r>
        <w:rPr/>
        <w:t xml:space="preserve">一、2019-2023年中国按摩椅行业渠道结构分析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第六章 2024-2029年中国按摩椅产业园区规划与运营策略</w:t>
      </w:r>
    </w:p>
    <w:p>
      <w:pPr>
        <w:spacing w:after="150"/>
      </w:pPr>
      <w:r>
        <w:rPr/>
        <w:t xml:space="preserve">第一节 2024-2029年中国按摩椅产业园区建设和运营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2024-2029年中国按摩椅产业园区招商引资研究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2024-2029年中国按摩椅产业园区服务体系建设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2024-2029年中国按摩椅产业园区开发运营策略研究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2024-2029年中国按摩椅产业园区提升竞争力策略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第七章 2019-2023年中国按摩椅行业企业综合排名分析</w:t>
      </w:r>
    </w:p>
    <w:p>
      <w:pPr>
        <w:spacing w:after="150"/>
      </w:pPr>
      <w:r>
        <w:rPr/>
        <w:t xml:space="preserve">第一节 2019-2023年中国按摩椅行业企业十强排名</w:t>
      </w:r>
    </w:p>
    <w:p>
      <w:pPr>
        <w:spacing w:after="150"/>
      </w:pPr>
      <w:r>
        <w:rPr/>
        <w:t xml:space="preserve">一、中国按摩椅行业企业资产规模十强企业</w:t>
      </w:r>
    </w:p>
    <w:p>
      <w:pPr>
        <w:spacing w:after="150"/>
      </w:pPr>
      <w:r>
        <w:rPr/>
        <w:t xml:space="preserve">二、中国按摩椅行业企业销售收入十强企业</w:t>
      </w:r>
    </w:p>
    <w:p>
      <w:pPr>
        <w:spacing w:after="150"/>
      </w:pPr>
      <w:r>
        <w:rPr/>
        <w:t xml:space="preserve">三、中国按摩椅行业企业利润总额十强企业</w:t>
      </w:r>
    </w:p>
    <w:p>
      <w:pPr>
        <w:spacing w:after="150"/>
      </w:pPr>
      <w:r>
        <w:rPr/>
        <w:t xml:space="preserve">第二节 2019-2023年中国按摩椅行业不同类型企业排名</w:t>
      </w:r>
    </w:p>
    <w:p>
      <w:pPr>
        <w:spacing w:after="150"/>
      </w:pPr>
      <w:r>
        <w:rPr/>
        <w:t xml:space="preserve">一、中国按摩椅行业民营主要企业</w:t>
      </w:r>
    </w:p>
    <w:p>
      <w:pPr>
        <w:spacing w:after="150"/>
      </w:pPr>
      <w:r>
        <w:rPr/>
        <w:t xml:space="preserve">二、中国按摩椅行业外资主要企业</w:t>
      </w:r>
    </w:p>
    <w:p>
      <w:pPr>
        <w:spacing w:after="150"/>
      </w:pPr>
      <w:r>
        <w:rPr>
          <w:b w:val="1"/>
          <w:bCs w:val="1"/>
        </w:rPr>
        <w:t xml:space="preserve">第八章 2024-2029年规划中国按摩椅行业重点企业分析</w:t>
      </w:r>
    </w:p>
    <w:p>
      <w:pPr>
        <w:spacing w:after="150"/>
      </w:pPr>
      <w:r>
        <w:rPr/>
        <w:t xml:space="preserve">第一节 山东康泰实业有限公司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上海荣泰健康科技股份有限公司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厦门蒙发利科技(集团)股份有限公司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傲胜国际有限公司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温州国杰健身器材有限公司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瑞多(上海)智能科技有限公司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浙江多迪斯泰保健器材有限公司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福建荣耀健身器材有限公司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乔山健康科技(上海)有限公司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广东生命动力按摩器材有限公司</w:t>
      </w:r>
    </w:p>
    <w:p>
      <w:pPr>
        <w:spacing w:after="150"/>
      </w:pPr>
      <w:r>
        <w:rPr/>
        <w:t xml:space="preserve">一、企业简介</w:t>
      </w:r>
    </w:p>
    <w:p>
      <w:pPr>
        <w:spacing w:after="150"/>
      </w:pPr>
      <w:r>
        <w:rPr/>
        <w:t xml:space="preserve">二、主要按摩椅品牌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第九章 2024-2029年中国按摩椅行业规划投资环境分析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2024-2029年中国按摩椅行业社会环境分析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2024-2029年中国按摩椅行业投资前景策略分析</w:t>
      </w:r>
    </w:p>
    <w:p>
      <w:pPr>
        <w:spacing w:after="150"/>
      </w:pPr>
      <w:r>
        <w:rPr/>
        <w:t xml:space="preserve">第一节 2024-2029年中国按摩椅行业规划发展前景预测</w:t>
      </w:r>
    </w:p>
    <w:p>
      <w:pPr>
        <w:spacing w:after="150"/>
      </w:pPr>
      <w:r>
        <w:rPr/>
        <w:t xml:space="preserve">一、中国按摩椅行业投资前景预测分析</w:t>
      </w:r>
    </w:p>
    <w:p>
      <w:pPr>
        <w:spacing w:after="150"/>
      </w:pPr>
      <w:r>
        <w:rPr/>
        <w:t xml:space="preserve">二、中国按摩椅行业需求规模预测分析</w:t>
      </w:r>
    </w:p>
    <w:p>
      <w:pPr>
        <w:spacing w:after="150"/>
      </w:pPr>
      <w:r>
        <w:rPr/>
        <w:t xml:space="preserve">三、中国按摩椅行业市场前景预测分析</w:t>
      </w:r>
    </w:p>
    <w:p>
      <w:pPr>
        <w:spacing w:after="150"/>
      </w:pPr>
      <w:r>
        <w:rPr/>
        <w:t xml:space="preserve">第二节 2024-2029年中国按摩椅行业投资风险分析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2024-2029年中国按摩椅行业投资策略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2024-2029年中国按摩椅行业前景发展分析</w:t>
      </w:r>
    </w:p>
    <w:p>
      <w:pPr>
        <w:spacing w:after="150"/>
      </w:pPr>
      <w:r>
        <w:rPr/>
        <w:t xml:space="preserve">第一节 2024-2029年中国按摩椅行业前景SWOT分析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2024-2029年中国按摩椅行业前景数据预测</w:t>
      </w:r>
    </w:p>
    <w:p>
      <w:pPr>
        <w:spacing w:after="150"/>
      </w:pPr>
      <w:r>
        <w:rPr/>
        <w:t xml:space="preserve">一、中国按摩椅行业企业数量预测</w:t>
      </w:r>
    </w:p>
    <w:p>
      <w:pPr>
        <w:spacing w:after="150"/>
      </w:pPr>
      <w:r>
        <w:rPr/>
        <w:t xml:space="preserve">二、中国按摩椅行业资产规模预测</w:t>
      </w:r>
    </w:p>
    <w:p>
      <w:pPr>
        <w:spacing w:after="150"/>
      </w:pPr>
      <w:r>
        <w:rPr/>
        <w:t xml:space="preserve">三、中国按摩椅行业销售收入预测</w:t>
      </w:r>
    </w:p>
    <w:p>
      <w:pPr>
        <w:spacing w:after="150"/>
      </w:pPr>
      <w:r>
        <w:rPr/>
        <w:t xml:space="preserve">四、中国按摩椅行业利润总额预测</w:t>
      </w:r>
    </w:p>
    <w:p>
      <w:pPr>
        <w:spacing w:after="150"/>
      </w:pPr>
      <w:r>
        <w:rPr/>
        <w:t xml:space="preserve">第三节 2024-2029年中国按摩椅行业经营效益预测</w:t>
      </w:r>
    </w:p>
    <w:p>
      <w:pPr>
        <w:spacing w:after="150"/>
      </w:pPr>
      <w:r>
        <w:rPr/>
        <w:t xml:space="preserve">一、中国按摩椅行业偿债能力预测</w:t>
      </w:r>
    </w:p>
    <w:p>
      <w:pPr>
        <w:spacing w:after="150"/>
      </w:pPr>
      <w:r>
        <w:rPr/>
        <w:t xml:space="preserve">二、中国按摩椅行业盈利能力预测</w:t>
      </w:r>
    </w:p>
    <w:p>
      <w:pPr>
        <w:spacing w:after="150"/>
      </w:pPr>
      <w:r>
        <w:rPr/>
        <w:t xml:space="preserve">三、中国按摩椅行业的毛利率预测</w:t>
      </w:r>
    </w:p>
    <w:p>
      <w:pPr>
        <w:spacing w:after="150"/>
      </w:pPr>
      <w:r>
        <w:rPr/>
        <w:t xml:space="preserve">四、中国按摩椅行业运营能力预测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一、中国按摩椅行业未来发展方向</w:t>
      </w:r>
    </w:p>
    <w:p>
      <w:pPr>
        <w:spacing w:after="150"/>
      </w:pPr>
      <w:r>
        <w:rPr/>
        <w:t xml:space="preserve">二、中国按摩椅行业主要投资建议</w:t>
      </w:r>
    </w:p>
    <w:p>
      <w:pPr>
        <w:spacing w:after="150"/>
      </w:pPr>
      <w:r>
        <w:rPr/>
        <w:t xml:space="preserve">三、中国按摩椅企业融资分析</w:t>
      </w:r>
    </w:p>
    <w:p>
      <w:pPr>
        <w:spacing w:after="150"/>
      </w:pPr>
      <w:r>
        <w:rPr/>
        <w:t xml:space="preserve">第四节 2024-2029年投资规划建议</w:t>
      </w:r>
    </w:p>
    <w:p>
      <w:pPr>
        <w:spacing w:after="150"/>
      </w:pPr>
      <w:r>
        <w:rPr>
          <w:b w:val="1"/>
          <w:bCs w:val="1"/>
        </w:rPr>
        <w:t xml:space="preserve">第十三章 2024-2029年按摩椅企业战略规划策略分析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图表：中国按摩椅行业生命周期</w:t>
      </w:r>
    </w:p>
    <w:p>
      <w:pPr>
        <w:spacing w:after="150"/>
      </w:pPr>
      <w:r>
        <w:rPr/>
        <w:t xml:space="preserve">图表：全球按摩椅进出口增长情况</w:t>
      </w:r>
    </w:p>
    <w:p>
      <w:pPr>
        <w:spacing w:after="150"/>
      </w:pPr>
      <w:r>
        <w:rPr/>
        <w:t xml:space="preserve">图表：全球按摩椅进出口区域分布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图表：华南地区中国按摩椅行业市场规模</w:t>
      </w:r>
    </w:p>
    <w:p>
      <w:pPr>
        <w:spacing w:after="150"/>
      </w:pPr>
      <w:r>
        <w:rPr/>
        <w:t xml:space="preserve">图表：东地区中国按摩椅行业市场规模</w:t>
      </w:r>
    </w:p>
    <w:p>
      <w:pPr>
        <w:spacing w:after="150"/>
      </w:pPr>
      <w:r>
        <w:rPr/>
        <w:t xml:space="preserve">图表：华北地区中国按摩椅行业市场规模</w:t>
      </w:r>
    </w:p>
    <w:p>
      <w:pPr>
        <w:spacing w:after="150"/>
      </w:pPr>
      <w:r>
        <w:rPr/>
        <w:t xml:space="preserve">图表：华中地区中国按摩椅行业市场规模</w:t>
      </w:r>
    </w:p>
    <w:p>
      <w:pPr>
        <w:spacing w:after="150"/>
      </w:pPr>
      <w:r>
        <w:rPr/>
        <w:t xml:space="preserve">图表：2019-2023年年我国中国按摩椅行业市场规模</w:t>
      </w:r>
    </w:p>
    <w:p>
      <w:pPr>
        <w:spacing w:after="150"/>
      </w:pPr>
      <w:r>
        <w:rPr/>
        <w:t xml:space="preserve">图表：2019-2023年年我国中国按摩椅行业年销量</w:t>
      </w:r>
    </w:p>
    <w:p>
      <w:pPr>
        <w:spacing w:after="150"/>
      </w:pPr>
      <w:r>
        <w:rPr/>
        <w:t xml:space="preserve">图表：2019-2023年我国按摩椅价格走势</w:t>
      </w:r>
    </w:p>
    <w:p>
      <w:pPr>
        <w:spacing w:after="150"/>
      </w:pPr>
      <w:r>
        <w:rPr/>
        <w:t xml:space="preserve">图表：2024-2029年我国按摩椅价格走势预测</w:t>
      </w:r>
    </w:p>
    <w:p>
      <w:pPr>
        <w:spacing w:after="150"/>
      </w:pPr>
      <w:r>
        <w:rPr/>
        <w:t xml:space="preserve">图表：2019-2023年年我国按摩椅进出口统计</w:t>
      </w:r>
    </w:p>
    <w:p>
      <w:pPr>
        <w:spacing w:after="150"/>
      </w:pPr>
      <w:r>
        <w:rPr/>
        <w:t xml:space="preserve">图表：2024-2029年中国按摩椅行业企业数量预测</w:t>
      </w:r>
    </w:p>
    <w:p>
      <w:pPr>
        <w:spacing w:after="150"/>
      </w:pPr>
      <w:r>
        <w:rPr/>
        <w:t xml:space="preserve">图表：2024-2029年中国按摩椅行业资产规模预测</w:t>
      </w:r>
    </w:p>
    <w:p>
      <w:pPr>
        <w:spacing w:after="150"/>
      </w:pPr>
      <w:r>
        <w:rPr/>
        <w:t xml:space="preserve">图表：2024-2029年中国按摩椅行业销售收入预测</w:t>
      </w:r>
    </w:p>
    <w:p>
      <w:pPr>
        <w:spacing w:after="150"/>
      </w:pPr>
      <w:r>
        <w:rPr/>
        <w:t xml:space="preserve">图表：2024-2029年中国按摩椅行业利润总额预测</w:t>
      </w:r>
    </w:p>
    <w:p>
      <w:pPr>
        <w:spacing w:after="150"/>
      </w:pPr>
      <w:r>
        <w:rPr/>
        <w:t xml:space="preserve">图表：2024-2029年中国按摩椅行业偿债能力预测</w:t>
      </w:r>
    </w:p>
    <w:p>
      <w:pPr>
        <w:spacing w:after="150"/>
      </w:pPr>
      <w:r>
        <w:rPr/>
        <w:t xml:space="preserve">图表：2024-2029年中国按摩椅行业盈利能力预测</w:t>
      </w:r>
    </w:p>
    <w:p>
      <w:pPr>
        <w:spacing w:after="150"/>
      </w:pPr>
      <w:r>
        <w:rPr/>
        <w:t xml:space="preserve">图表：2024-2029年中国按摩椅行业的毛利率预测</w:t>
      </w:r>
    </w:p>
    <w:p>
      <w:pPr>
        <w:spacing w:after="150"/>
      </w:pPr>
      <w:r>
        <w:rPr/>
        <w:t xml:space="preserve">图表：2024-2029年中国按摩椅行业运营能力预测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2024-2029年中国按摩椅行业市场深度研究及投资战略前景分析报告</dc:title>
  <dc:description>2024-2029年中国按摩椅行业市场深度研究及投资战略前景分析报告</dc:description>
  <dc:subject>2024-2029年中国按摩椅行业市场深度研究及投资战略前景分析报告</dc:subject>
  <cp:keywords>研究报告</cp:keywords>
  <cp:category>研究报告</cp:category>
  <cp:lastModifiedBy>北京中道泰和信息咨询有限公司</cp:lastModifiedBy>
  <dcterms:created xsi:type="dcterms:W3CDTF">2024-01-24T13:30:06+08:00</dcterms:created>
  <dcterms:modified xsi:type="dcterms:W3CDTF">2024-01-24T13:30:06+08:00</dcterms:modified>
</cp:coreProperties>
</file>

<file path=docProps/custom.xml><?xml version="1.0" encoding="utf-8"?>
<Properties xmlns="http://schemas.openxmlformats.org/officeDocument/2006/custom-properties" xmlns:vt="http://schemas.openxmlformats.org/officeDocument/2006/docPropsVTypes"/>
</file>