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2024-2029年中国美容O2O行业全景调研与发展战略研究咨询报告</w:t>
      </w:r>
    </w:p>
    <w:p>
      <w:pPr>
        <w:spacing w:after="150"/>
      </w:pPr>
      <w:r>
        <w:rPr>
          <w:b w:val="1"/>
          <w:bCs w:val="1"/>
        </w:rPr>
        <w:t xml:space="preserve">报告简介</w:t>
      </w:r>
    </w:p>
    <w:p>
      <w:pPr>
        <w:spacing w:after="150"/>
      </w:pPr>
      <w:r>
        <w:rPr/>
        <w:t xml:space="preserve">在O2O新形势下，只要是与之相关的各种关于美容产品的推广的方法，都会得到美容行业的关注。当下，将美业同互联网联系起来的，已有互联网+美容院、互联网+美容师这两个经营模式。在美容行业里，已经有一些美容院着手打造互联网+美容师的品牌形象，他们提供美容上门的服务，可以接受网上下单，顾客成功下单后，美容院这边安排专业美容导师上门指导，提供美容服务。这是美容行业里的一个大胆的创新，一种全新的美容院经营模式。</w:t>
      </w:r>
    </w:p>
    <w:p>
      <w:pPr>
        <w:spacing w:after="150"/>
      </w:pPr>
      <w:r>
        <w:rPr/>
        <w:t xml:space="preserve">美容院能采用互联网+美容师的模式是值得鼓励的，但是谈及美容院而不得不提的，关于美容师的人员数量控制、专业知识的培训、服务质量的提高以及美容师的人身安全保障等问题。再说说互联网+美容院，就美容院现在的情形看，选择这一模式其实是更适合的。美容院的经营者要顺应美容行业发展的形势，以积极的心态去迎接互联网时代的各种挑战，相信美容院有了最新技术的支持可以发展得更好。</w:t>
      </w:r>
    </w:p>
    <w:p>
      <w:pPr>
        <w:spacing w:after="150"/>
      </w:pPr>
      <w:r>
        <w:rPr/>
        <w:t xml:space="preserve">整形美容的O2O未来前景非常大，这个领域可以诞生像携程一样的行业霸主。而对消费者来说，通过O2O得到的是更多的资讯和更划算的整容价格、更便利的就医过程。同时对创业团队也有很高的要求，你必须能上天入地(既能懂线上运营，又有丰富的线下经营经验)，有整合美容商家，品牌商，美容人才的能力，你还懂终端消费者的需求和消费心理。领头者要有坚定做事业的决心，团队要有使命感，碰到困难要有长征的准备。</w:t>
      </w:r>
    </w:p>
    <w:p>
      <w:pPr>
        <w:spacing w:after="150"/>
      </w:pPr>
      <w:r>
        <w:rPr/>
        <w:t xml:space="preserve">美容O2O无疑是一个充满想像的巨大市场，而且美容的下单频率和客单价要比美甲高很多，所以对于美业O2O企业来说也是一个兵家必争之地。随着投资机构对这个领域态度的冷淡，以及越来越多的发展瓶颈，美容O2O企业的洗牌也将到来。这个行业的相关的市场资源正在逐步向大公司靠拢，使得小公司的生存空间会越来越小。</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发美容协会、中国美容行业网、51行业报告网、中国海关总署全国及海外多种相关报刊杂志以及专业研究机构公布和提供的大量资料，对我国美容O2O行业及各子行业的发展状况、上下游行业发展状况、市场供需形势、新产品与技术等进行了分析，并重点分析了我国美容O2O行业发展状况和特点，以及中国美容O2O行业将面临的挑战、企业的发展策略等。报告还对全球美容O2O行业发展态势作了详细分析，并对美容O2O行业进行了趋向研判，是美容O2O生产、经营企业，科研、投资机构等单位准确了解目前美容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美容O2O行业产业链分析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中国美容O2O行业发展环境分析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中国美容O2O行业运行现状分析</w:t>
      </w:r>
    </w:p>
    <w:p>
      <w:pPr>
        <w:spacing w:after="150"/>
      </w:pPr>
      <w:r>
        <w:rPr/>
        <w:t xml:space="preserve">第一节 我国美容O2O行业发展状况分析</w:t>
      </w:r>
    </w:p>
    <w:p>
      <w:pPr>
        <w:spacing w:after="150"/>
      </w:pPr>
      <w:r>
        <w:rPr/>
        <w:t xml:space="preserve">一、我国美容O2O行业发展历程和阶段</w:t>
      </w:r>
    </w:p>
    <w:p>
      <w:pPr>
        <w:spacing w:after="150"/>
      </w:pPr>
      <w:r>
        <w:rPr/>
        <w:t xml:space="preserve">二、我国美容O2O行业发展概况及特点</w:t>
      </w:r>
    </w:p>
    <w:p>
      <w:pPr>
        <w:spacing w:after="150"/>
      </w:pPr>
      <w:r>
        <w:rPr/>
        <w:t xml:space="preserve">三、我国美容O2O行业发展存在的问题及对策</w:t>
      </w:r>
    </w:p>
    <w:p>
      <w:pPr>
        <w:spacing w:after="150"/>
      </w:pPr>
      <w:r>
        <w:rPr/>
        <w:t xml:space="preserve">第二节 2019-2023年美容O2O行业运行现状分析</w:t>
      </w:r>
    </w:p>
    <w:p>
      <w:pPr>
        <w:spacing w:after="150"/>
      </w:pPr>
      <w:r>
        <w:rPr/>
        <w:t xml:space="preserve">一、我国美容O2O行业资产规模分析</w:t>
      </w:r>
    </w:p>
    <w:p>
      <w:pPr>
        <w:spacing w:after="150"/>
      </w:pPr>
      <w:r>
        <w:rPr/>
        <w:t xml:space="preserve">二、我国美容O2O行业市场规模分析</w:t>
      </w:r>
    </w:p>
    <w:p>
      <w:pPr>
        <w:spacing w:after="150"/>
      </w:pPr>
      <w:r>
        <w:rPr/>
        <w:t xml:space="preserve">三、中国美容O2O行业市场发展特点</w:t>
      </w:r>
    </w:p>
    <w:p>
      <w:pPr>
        <w:spacing w:after="150"/>
      </w:pPr>
      <w:r>
        <w:rPr/>
        <w:t xml:space="preserve">第三节 2019-2023年美容O2O市场经营情况分析</w:t>
      </w:r>
    </w:p>
    <w:p>
      <w:pPr>
        <w:spacing w:after="150"/>
      </w:pPr>
      <w:r>
        <w:rPr/>
        <w:t xml:space="preserve">一、中国美容O2O行业交易总额分析</w:t>
      </w:r>
    </w:p>
    <w:p>
      <w:pPr>
        <w:spacing w:after="150"/>
      </w:pPr>
      <w:r>
        <w:rPr/>
        <w:t xml:space="preserve">二、中国美容O2O行业订单量分析</w:t>
      </w:r>
    </w:p>
    <w:p>
      <w:pPr>
        <w:spacing w:after="150"/>
      </w:pPr>
      <w:r>
        <w:rPr/>
        <w:t xml:space="preserve">三、中国美容O2O行业利润总额分析</w:t>
      </w:r>
    </w:p>
    <w:p>
      <w:pPr>
        <w:spacing w:after="150"/>
      </w:pPr>
      <w:r>
        <w:rPr/>
        <w:t xml:space="preserve">第四节 2019-2023年中国美容O2O行业企业分析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2019-2023年中国美容O2O行业财务指标总体分析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中国美容O2O消费者分析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第二节 消费者消费分析</w:t>
      </w:r>
    </w:p>
    <w:p>
      <w:pPr>
        <w:spacing w:after="150"/>
      </w:pPr>
      <w:r>
        <w:rPr/>
        <w:t xml:space="preserve">一、消费方式及结构</w:t>
      </w:r>
    </w:p>
    <w:p>
      <w:pPr>
        <w:spacing w:after="150"/>
      </w:pPr>
      <w:r>
        <w:rPr/>
        <w:t xml:space="preserve">二、消费金额水平分析</w:t>
      </w:r>
    </w:p>
    <w:p>
      <w:pPr>
        <w:spacing w:after="150"/>
      </w:pPr>
      <w:r>
        <w:rPr/>
        <w:t xml:space="preserve">三、消费频率分析</w:t>
      </w:r>
    </w:p>
    <w:p>
      <w:pPr>
        <w:spacing w:after="150"/>
      </w:pPr>
      <w:r>
        <w:rPr/>
        <w:t xml:space="preserve">四、消费体验参与结构分析</w:t>
      </w:r>
    </w:p>
    <w:p>
      <w:pPr>
        <w:spacing w:after="150"/>
      </w:pPr>
      <w:r>
        <w:rPr/>
        <w:t xml:space="preserve">第三节 消费者行为影响因素分析</w:t>
      </w:r>
    </w:p>
    <w:p>
      <w:pPr>
        <w:spacing w:after="150"/>
      </w:pPr>
      <w:r>
        <w:rPr/>
        <w:t xml:space="preserve">一、服务态度</w:t>
      </w:r>
    </w:p>
    <w:p>
      <w:pPr>
        <w:spacing w:after="150"/>
      </w:pPr>
      <w:r>
        <w:rPr/>
        <w:t xml:space="preserve">二、技术水平</w:t>
      </w:r>
    </w:p>
    <w:p>
      <w:pPr>
        <w:spacing w:after="150"/>
      </w:pPr>
      <w:r>
        <w:rPr/>
        <w:t xml:space="preserve">三、卫生安全</w:t>
      </w:r>
    </w:p>
    <w:p>
      <w:pPr>
        <w:spacing w:after="150"/>
      </w:pPr>
      <w:r>
        <w:rPr/>
        <w:t xml:space="preserve">四、效果体现</w:t>
      </w:r>
    </w:p>
    <w:p>
      <w:pPr>
        <w:spacing w:after="150"/>
      </w:pPr>
      <w:r>
        <w:rPr>
          <w:b w:val="1"/>
          <w:bCs w:val="1"/>
        </w:rPr>
        <w:t xml:space="preserve">第五章 美容O2O行业模式分析</w:t>
      </w:r>
    </w:p>
    <w:p>
      <w:pPr>
        <w:spacing w:after="150"/>
      </w:pPr>
      <w:r>
        <w:rPr/>
        <w:t xml:space="preserve">第一节 第三方垂直服务平台</w:t>
      </w:r>
    </w:p>
    <w:p>
      <w:pPr>
        <w:spacing w:after="150"/>
      </w:pPr>
      <w:r>
        <w:rPr/>
        <w:t xml:space="preserve">一、模式介绍</w:t>
      </w:r>
    </w:p>
    <w:p>
      <w:pPr>
        <w:spacing w:after="150"/>
      </w:pPr>
      <w:r>
        <w:rPr/>
        <w:t xml:space="preserve">二、模式优缺点分析</w:t>
      </w:r>
    </w:p>
    <w:p>
      <w:pPr>
        <w:spacing w:after="150"/>
      </w:pPr>
      <w:r>
        <w:rPr/>
        <w:t xml:space="preserve">三、模式适用范围</w:t>
      </w:r>
    </w:p>
    <w:p>
      <w:pPr>
        <w:spacing w:after="150"/>
      </w:pPr>
      <w:r>
        <w:rPr/>
        <w:t xml:space="preserve">四、模式成功案例分析</w:t>
      </w:r>
    </w:p>
    <w:p>
      <w:pPr>
        <w:spacing w:after="150"/>
      </w:pPr>
      <w:r>
        <w:rPr/>
        <w:t xml:space="preserve">第二节 移动店务软件商</w:t>
      </w:r>
    </w:p>
    <w:p>
      <w:pPr>
        <w:spacing w:after="150"/>
      </w:pPr>
      <w:r>
        <w:rPr/>
        <w:t xml:space="preserve">一、模式介绍</w:t>
      </w:r>
    </w:p>
    <w:p>
      <w:pPr>
        <w:spacing w:after="150"/>
      </w:pPr>
      <w:r>
        <w:rPr/>
        <w:t xml:space="preserve">二、模式优缺点分析</w:t>
      </w:r>
    </w:p>
    <w:p>
      <w:pPr>
        <w:spacing w:after="150"/>
      </w:pPr>
      <w:r>
        <w:rPr/>
        <w:t xml:space="preserve">三、模式适用范围</w:t>
      </w:r>
    </w:p>
    <w:p>
      <w:pPr>
        <w:spacing w:after="150"/>
      </w:pPr>
      <w:r>
        <w:rPr/>
        <w:t xml:space="preserve">四、模式成功案例分析</w:t>
      </w:r>
    </w:p>
    <w:p>
      <w:pPr>
        <w:spacing w:after="150"/>
      </w:pPr>
      <w:r>
        <w:rPr/>
        <w:t xml:space="preserve">第三节 上门美容</w:t>
      </w:r>
    </w:p>
    <w:p>
      <w:pPr>
        <w:spacing w:after="150"/>
      </w:pPr>
      <w:r>
        <w:rPr/>
        <w:t xml:space="preserve">一、模式介绍</w:t>
      </w:r>
    </w:p>
    <w:p>
      <w:pPr>
        <w:spacing w:after="150"/>
      </w:pPr>
      <w:r>
        <w:rPr/>
        <w:t xml:space="preserve">二、模式优缺点分析</w:t>
      </w:r>
    </w:p>
    <w:p>
      <w:pPr>
        <w:spacing w:after="150"/>
      </w:pPr>
      <w:r>
        <w:rPr/>
        <w:t xml:space="preserve">三、模式适用范围</w:t>
      </w:r>
    </w:p>
    <w:p>
      <w:pPr>
        <w:spacing w:after="150"/>
      </w:pPr>
      <w:r>
        <w:rPr/>
        <w:t xml:space="preserve">四、模式成功案例分析</w:t>
      </w:r>
    </w:p>
    <w:p>
      <w:pPr>
        <w:spacing w:after="150"/>
      </w:pPr>
      <w:r>
        <w:rPr/>
        <w:t xml:space="preserve">第四节 上门+到店和自营+加盟的重垂直服务平台</w:t>
      </w:r>
    </w:p>
    <w:p>
      <w:pPr>
        <w:spacing w:after="150"/>
      </w:pPr>
      <w:r>
        <w:rPr/>
        <w:t xml:space="preserve">一、模式介绍</w:t>
      </w:r>
    </w:p>
    <w:p>
      <w:pPr>
        <w:spacing w:after="150"/>
      </w:pPr>
      <w:r>
        <w:rPr/>
        <w:t xml:space="preserve">二、模式优缺点分析</w:t>
      </w:r>
    </w:p>
    <w:p>
      <w:pPr>
        <w:spacing w:after="150"/>
      </w:pPr>
      <w:r>
        <w:rPr/>
        <w:t xml:space="preserve">三、模式适用范围</w:t>
      </w:r>
    </w:p>
    <w:p>
      <w:pPr>
        <w:spacing w:after="150"/>
      </w:pPr>
      <w:r>
        <w:rPr/>
        <w:t xml:space="preserve">四、模式成功案例分析</w:t>
      </w:r>
    </w:p>
    <w:p>
      <w:pPr>
        <w:spacing w:after="150"/>
      </w:pPr>
      <w:r>
        <w:rPr/>
        <w:t xml:space="preserve">第五节 智能硬件设备美容互联应用</w:t>
      </w:r>
    </w:p>
    <w:p>
      <w:pPr>
        <w:spacing w:after="150"/>
      </w:pPr>
      <w:r>
        <w:rPr/>
        <w:t xml:space="preserve">一、模式介绍</w:t>
      </w:r>
    </w:p>
    <w:p>
      <w:pPr>
        <w:spacing w:after="150"/>
      </w:pPr>
      <w:r>
        <w:rPr/>
        <w:t xml:space="preserve">二、模式优缺点分析</w:t>
      </w:r>
    </w:p>
    <w:p>
      <w:pPr>
        <w:spacing w:after="150"/>
      </w:pPr>
      <w:r>
        <w:rPr/>
        <w:t xml:space="preserve">三、模式适用范围</w:t>
      </w:r>
    </w:p>
    <w:p>
      <w:pPr>
        <w:spacing w:after="150"/>
      </w:pPr>
      <w:r>
        <w:rPr/>
        <w:t xml:space="preserve">四、模式成功案例分析</w:t>
      </w:r>
    </w:p>
    <w:p>
      <w:pPr>
        <w:spacing w:after="150"/>
      </w:pPr>
      <w:r>
        <w:rPr>
          <w:b w:val="1"/>
          <w:bCs w:val="1"/>
        </w:rPr>
        <w:t xml:space="preserve">第三部分 行业竞争格局分析</w:t>
      </w:r>
    </w:p>
    <w:p>
      <w:pPr>
        <w:spacing w:after="150"/>
      </w:pPr>
      <w:r>
        <w:rPr>
          <w:b w:val="1"/>
          <w:bCs w:val="1"/>
        </w:rPr>
        <w:t xml:space="preserve">第六章 美容O2O行业区域市场分析</w:t>
      </w:r>
    </w:p>
    <w:p>
      <w:pPr>
        <w:spacing w:after="150"/>
      </w:pPr>
      <w:r>
        <w:rPr/>
        <w:t xml:space="preserve">第一节 中国美容O2O重点区域市场分析预测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上海美容O2O市场分析</w:t>
      </w:r>
    </w:p>
    <w:p>
      <w:pPr>
        <w:spacing w:after="150"/>
      </w:pPr>
      <w:r>
        <w:rPr/>
        <w:t xml:space="preserve">一、美容O2O门店数量分析</w:t>
      </w:r>
    </w:p>
    <w:p>
      <w:pPr>
        <w:spacing w:after="150"/>
      </w:pPr>
      <w:r>
        <w:rPr/>
        <w:t xml:space="preserve">二、美容O2O接单量及交易额分析</w:t>
      </w:r>
    </w:p>
    <w:p>
      <w:pPr>
        <w:spacing w:after="150"/>
      </w:pPr>
      <w:r>
        <w:rPr/>
        <w:t xml:space="preserve">三、美容O2O主要衣物结构分析</w:t>
      </w:r>
    </w:p>
    <w:p>
      <w:pPr>
        <w:spacing w:after="150"/>
      </w:pPr>
      <w:r>
        <w:rPr/>
        <w:t xml:space="preserve">四、美容O2O主要客户结构分析</w:t>
      </w:r>
    </w:p>
    <w:p>
      <w:pPr>
        <w:spacing w:after="150"/>
      </w:pPr>
      <w:r>
        <w:rPr/>
        <w:t xml:space="preserve">五、美容O2O产业发展趋势分析</w:t>
      </w:r>
    </w:p>
    <w:p>
      <w:pPr>
        <w:spacing w:after="150"/>
      </w:pPr>
      <w:r>
        <w:rPr/>
        <w:t xml:space="preserve">第三节 北京美容O2O市场分析</w:t>
      </w:r>
    </w:p>
    <w:p>
      <w:pPr>
        <w:spacing w:after="150"/>
      </w:pPr>
      <w:r>
        <w:rPr/>
        <w:t xml:space="preserve">一、美容O2O门店数量分析</w:t>
      </w:r>
    </w:p>
    <w:p>
      <w:pPr>
        <w:spacing w:after="150"/>
      </w:pPr>
      <w:r>
        <w:rPr/>
        <w:t xml:space="preserve">二、美容O2O接单量及交易额分析</w:t>
      </w:r>
    </w:p>
    <w:p>
      <w:pPr>
        <w:spacing w:after="150"/>
      </w:pPr>
      <w:r>
        <w:rPr/>
        <w:t xml:space="preserve">三、美容O2O主要衣物结构分析</w:t>
      </w:r>
    </w:p>
    <w:p>
      <w:pPr>
        <w:spacing w:after="150"/>
      </w:pPr>
      <w:r>
        <w:rPr/>
        <w:t xml:space="preserve">四、美容O2O主要客户结构分析</w:t>
      </w:r>
    </w:p>
    <w:p>
      <w:pPr>
        <w:spacing w:after="150"/>
      </w:pPr>
      <w:r>
        <w:rPr/>
        <w:t xml:space="preserve">五、美容O2O产业发展趋势分析</w:t>
      </w:r>
    </w:p>
    <w:p>
      <w:pPr>
        <w:spacing w:after="150"/>
      </w:pPr>
      <w:r>
        <w:rPr/>
        <w:t xml:space="preserve">第四节 广州美容O2O市场分析</w:t>
      </w:r>
    </w:p>
    <w:p>
      <w:pPr>
        <w:spacing w:after="150"/>
      </w:pPr>
      <w:r>
        <w:rPr/>
        <w:t xml:space="preserve">一、美容O2O门店数量分析</w:t>
      </w:r>
    </w:p>
    <w:p>
      <w:pPr>
        <w:spacing w:after="150"/>
      </w:pPr>
      <w:r>
        <w:rPr/>
        <w:t xml:space="preserve">二、美容O2O接单量及交易额分析</w:t>
      </w:r>
    </w:p>
    <w:p>
      <w:pPr>
        <w:spacing w:after="150"/>
      </w:pPr>
      <w:r>
        <w:rPr/>
        <w:t xml:space="preserve">三、美容O2O主要衣物结构分析</w:t>
      </w:r>
    </w:p>
    <w:p>
      <w:pPr>
        <w:spacing w:after="150"/>
      </w:pPr>
      <w:r>
        <w:rPr/>
        <w:t xml:space="preserve">四、美容O2O主要客户结构分析</w:t>
      </w:r>
    </w:p>
    <w:p>
      <w:pPr>
        <w:spacing w:after="150"/>
      </w:pPr>
      <w:r>
        <w:rPr/>
        <w:t xml:space="preserve">五、美容O2O产业发展趋势分析</w:t>
      </w:r>
    </w:p>
    <w:p>
      <w:pPr>
        <w:spacing w:after="150"/>
      </w:pPr>
      <w:r>
        <w:rPr/>
        <w:t xml:space="preserve">第五节 深圳美容O2O市场分析</w:t>
      </w:r>
    </w:p>
    <w:p>
      <w:pPr>
        <w:spacing w:after="150"/>
      </w:pPr>
      <w:r>
        <w:rPr/>
        <w:t xml:space="preserve">一、美容O2O门店数量分析</w:t>
      </w:r>
    </w:p>
    <w:p>
      <w:pPr>
        <w:spacing w:after="150"/>
      </w:pPr>
      <w:r>
        <w:rPr/>
        <w:t xml:space="preserve">二、美容O2O接单量及交易额分析</w:t>
      </w:r>
    </w:p>
    <w:p>
      <w:pPr>
        <w:spacing w:after="150"/>
      </w:pPr>
      <w:r>
        <w:rPr/>
        <w:t xml:space="preserve">三、美容O2O主要衣物结构分析</w:t>
      </w:r>
    </w:p>
    <w:p>
      <w:pPr>
        <w:spacing w:after="150"/>
      </w:pPr>
      <w:r>
        <w:rPr/>
        <w:t xml:space="preserve">四、美容O2O主要客户结构分析</w:t>
      </w:r>
    </w:p>
    <w:p>
      <w:pPr>
        <w:spacing w:after="150"/>
      </w:pPr>
      <w:r>
        <w:rPr/>
        <w:t xml:space="preserve">五、美容O2O产业发展趋势分析</w:t>
      </w:r>
    </w:p>
    <w:p>
      <w:pPr>
        <w:spacing w:after="150"/>
      </w:pPr>
      <w:r>
        <w:rPr/>
        <w:t xml:space="preserve">第六节 武汉美容O2O市场分析</w:t>
      </w:r>
    </w:p>
    <w:p>
      <w:pPr>
        <w:spacing w:after="150"/>
      </w:pPr>
      <w:r>
        <w:rPr/>
        <w:t xml:space="preserve">一、美容O2O门店数量分析</w:t>
      </w:r>
    </w:p>
    <w:p>
      <w:pPr>
        <w:spacing w:after="150"/>
      </w:pPr>
      <w:r>
        <w:rPr/>
        <w:t xml:space="preserve">二、美容O2O接单量及交易额分析</w:t>
      </w:r>
    </w:p>
    <w:p>
      <w:pPr>
        <w:spacing w:after="150"/>
      </w:pPr>
      <w:r>
        <w:rPr/>
        <w:t xml:space="preserve">三、美容O2O主要衣物结构分析</w:t>
      </w:r>
    </w:p>
    <w:p>
      <w:pPr>
        <w:spacing w:after="150"/>
      </w:pPr>
      <w:r>
        <w:rPr/>
        <w:t xml:space="preserve">四、美容O2O主要客户结构分析</w:t>
      </w:r>
    </w:p>
    <w:p>
      <w:pPr>
        <w:spacing w:after="150"/>
      </w:pPr>
      <w:r>
        <w:rPr/>
        <w:t xml:space="preserve">五、美容O2O产业发展趋势分析</w:t>
      </w:r>
    </w:p>
    <w:p>
      <w:pPr>
        <w:spacing w:after="150"/>
      </w:pPr>
      <w:r>
        <w:rPr>
          <w:b w:val="1"/>
          <w:bCs w:val="1"/>
        </w:rPr>
        <w:t xml:space="preserve">第七章 美容O2O市场竞争格局及集中度分析</w:t>
      </w:r>
    </w:p>
    <w:p>
      <w:pPr>
        <w:spacing w:after="150"/>
      </w:pPr>
      <w:r>
        <w:rPr/>
        <w:t xml:space="preserve">第一节 美容O2O行业国际竞争格局分析</w:t>
      </w:r>
    </w:p>
    <w:p>
      <w:pPr>
        <w:spacing w:after="150"/>
      </w:pPr>
      <w:r>
        <w:rPr/>
        <w:t xml:space="preserve">一、国际美容O2O企业竞争分析</w:t>
      </w:r>
    </w:p>
    <w:p>
      <w:pPr>
        <w:spacing w:after="150"/>
      </w:pPr>
      <w:r>
        <w:rPr/>
        <w:t xml:space="preserve">二、国际美容O2O市场竞争分析</w:t>
      </w:r>
    </w:p>
    <w:p>
      <w:pPr>
        <w:spacing w:after="150"/>
      </w:pPr>
      <w:r>
        <w:rPr/>
        <w:t xml:space="preserve">三、国际美容O2O市场集中度分析</w:t>
      </w:r>
    </w:p>
    <w:p>
      <w:pPr>
        <w:spacing w:after="150"/>
      </w:pPr>
      <w:r>
        <w:rPr/>
        <w:t xml:space="preserve">四、国际美容O2O重点企业竞争力分析</w:t>
      </w:r>
    </w:p>
    <w:p>
      <w:pPr>
        <w:spacing w:after="150"/>
      </w:pPr>
      <w:r>
        <w:rPr/>
        <w:t xml:space="preserve">第二节 国内美容O2O行业竞争结构分析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美容O2O行业集中度分析</w:t>
      </w:r>
    </w:p>
    <w:p>
      <w:pPr>
        <w:spacing w:after="150"/>
      </w:pPr>
      <w:r>
        <w:rPr/>
        <w:t xml:space="preserve">一、企业集中度分析</w:t>
      </w:r>
    </w:p>
    <w:p>
      <w:pPr>
        <w:spacing w:after="150"/>
      </w:pPr>
      <w:r>
        <w:rPr/>
        <w:t xml:space="preserve">二、市场集中度分析</w:t>
      </w:r>
    </w:p>
    <w:p>
      <w:pPr>
        <w:spacing w:after="150"/>
      </w:pPr>
      <w:r>
        <w:rPr/>
        <w:t xml:space="preserve">三、品牌集中度分析</w:t>
      </w:r>
    </w:p>
    <w:p>
      <w:pPr>
        <w:spacing w:after="150"/>
      </w:pPr>
      <w:r>
        <w:rPr/>
        <w:t xml:space="preserve">第四节 美容O2O品牌竞争状况分析</w:t>
      </w:r>
    </w:p>
    <w:p>
      <w:pPr>
        <w:spacing w:after="150"/>
      </w:pPr>
      <w:r>
        <w:rPr/>
        <w:t xml:space="preserve">一、美容O2O品牌消费将主导市场</w:t>
      </w:r>
    </w:p>
    <w:p>
      <w:pPr>
        <w:spacing w:after="150"/>
      </w:pPr>
      <w:r>
        <w:rPr/>
        <w:t xml:space="preserve">二、外资占国内美容O2O市场</w:t>
      </w:r>
    </w:p>
    <w:p>
      <w:pPr>
        <w:spacing w:after="150"/>
      </w:pPr>
      <w:r>
        <w:rPr/>
        <w:t xml:space="preserve">三、国内美容O2O行业SWOT分析</w:t>
      </w:r>
    </w:p>
    <w:p>
      <w:pPr>
        <w:spacing w:after="150"/>
      </w:pPr>
      <w:r>
        <w:rPr>
          <w:b w:val="1"/>
          <w:bCs w:val="1"/>
        </w:rPr>
        <w:t xml:space="preserve">第八章 美容O2O成功案例分析</w:t>
      </w:r>
    </w:p>
    <w:p>
      <w:pPr>
        <w:spacing w:after="150"/>
      </w:pPr>
      <w:r>
        <w:rPr/>
        <w:t xml:space="preserve">第一节 悦美网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新氧</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更美</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真优美</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美丽加</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美容总监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美丽云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唯美购</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StyleSeat</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Melody</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第九章 2019-2023年美容O2O行业发展趋势及前景</w:t>
      </w:r>
    </w:p>
    <w:p>
      <w:pPr>
        <w:spacing w:after="150"/>
      </w:pPr>
      <w:r>
        <w:rPr/>
        <w:t xml:space="preserve">第一节 2024-2029年美容O2O市场发展趋势预测</w:t>
      </w:r>
    </w:p>
    <w:p>
      <w:pPr>
        <w:spacing w:after="150"/>
      </w:pPr>
      <w:r>
        <w:rPr/>
        <w:t xml:space="preserve">一、2024-2029年美容O2O行业发展趋势</w:t>
      </w:r>
    </w:p>
    <w:p>
      <w:pPr>
        <w:spacing w:after="150"/>
      </w:pPr>
      <w:r>
        <w:rPr/>
        <w:t xml:space="preserve">二、2024-2029年美容O2O市场规模预测</w:t>
      </w:r>
    </w:p>
    <w:p>
      <w:pPr>
        <w:spacing w:after="150"/>
      </w:pPr>
      <w:r>
        <w:rPr/>
        <w:t xml:space="preserve">1、美容O2O行业市场容量预测</w:t>
      </w:r>
    </w:p>
    <w:p>
      <w:pPr>
        <w:spacing w:after="150"/>
      </w:pPr>
      <w:r>
        <w:rPr/>
        <w:t xml:space="preserve">2、美容O2O行业销售收入预测</w:t>
      </w:r>
    </w:p>
    <w:p>
      <w:pPr>
        <w:spacing w:after="150"/>
      </w:pPr>
      <w:r>
        <w:rPr/>
        <w:t xml:space="preserve">三、2024-2029年美容O2O行业应用趋势预测</w:t>
      </w:r>
    </w:p>
    <w:p>
      <w:pPr>
        <w:spacing w:after="150"/>
      </w:pPr>
      <w:r>
        <w:rPr/>
        <w:t xml:space="preserve">第二节 2024-2029年中国美容O2O行业市场预测</w:t>
      </w:r>
    </w:p>
    <w:p>
      <w:pPr>
        <w:spacing w:after="150"/>
      </w:pPr>
      <w:r>
        <w:rPr/>
        <w:t xml:space="preserve">一、2024-2029年中国美容O2O行业平台数量预测</w:t>
      </w:r>
    </w:p>
    <w:p>
      <w:pPr>
        <w:spacing w:after="150"/>
      </w:pPr>
      <w:r>
        <w:rPr/>
        <w:t xml:space="preserve">二、2024-2029年中国美容O2O市场订单成交量预测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2024-2029年美容O2O行业投资机会与风险防范</w:t>
      </w:r>
    </w:p>
    <w:p>
      <w:pPr>
        <w:spacing w:after="150"/>
      </w:pPr>
      <w:r>
        <w:rPr/>
        <w:t xml:space="preserve">第一节 中国美容O2O行业投资特性分析</w:t>
      </w:r>
    </w:p>
    <w:p>
      <w:pPr>
        <w:spacing w:after="150"/>
      </w:pPr>
      <w:r>
        <w:rPr/>
        <w:t xml:space="preserve">一、行业进入壁垒分析</w:t>
      </w:r>
    </w:p>
    <w:p>
      <w:pPr>
        <w:spacing w:after="150"/>
      </w:pPr>
      <w:r>
        <w:rPr/>
        <w:t xml:space="preserve">二、行业盈利方式分析</w:t>
      </w:r>
    </w:p>
    <w:p>
      <w:pPr>
        <w:spacing w:after="150"/>
      </w:pPr>
      <w:r>
        <w:rPr/>
        <w:t xml:space="preserve">1、服务交易扣点</w:t>
      </w:r>
    </w:p>
    <w:p>
      <w:pPr>
        <w:spacing w:after="150"/>
      </w:pPr>
      <w:r>
        <w:rPr/>
        <w:t xml:space="preserve">2、竞价排名广告收益</w:t>
      </w:r>
    </w:p>
    <w:p>
      <w:pPr>
        <w:spacing w:after="150"/>
      </w:pPr>
      <w:r>
        <w:rPr/>
        <w:t xml:space="preserve">3、卖实物类产品</w:t>
      </w:r>
    </w:p>
    <w:p>
      <w:pPr>
        <w:spacing w:after="150"/>
      </w:pPr>
      <w:r>
        <w:rPr/>
        <w:t xml:space="preserve">4、金融产品</w:t>
      </w:r>
    </w:p>
    <w:p>
      <w:pPr>
        <w:spacing w:after="150"/>
      </w:pPr>
      <w:r>
        <w:rPr/>
        <w:t xml:space="preserve">三、影响行业的盈利因素分析</w:t>
      </w:r>
    </w:p>
    <w:p>
      <w:pPr>
        <w:spacing w:after="150"/>
      </w:pPr>
      <w:r>
        <w:rPr/>
        <w:t xml:space="preserve">第二节 中国美容O2O行业投资风险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美容O2O行业投资机会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美容O2O行业投资战略及建议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图表：2019-2023年我国GDP增速分析</w:t>
      </w:r>
    </w:p>
    <w:p>
      <w:pPr>
        <w:spacing w:after="150"/>
      </w:pPr>
      <w:r>
        <w:rPr/>
        <w:t xml:space="preserve">图表：2019-2023年我国居民收入水平分析</w:t>
      </w:r>
    </w:p>
    <w:p>
      <w:pPr>
        <w:spacing w:after="150"/>
      </w:pPr>
      <w:r>
        <w:rPr/>
        <w:t xml:space="preserve">图表：2019-2023年我国美容行业市场规模分析</w:t>
      </w:r>
    </w:p>
    <w:p>
      <w:pPr>
        <w:spacing w:after="150"/>
      </w:pPr>
      <w:r>
        <w:rPr/>
        <w:t xml:space="preserve">图表：2019-2023年我国美容O2O行业资产规模分析</w:t>
      </w:r>
    </w:p>
    <w:p>
      <w:pPr>
        <w:spacing w:after="150"/>
      </w:pPr>
      <w:r>
        <w:rPr/>
        <w:t xml:space="preserve">图表：2019-2023年我国美容O2O行业市场规模分析</w:t>
      </w:r>
    </w:p>
    <w:p>
      <w:pPr>
        <w:spacing w:after="150"/>
      </w:pPr>
      <w:r>
        <w:rPr/>
        <w:t xml:space="preserve">图表：2019-2023年中国美容O2O行业市场发展特点</w:t>
      </w:r>
    </w:p>
    <w:p>
      <w:pPr>
        <w:spacing w:after="150"/>
      </w:pPr>
      <w:r>
        <w:rPr/>
        <w:t xml:space="preserve">图表：2019-2023年中国美容O2O行业交易总额分析</w:t>
      </w:r>
    </w:p>
    <w:p>
      <w:pPr>
        <w:spacing w:after="150"/>
      </w:pPr>
      <w:r>
        <w:rPr/>
        <w:t xml:space="preserve">图表：2019-2023年中国美容O2O行业利润总额分析</w:t>
      </w:r>
    </w:p>
    <w:p>
      <w:pPr>
        <w:spacing w:after="150"/>
      </w:pPr>
      <w:r>
        <w:rPr/>
        <w:t xml:space="preserve">图表：2019-2023年中国美容O2O行业订单量分析</w:t>
      </w:r>
    </w:p>
    <w:p>
      <w:pPr>
        <w:spacing w:after="150"/>
      </w:pPr>
      <w:r>
        <w:rPr/>
        <w:t xml:space="preserve">图表：2019-2023年美容O2O企业数量变化分析分析</w:t>
      </w:r>
    </w:p>
    <w:p>
      <w:pPr>
        <w:spacing w:after="150"/>
      </w:pPr>
      <w:r>
        <w:rPr/>
        <w:t xml:space="preserve">图表：2019-2023年美容O2O不同规模企业结构分析</w:t>
      </w:r>
    </w:p>
    <w:p>
      <w:pPr>
        <w:spacing w:after="150"/>
      </w:pPr>
      <w:r>
        <w:rPr/>
        <w:t xml:space="preserve">图表：2019-2023年美容O2O网络平台数量分析</w:t>
      </w:r>
    </w:p>
    <w:p>
      <w:pPr>
        <w:spacing w:after="150"/>
      </w:pPr>
      <w:r>
        <w:rPr/>
        <w:t xml:space="preserve">图表：2019-2023年美容O2O从业人员数量分析</w:t>
      </w:r>
    </w:p>
    <w:p>
      <w:pPr>
        <w:spacing w:after="150"/>
      </w:pPr>
      <w:r>
        <w:rPr/>
        <w:t xml:space="preserve">图表：2019-2023年美容O2O行业盈利能力分析</w:t>
      </w:r>
    </w:p>
    <w:p>
      <w:pPr>
        <w:spacing w:after="150"/>
      </w:pPr>
      <w:r>
        <w:rPr/>
        <w:t xml:space="preserve">图表：2019-2023年美容O2O行业营运能力分析</w:t>
      </w:r>
    </w:p>
    <w:p>
      <w:pPr>
        <w:spacing w:after="150"/>
      </w:pPr>
      <w:r>
        <w:rPr/>
        <w:t xml:space="preserve">图表：2019-2023年美容O2O行业偿债能力分析</w:t>
      </w:r>
    </w:p>
    <w:p>
      <w:pPr>
        <w:spacing w:after="150"/>
      </w:pPr>
      <w:r>
        <w:rPr/>
        <w:t xml:space="preserve">图表：2019-2023年美容O2O行业发展能力分析</w:t>
      </w:r>
    </w:p>
    <w:p>
      <w:pPr>
        <w:spacing w:after="150"/>
      </w:pPr>
      <w:r>
        <w:rPr/>
        <w:t xml:space="preserve">图表：2019-2023年美容O2O企业集中度分析</w:t>
      </w:r>
    </w:p>
    <w:p>
      <w:pPr>
        <w:spacing w:after="150"/>
      </w:pPr>
      <w:r>
        <w:rPr/>
        <w:t xml:space="preserve">图表：2019-2023年美容O2O市场集中度分析</w:t>
      </w:r>
    </w:p>
    <w:p>
      <w:pPr>
        <w:spacing w:after="150"/>
      </w:pPr>
      <w:r>
        <w:rPr/>
        <w:t xml:space="preserve">图表：2019-2023年美容O2O品牌集中度分析</w:t>
      </w:r>
    </w:p>
    <w:p>
      <w:pPr>
        <w:spacing w:after="150"/>
      </w:pPr>
      <w:r>
        <w:rPr/>
        <w:t xml:space="preserve">图表：2024-2029年中国美容O2O行业市场容量预测</w:t>
      </w:r>
    </w:p>
    <w:p>
      <w:pPr>
        <w:spacing w:after="150"/>
      </w:pPr>
      <w:r>
        <w:rPr/>
        <w:t xml:space="preserve">图表：2024-2029年中国美容O2O行业销售收入预测</w:t>
      </w:r>
    </w:p>
    <w:p>
      <w:pPr>
        <w:spacing w:after="150"/>
      </w:pPr>
      <w:r>
        <w:rPr/>
        <w:t xml:space="preserve">图表：2024-2029年中国美容O2O行业平台数量预测</w:t>
      </w:r>
    </w:p>
    <w:p>
      <w:pPr>
        <w:spacing w:after="150"/>
      </w:pPr>
      <w:r>
        <w:rPr/>
        <w:t xml:space="preserve">图表：2024-2029年中国美容O2O市场订单成交量预测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2024-2029年中国美容O2O行业全景调研与发展战略研究咨询报告</dc:title>
  <dc:description>2024-2029年中国美容O2O行业全景调研与发展战略研究咨询报告</dc:description>
  <dc:subject>2024-2029年中国美容O2O行业全景调研与发展战略研究咨询报告</dc:subject>
  <cp:keywords>研究报告</cp:keywords>
  <cp:category>研究报告</cp:category>
  <cp:lastModifiedBy>北京中道泰和信息咨询有限公司</cp:lastModifiedBy>
  <dcterms:created xsi:type="dcterms:W3CDTF">2024-01-24T13:15:54+08:00</dcterms:created>
  <dcterms:modified xsi:type="dcterms:W3CDTF">2024-01-24T13:15:54+08:00</dcterms:modified>
</cp:coreProperties>
</file>

<file path=docProps/custom.xml><?xml version="1.0" encoding="utf-8"?>
<Properties xmlns="http://schemas.openxmlformats.org/officeDocument/2006/custom-properties" xmlns:vt="http://schemas.openxmlformats.org/officeDocument/2006/docPropsVTypes"/>
</file>