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2026-2031年中国内墙腻子粉行业市场形势分析及投资风险研究报告</w:t>
      </w:r>
    </w:p>
    <w:p>
      <w:pPr>
        <w:spacing w:after="150"/>
      </w:pPr>
      <w:r>
        <w:rPr>
          <w:b w:val="1"/>
          <w:bCs w:val="1"/>
        </w:rPr>
        <w:t xml:space="preserve">报告简介</w:t>
      </w:r>
    </w:p>
    <w:p>
      <w:pPr>
        <w:spacing w:after="150"/>
      </w:pPr>
      <w:r>
        <w:rPr/>
        <w:t xml:space="preserve">内墙腻子粉行业研究报告中的内墙腻子粉行业数据分析以权威的国家统计数据为基础，采用宏观和微观相结合的分析方式，利用科学的统计分析方法，在描述行业概貌的同时，对内墙腻子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内墙腻子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腻子粉行业研究单位等公布和提供的大量资料。报告对我国内墙腻子粉行业的供需状况、发展现状、子行业发展变化等进行了分析，重点分析了国内外内墙腻子粉行业的发展现状、如何面对行业的发展挑战、行业的发展建议、行业竞争力，以及行业的投资分析和趋势预测等等。报告还综合了内墙腻子粉行业的整体发展动态，对行业在产品方面提供了参考建议和具体解决办法。报告对于内墙腻子粉产品生产企业、经销商、行业管理部门以及拟进入该行业的投资者具有重要的参考价值，对于研究我国内墙腻子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第一章内墙腻子粉概述 23</w:t>
      </w:r>
    </w:p>
    <w:p>
      <w:pPr>
        <w:spacing w:before="75" w:after="0"/>
      </w:pPr>
      <w:r>
        <w:rPr/>
        <w:t xml:space="preserve">第一节 内墙腻子粉定义 23</w:t>
      </w:r>
    </w:p>
    <w:p>
      <w:pPr>
        <w:spacing w:before="75" w:after="0"/>
      </w:pPr>
      <w:r>
        <w:rPr/>
        <w:t xml:space="preserve">第二节 内墙腻子粉行业发展历程及优点 23</w:t>
      </w:r>
    </w:p>
    <w:p>
      <w:pPr>
        <w:spacing w:before="75" w:after="0"/>
      </w:pPr>
      <w:r>
        <w:rPr/>
        <w:t xml:space="preserve">第三节 内墙腻子粉分类情况 24</w:t>
      </w:r>
    </w:p>
    <w:p>
      <w:pPr>
        <w:spacing w:before="75" w:after="0"/>
      </w:pPr>
      <w:r>
        <w:rPr/>
        <w:t xml:space="preserve">第四节 内墙腻子粉产业链分析 24</w:t>
      </w:r>
    </w:p>
    <w:p>
      <w:pPr>
        <w:spacing w:before="75" w:after="0"/>
      </w:pPr>
      <w:r>
        <w:rPr/>
        <w:t xml:space="preserve">一、产业链模型介绍 24</w:t>
      </w:r>
    </w:p>
    <w:p>
      <w:pPr>
        <w:spacing w:before="75" w:after="0"/>
      </w:pPr>
      <w:r>
        <w:rPr/>
        <w:t xml:space="preserve">二、内墙腻子粉产业链模型分析 25</w:t>
      </w:r>
    </w:p>
    <w:p>
      <w:pPr>
        <w:spacing w:before="75" w:after="0"/>
      </w:pPr>
      <w:r>
        <w:rPr>
          <w:b w:val="1"/>
          <w:bCs w:val="1"/>
        </w:rPr>
        <w:t xml:space="preserve">第二章 2021-2026年中国内墙腻子粉行业发展环境分析 26</w:t>
      </w:r>
    </w:p>
    <w:p>
      <w:pPr>
        <w:spacing w:before="75" w:after="0"/>
      </w:pPr>
      <w:r>
        <w:rPr/>
        <w:t xml:space="preserve">第一节 2021-2026年中国经济环境分析 26</w:t>
      </w:r>
    </w:p>
    <w:p>
      <w:pPr>
        <w:spacing w:before="75" w:after="0"/>
      </w:pPr>
      <w:r>
        <w:rPr/>
        <w:t xml:space="preserve">一、宏观经济 26</w:t>
      </w:r>
    </w:p>
    <w:p>
      <w:pPr>
        <w:spacing w:before="75" w:after="0"/>
      </w:pPr>
      <w:r>
        <w:rPr/>
        <w:t xml:space="preserve">二、工业形势 44</w:t>
      </w:r>
    </w:p>
    <w:p>
      <w:pPr>
        <w:spacing w:before="75" w:after="0"/>
      </w:pPr>
      <w:r>
        <w:rPr/>
        <w:t xml:space="preserve">三、固定资产投资 54</w:t>
      </w:r>
    </w:p>
    <w:p>
      <w:pPr>
        <w:spacing w:before="75" w:after="0"/>
      </w:pPr>
      <w:r>
        <w:rPr/>
        <w:t xml:space="preserve">第二节 2021-2026年中国内墙腻子粉行业发展政策环境分析 65</w:t>
      </w:r>
    </w:p>
    <w:p>
      <w:pPr>
        <w:spacing w:before="75" w:after="0"/>
      </w:pPr>
      <w:r>
        <w:rPr/>
        <w:t xml:space="preserve">一、行业政策影响分析 65</w:t>
      </w:r>
    </w:p>
    <w:p>
      <w:pPr>
        <w:spacing w:before="75" w:after="0"/>
      </w:pPr>
      <w:r>
        <w:rPr/>
        <w:t xml:space="preserve">二、相关行业标准分析 66</w:t>
      </w:r>
    </w:p>
    <w:p>
      <w:pPr>
        <w:spacing w:before="75" w:after="0"/>
      </w:pPr>
      <w:r>
        <w:rPr/>
        <w:t xml:space="preserve">第三节 2021-2026年中国内墙腻子粉行业发展社会环境分析 67</w:t>
      </w:r>
    </w:p>
    <w:p>
      <w:pPr>
        <w:spacing w:before="75" w:after="0"/>
      </w:pPr>
      <w:r>
        <w:rPr/>
        <w:t xml:space="preserve">一、居民消费水平分析 67</w:t>
      </w:r>
    </w:p>
    <w:p>
      <w:pPr>
        <w:spacing w:before="75" w:after="0"/>
      </w:pPr>
      <w:r>
        <w:rPr/>
        <w:t xml:space="preserve">二、工业发展形势分析 70</w:t>
      </w:r>
    </w:p>
    <w:p>
      <w:pPr>
        <w:spacing w:before="75" w:after="0"/>
      </w:pPr>
      <w:r>
        <w:rPr>
          <w:b w:val="1"/>
          <w:bCs w:val="1"/>
        </w:rPr>
        <w:t xml:space="preserve">第三章 中国内墙腻子粉生产现状分析 77</w:t>
      </w:r>
    </w:p>
    <w:p>
      <w:pPr>
        <w:spacing w:before="75" w:after="0"/>
      </w:pPr>
      <w:r>
        <w:rPr/>
        <w:t xml:space="preserve">第一节 内墙腻子粉行业总体规模 77</w:t>
      </w:r>
    </w:p>
    <w:p>
      <w:pPr>
        <w:spacing w:before="75" w:after="0"/>
      </w:pPr>
      <w:r>
        <w:rPr/>
        <w:t xml:space="preserve">第二节 内墙腻子粉产能概况 78</w:t>
      </w:r>
    </w:p>
    <w:p>
      <w:pPr>
        <w:spacing w:before="75" w:after="0"/>
      </w:pPr>
      <w:r>
        <w:rPr/>
        <w:t xml:space="preserve">一、2021-2026年产能分析 78</w:t>
      </w:r>
    </w:p>
    <w:p>
      <w:pPr>
        <w:spacing w:before="75" w:after="0"/>
      </w:pPr>
      <w:r>
        <w:rPr/>
        <w:t xml:space="preserve">二、2026-2031年产能预测 79</w:t>
      </w:r>
    </w:p>
    <w:p>
      <w:pPr>
        <w:spacing w:before="75" w:after="0"/>
      </w:pPr>
      <w:r>
        <w:rPr/>
        <w:t xml:space="preserve">第三节 内墙腻子粉产量概况 80</w:t>
      </w:r>
    </w:p>
    <w:p>
      <w:pPr>
        <w:spacing w:before="75" w:after="0"/>
      </w:pPr>
      <w:r>
        <w:rPr/>
        <w:t xml:space="preserve">一、2021-2026年产量分析 80</w:t>
      </w:r>
    </w:p>
    <w:p>
      <w:pPr>
        <w:spacing w:before="75" w:after="0"/>
      </w:pPr>
      <w:r>
        <w:rPr/>
        <w:t xml:space="preserve">二、产能配置与产能利用率调查 81</w:t>
      </w:r>
    </w:p>
    <w:p>
      <w:pPr>
        <w:spacing w:before="75" w:after="0"/>
      </w:pPr>
      <w:r>
        <w:rPr/>
        <w:t xml:space="preserve">三、2026-2031年产量预测 83</w:t>
      </w:r>
    </w:p>
    <w:p>
      <w:pPr>
        <w:spacing w:before="75" w:after="0"/>
      </w:pPr>
      <w:r>
        <w:rPr/>
        <w:t xml:space="preserve">第四节 内墙腻子粉产业的生命周期分析 83</w:t>
      </w:r>
    </w:p>
    <w:p>
      <w:pPr>
        <w:spacing w:before="75" w:after="0"/>
      </w:pPr>
      <w:r>
        <w:rPr/>
        <w:t xml:space="preserve">第五节 内墙腻子粉产业供需情况 86</w:t>
      </w:r>
    </w:p>
    <w:p>
      <w:pPr>
        <w:spacing w:before="75" w:after="0"/>
      </w:pPr>
      <w:r>
        <w:rPr>
          <w:b w:val="1"/>
          <w:bCs w:val="1"/>
        </w:rPr>
        <w:t xml:space="preserve">第四章 内墙腻子粉国内产品价格走势及影响因素分析 86</w:t>
      </w:r>
    </w:p>
    <w:p>
      <w:pPr>
        <w:spacing w:before="75" w:after="0"/>
      </w:pPr>
      <w:r>
        <w:rPr/>
        <w:t xml:space="preserve">第一节 国内产品2021-2026年价格回顾 86</w:t>
      </w:r>
    </w:p>
    <w:p>
      <w:pPr>
        <w:spacing w:before="75" w:after="0"/>
      </w:pPr>
      <w:r>
        <w:rPr/>
        <w:t xml:space="preserve">第二节 国内产品当前市场价格及评述 87</w:t>
      </w:r>
    </w:p>
    <w:p>
      <w:pPr>
        <w:spacing w:before="75" w:after="0"/>
      </w:pPr>
      <w:r>
        <w:rPr/>
        <w:t xml:space="preserve">第三节 国内产品价格影响因素分析 88</w:t>
      </w:r>
    </w:p>
    <w:p>
      <w:pPr>
        <w:spacing w:before="75" w:after="0"/>
      </w:pPr>
      <w:r>
        <w:rPr/>
        <w:t xml:space="preserve">第四节 2026-2031年国内产品未来价格走势预测 89</w:t>
      </w:r>
    </w:p>
    <w:p>
      <w:pPr>
        <w:spacing w:before="75" w:after="0"/>
      </w:pPr>
      <w:r>
        <w:rPr>
          <w:b w:val="1"/>
          <w:bCs w:val="1"/>
        </w:rPr>
        <w:t xml:space="preserve">第五章 2021-2026年中国内墙腻子粉行业总体发展状况 90</w:t>
      </w:r>
    </w:p>
    <w:p>
      <w:pPr>
        <w:spacing w:before="75" w:after="0"/>
      </w:pPr>
      <w:r>
        <w:rPr/>
        <w:t xml:space="preserve">第一节 行业单位规模情况分析 90</w:t>
      </w:r>
    </w:p>
    <w:p>
      <w:pPr>
        <w:spacing w:before="75" w:after="0"/>
      </w:pPr>
      <w:r>
        <w:rPr/>
        <w:t xml:space="preserve">一、行业人员规模状况分析 91</w:t>
      </w:r>
    </w:p>
    <w:p>
      <w:pPr>
        <w:spacing w:before="75" w:after="0"/>
      </w:pPr>
      <w:r>
        <w:rPr/>
        <w:t xml:space="preserve">二、行业资产规模状况分析 91</w:t>
      </w:r>
    </w:p>
    <w:p>
      <w:pPr>
        <w:spacing w:before="75" w:after="0"/>
      </w:pPr>
      <w:r>
        <w:rPr/>
        <w:t xml:space="preserve">三、行业市场规模状况分析 92</w:t>
      </w:r>
    </w:p>
    <w:p>
      <w:pPr>
        <w:spacing w:before="75" w:after="0"/>
      </w:pPr>
      <w:r>
        <w:rPr/>
        <w:t xml:space="preserve">四、行业敏感性分析 92</w:t>
      </w:r>
    </w:p>
    <w:p>
      <w:pPr>
        <w:spacing w:before="75" w:after="0"/>
      </w:pPr>
      <w:r>
        <w:rPr/>
        <w:t xml:space="preserve">第二节 中国内墙腻子粉行业产销情况分析 95</w:t>
      </w:r>
    </w:p>
    <w:p>
      <w:pPr>
        <w:spacing w:before="75" w:after="0"/>
      </w:pPr>
      <w:r>
        <w:rPr/>
        <w:t xml:space="preserve">一、行业生产情况分析 95</w:t>
      </w:r>
    </w:p>
    <w:p>
      <w:pPr>
        <w:spacing w:before="75" w:after="0"/>
      </w:pPr>
      <w:r>
        <w:rPr/>
        <w:t xml:space="preserve">二、行业销售情况分析 96</w:t>
      </w:r>
    </w:p>
    <w:p>
      <w:pPr>
        <w:spacing w:before="75" w:after="0"/>
      </w:pPr>
      <w:r>
        <w:rPr/>
        <w:t xml:space="preserve">三、行业产销情况分析 96</w:t>
      </w:r>
    </w:p>
    <w:p>
      <w:pPr>
        <w:spacing w:before="75" w:after="0"/>
      </w:pPr>
      <w:r>
        <w:rPr/>
        <w:t xml:space="preserve">第三节 中国内墙腻子粉行业财务能力分析 97</w:t>
      </w:r>
    </w:p>
    <w:p>
      <w:pPr>
        <w:spacing w:before="75" w:after="0"/>
      </w:pPr>
      <w:r>
        <w:rPr/>
        <w:t xml:space="preserve">一、行业盈利能力分析与预测 97</w:t>
      </w:r>
    </w:p>
    <w:p>
      <w:pPr>
        <w:spacing w:before="75" w:after="0"/>
      </w:pPr>
      <w:r>
        <w:rPr/>
        <w:t xml:space="preserve">二、行业偿债能力分析与预测 98</w:t>
      </w:r>
    </w:p>
    <w:p>
      <w:pPr>
        <w:spacing w:before="75" w:after="0"/>
      </w:pPr>
      <w:r>
        <w:rPr/>
        <w:t xml:space="preserve">三、行业营运能力分析与预测 98</w:t>
      </w:r>
    </w:p>
    <w:p>
      <w:pPr>
        <w:spacing w:before="75" w:after="0"/>
      </w:pPr>
      <w:r>
        <w:rPr/>
        <w:t xml:space="preserve">四、行业发展能力分析与预测 99</w:t>
      </w:r>
    </w:p>
    <w:p>
      <w:pPr>
        <w:spacing w:before="75" w:after="0"/>
      </w:pPr>
      <w:r>
        <w:rPr>
          <w:b w:val="1"/>
          <w:bCs w:val="1"/>
        </w:rPr>
        <w:t xml:space="preserve">第六章 2021-2026年中国内墙腻子粉行业发展概况 99</w:t>
      </w:r>
    </w:p>
    <w:p>
      <w:pPr>
        <w:spacing w:before="75" w:after="0"/>
      </w:pPr>
      <w:r>
        <w:rPr/>
        <w:t xml:space="preserve">第一节 2021-2026年中国内墙腻子粉行业发展态势分析 99</w:t>
      </w:r>
    </w:p>
    <w:p>
      <w:pPr>
        <w:spacing w:before="75" w:after="0"/>
      </w:pPr>
      <w:r>
        <w:rPr/>
        <w:t xml:space="preserve">第二节 2021-2026年中国内墙腻子粉行业发展特点分析 100</w:t>
      </w:r>
    </w:p>
    <w:p>
      <w:pPr>
        <w:spacing w:before="75" w:after="0"/>
      </w:pPr>
      <w:r>
        <w:rPr/>
        <w:t xml:space="preserve">第三节 2021-2026年中国内墙腻子粉行业市场供需分析 101</w:t>
      </w:r>
    </w:p>
    <w:p>
      <w:pPr>
        <w:spacing w:before="75" w:after="0"/>
      </w:pPr>
      <w:r>
        <w:rPr>
          <w:b w:val="1"/>
          <w:bCs w:val="1"/>
        </w:rPr>
        <w:t xml:space="preserve">第七章 内墙腻子粉行业市场竞争策略分析 101</w:t>
      </w:r>
    </w:p>
    <w:p>
      <w:pPr>
        <w:spacing w:before="75" w:after="0"/>
      </w:pPr>
      <w:r>
        <w:rPr/>
        <w:t xml:space="preserve">第一节 行业竞争结构分析 101</w:t>
      </w:r>
    </w:p>
    <w:p>
      <w:pPr>
        <w:spacing w:before="75" w:after="0"/>
      </w:pPr>
      <w:r>
        <w:rPr/>
        <w:t xml:space="preserve">一、现有企业间竞争 102</w:t>
      </w:r>
    </w:p>
    <w:p>
      <w:pPr>
        <w:spacing w:before="75" w:after="0"/>
      </w:pPr>
      <w:r>
        <w:rPr/>
        <w:t xml:space="preserve">二、潜在进入者分析 102</w:t>
      </w:r>
    </w:p>
    <w:p>
      <w:pPr>
        <w:spacing w:before="75" w:after="0"/>
      </w:pPr>
      <w:r>
        <w:rPr/>
        <w:t xml:space="preserve">三、替代品威胁分析 103</w:t>
      </w:r>
    </w:p>
    <w:p>
      <w:pPr>
        <w:spacing w:before="75" w:after="0"/>
      </w:pPr>
      <w:r>
        <w:rPr/>
        <w:t xml:space="preserve">四、供应商议价能力 103</w:t>
      </w:r>
    </w:p>
    <w:p>
      <w:pPr>
        <w:spacing w:before="75" w:after="0"/>
      </w:pPr>
      <w:r>
        <w:rPr/>
        <w:t xml:space="preserve">五、客户议价能力 103</w:t>
      </w:r>
    </w:p>
    <w:p>
      <w:pPr>
        <w:spacing w:before="75" w:after="0"/>
      </w:pPr>
      <w:r>
        <w:rPr/>
        <w:t xml:space="preserve">第二节 内墙腻子粉市场竞争策略分析 103</w:t>
      </w:r>
    </w:p>
    <w:p>
      <w:pPr>
        <w:spacing w:before="75" w:after="0"/>
      </w:pPr>
      <w:r>
        <w:rPr/>
        <w:t xml:space="preserve">一、内墙腻子粉市场增长潜力分析 103</w:t>
      </w:r>
    </w:p>
    <w:p>
      <w:pPr>
        <w:spacing w:before="75" w:after="0"/>
      </w:pPr>
      <w:r>
        <w:rPr/>
        <w:t xml:space="preserve">二、内墙腻子粉产品竞争策略分析 104</w:t>
      </w:r>
    </w:p>
    <w:p>
      <w:pPr>
        <w:spacing w:before="75" w:after="0"/>
      </w:pPr>
      <w:r>
        <w:rPr/>
        <w:t xml:space="preserve">三、典型企业产品竞争策略分析 104</w:t>
      </w:r>
    </w:p>
    <w:p>
      <w:pPr>
        <w:spacing w:before="75" w:after="0"/>
      </w:pPr>
      <w:r>
        <w:rPr/>
        <w:t xml:space="preserve">第三节 内墙腻子粉企业竞争策略分析 106</w:t>
      </w:r>
    </w:p>
    <w:p>
      <w:pPr>
        <w:spacing w:before="75" w:after="0"/>
      </w:pPr>
      <w:r>
        <w:rPr/>
        <w:t xml:space="preserve">一、2026-2031年我国内墙腻子粉市场竞争趋势 106</w:t>
      </w:r>
    </w:p>
    <w:p>
      <w:pPr>
        <w:spacing w:before="75" w:after="0"/>
      </w:pPr>
      <w:r>
        <w:rPr/>
        <w:t xml:space="preserve">二、2026-2031年内墙腻子粉行业竞争格局展望 106</w:t>
      </w:r>
    </w:p>
    <w:p>
      <w:pPr>
        <w:spacing w:before="75" w:after="0"/>
      </w:pPr>
      <w:r>
        <w:rPr/>
        <w:t xml:space="preserve">三、2026-2031年内墙腻子粉行业竞争策略分析 107</w:t>
      </w:r>
    </w:p>
    <w:p>
      <w:pPr>
        <w:spacing w:before="75" w:after="0"/>
      </w:pPr>
      <w:r>
        <w:rPr>
          <w:b w:val="1"/>
          <w:bCs w:val="1"/>
        </w:rPr>
        <w:t xml:space="preserve">第八章 内墙腻子粉行业投资与发展前景分析 111</w:t>
      </w:r>
    </w:p>
    <w:p>
      <w:pPr>
        <w:spacing w:before="75" w:after="0"/>
      </w:pPr>
      <w:r>
        <w:rPr/>
        <w:t xml:space="preserve">第一节 2021-2026年内墙腻子粉行业投资情况分析 111</w:t>
      </w:r>
    </w:p>
    <w:p>
      <w:pPr>
        <w:spacing w:before="75" w:after="0"/>
      </w:pPr>
      <w:r>
        <w:rPr/>
        <w:t xml:space="preserve">一、2021-2026年总体投资结构 111</w:t>
      </w:r>
    </w:p>
    <w:p>
      <w:pPr>
        <w:spacing w:before="75" w:after="0"/>
      </w:pPr>
      <w:r>
        <w:rPr/>
        <w:t xml:space="preserve">二、2021-2026年投资规模情况 112</w:t>
      </w:r>
    </w:p>
    <w:p>
      <w:pPr>
        <w:spacing w:before="75" w:after="0"/>
      </w:pPr>
      <w:r>
        <w:rPr/>
        <w:t xml:space="preserve">三、2021-2026年投资增速情况 112</w:t>
      </w:r>
    </w:p>
    <w:p>
      <w:pPr>
        <w:spacing w:before="75" w:after="0"/>
      </w:pPr>
      <w:r>
        <w:rPr/>
        <w:t xml:space="preserve">四、2021-2026年分地区投资分析 113</w:t>
      </w:r>
    </w:p>
    <w:p>
      <w:pPr>
        <w:spacing w:before="75" w:after="0"/>
      </w:pPr>
      <w:r>
        <w:rPr/>
        <w:t xml:space="preserve">第二节 内墙腻子粉行业投资机会分析 114</w:t>
      </w:r>
    </w:p>
    <w:p>
      <w:pPr>
        <w:spacing w:before="75" w:after="0"/>
      </w:pPr>
      <w:r>
        <w:rPr/>
        <w:t xml:space="preserve">一、内墙腻子粉投资项目分析 114</w:t>
      </w:r>
    </w:p>
    <w:p>
      <w:pPr>
        <w:spacing w:before="75" w:after="0"/>
      </w:pPr>
      <w:r>
        <w:rPr/>
        <w:t xml:space="preserve">二、可以投资的内墙腻子粉模式 115</w:t>
      </w:r>
    </w:p>
    <w:p>
      <w:pPr>
        <w:spacing w:before="75" w:after="0"/>
      </w:pPr>
      <w:r>
        <w:rPr/>
        <w:t xml:space="preserve">三、2021-2026年内墙腻子粉投资机会 116</w:t>
      </w:r>
    </w:p>
    <w:p>
      <w:pPr>
        <w:spacing w:before="75" w:after="0"/>
      </w:pPr>
      <w:r>
        <w:rPr/>
        <w:t xml:space="preserve">四、2021-2026年内墙腻子粉投资新方向 117</w:t>
      </w:r>
    </w:p>
    <w:p>
      <w:pPr>
        <w:spacing w:before="75" w:after="0"/>
      </w:pPr>
      <w:r>
        <w:rPr/>
        <w:t xml:space="preserve">第三节 内墙腻子粉行业发展前景分析 117</w:t>
      </w:r>
    </w:p>
    <w:p>
      <w:pPr>
        <w:spacing w:before="75" w:after="0"/>
      </w:pPr>
      <w:r>
        <w:rPr/>
        <w:t xml:space="preserve">一、内墙腻子粉市场的发展前景 117</w:t>
      </w:r>
    </w:p>
    <w:p>
      <w:pPr>
        <w:spacing w:before="75" w:after="0"/>
      </w:pPr>
      <w:r>
        <w:rPr/>
        <w:t xml:space="preserve">二、2021-2026年内墙腻子粉市场面临的发展商机 118</w:t>
      </w:r>
    </w:p>
    <w:p>
      <w:pPr>
        <w:spacing w:before="75" w:after="0"/>
      </w:pPr>
      <w:r>
        <w:rPr>
          <w:b w:val="1"/>
          <w:bCs w:val="1"/>
        </w:rPr>
        <w:t xml:space="preserve">第九章 2026-2031年中国内墙腻子粉行业发展前景预测分析 119</w:t>
      </w:r>
    </w:p>
    <w:p>
      <w:pPr>
        <w:spacing w:before="75" w:after="0"/>
      </w:pPr>
      <w:r>
        <w:rPr/>
        <w:t xml:space="preserve">第一节 2026-2031年中国内墙腻子粉行业发展预测分析 119</w:t>
      </w:r>
    </w:p>
    <w:p>
      <w:pPr>
        <w:spacing w:before="75" w:after="0"/>
      </w:pPr>
      <w:r>
        <w:rPr/>
        <w:t xml:space="preserve">一、未来内墙腻子粉发展分析 119</w:t>
      </w:r>
    </w:p>
    <w:p>
      <w:pPr>
        <w:spacing w:before="75" w:after="0"/>
      </w:pPr>
      <w:r>
        <w:rPr/>
        <w:t xml:space="preserve">二、未来内墙腻子粉行业技术开发方向 120</w:t>
      </w:r>
    </w:p>
    <w:p>
      <w:pPr>
        <w:spacing w:before="75" w:after="0"/>
      </w:pPr>
      <w:r>
        <w:rPr/>
        <w:t xml:space="preserve">三、总体行业“十四五”整体规划及预测 120</w:t>
      </w:r>
    </w:p>
    <w:p>
      <w:pPr>
        <w:spacing w:before="75" w:after="0"/>
      </w:pPr>
      <w:r>
        <w:rPr/>
        <w:t xml:space="preserve">第二节 2026-2031年中国内墙腻子粉行业市场前景分析 122</w:t>
      </w:r>
    </w:p>
    <w:p>
      <w:pPr>
        <w:spacing w:before="75" w:after="0"/>
      </w:pPr>
      <w:r>
        <w:rPr/>
        <w:t xml:space="preserve">一、产品差异化是企业发展的方向 122</w:t>
      </w:r>
    </w:p>
    <w:p>
      <w:pPr>
        <w:spacing w:before="75" w:after="0"/>
      </w:pPr>
      <w:r>
        <w:rPr/>
        <w:t xml:space="preserve">二、渠道重心下沉 124</w:t>
      </w:r>
    </w:p>
    <w:p>
      <w:pPr>
        <w:spacing w:before="75" w:after="0"/>
      </w:pPr>
      <w:r>
        <w:rPr>
          <w:b w:val="1"/>
          <w:bCs w:val="1"/>
        </w:rPr>
        <w:t xml:space="preserve">第十章 内墙腻子粉上游原材料供应状况分析 125</w:t>
      </w:r>
    </w:p>
    <w:p>
      <w:pPr>
        <w:spacing w:before="75" w:after="0"/>
      </w:pPr>
      <w:r>
        <w:rPr/>
        <w:t xml:space="preserve">第一节 主要原材料 125</w:t>
      </w:r>
    </w:p>
    <w:p>
      <w:pPr>
        <w:spacing w:before="75" w:after="0"/>
      </w:pPr>
      <w:r>
        <w:rPr/>
        <w:t xml:space="preserve">第二节 主要原材料2021-2026年价格及供应情况 136</w:t>
      </w:r>
    </w:p>
    <w:p>
      <w:pPr>
        <w:spacing w:before="75" w:after="0"/>
      </w:pPr>
      <w:r>
        <w:rPr/>
        <w:t xml:space="preserve">第三节 2026-2031年主要原材料未来价格及供应情况预测 137</w:t>
      </w:r>
    </w:p>
    <w:p>
      <w:pPr>
        <w:spacing w:before="75" w:after="0"/>
      </w:pPr>
      <w:r>
        <w:rPr>
          <w:b w:val="1"/>
          <w:bCs w:val="1"/>
        </w:rPr>
        <w:t xml:space="preserve">第十一章 内墙腻子粉产业用户度分析 138</w:t>
      </w:r>
    </w:p>
    <w:p>
      <w:pPr>
        <w:spacing w:before="75" w:after="0"/>
      </w:pPr>
      <w:r>
        <w:rPr/>
        <w:t xml:space="preserve">第一节 内墙腻子粉产业用户认知程度 138</w:t>
      </w:r>
    </w:p>
    <w:p>
      <w:pPr>
        <w:spacing w:before="75" w:after="0"/>
      </w:pPr>
      <w:r>
        <w:rPr/>
        <w:t xml:space="preserve">第二节 内墙腻子粉产业用户关注因素 139</w:t>
      </w:r>
    </w:p>
    <w:p>
      <w:pPr>
        <w:spacing w:before="75" w:after="0"/>
      </w:pPr>
      <w:r>
        <w:rPr/>
        <w:t xml:space="preserve">一、功能 139</w:t>
      </w:r>
    </w:p>
    <w:p>
      <w:pPr>
        <w:spacing w:before="75" w:after="0"/>
      </w:pPr>
      <w:r>
        <w:rPr/>
        <w:t xml:space="preserve">二、质量 139</w:t>
      </w:r>
    </w:p>
    <w:p>
      <w:pPr>
        <w:spacing w:before="75" w:after="0"/>
      </w:pPr>
      <w:r>
        <w:rPr/>
        <w:t xml:space="preserve">三、价格 140</w:t>
      </w:r>
    </w:p>
    <w:p>
      <w:pPr>
        <w:spacing w:before="75" w:after="0"/>
      </w:pPr>
      <w:r>
        <w:rPr/>
        <w:t xml:space="preserve">四、外观 141</w:t>
      </w:r>
    </w:p>
    <w:p>
      <w:pPr>
        <w:spacing w:before="75" w:after="0"/>
      </w:pPr>
      <w:r>
        <w:rPr/>
        <w:t xml:space="preserve">五、服务 141</w:t>
      </w:r>
    </w:p>
    <w:p>
      <w:pPr>
        <w:spacing w:before="75" w:after="0"/>
      </w:pPr>
      <w:r>
        <w:rPr>
          <w:b w:val="1"/>
          <w:bCs w:val="1"/>
        </w:rPr>
        <w:t xml:space="preserve">第十二章 2026-2031年内墙腻子粉行业发展趋势及投资风险分析 142</w:t>
      </w:r>
    </w:p>
    <w:p>
      <w:pPr>
        <w:spacing w:before="75" w:after="0"/>
      </w:pPr>
      <w:r>
        <w:rPr/>
        <w:t xml:space="preserve">第一节 当前内墙腻子粉存在的问题 142</w:t>
      </w:r>
    </w:p>
    <w:p>
      <w:pPr>
        <w:spacing w:before="75" w:after="0"/>
      </w:pPr>
      <w:r>
        <w:rPr/>
        <w:t xml:space="preserve">第二节 内墙腻子粉未来发展预测分析 143</w:t>
      </w:r>
    </w:p>
    <w:p>
      <w:pPr>
        <w:spacing w:before="75" w:after="0"/>
      </w:pPr>
      <w:r>
        <w:rPr/>
        <w:t xml:space="preserve">一、中国内墙腻子粉发展方向分析 143</w:t>
      </w:r>
    </w:p>
    <w:p>
      <w:pPr>
        <w:spacing w:before="75" w:after="0"/>
      </w:pPr>
      <w:r>
        <w:rPr/>
        <w:t xml:space="preserve">二、2026-2031年中国内墙腻子粉行业发展规模 143</w:t>
      </w:r>
    </w:p>
    <w:p>
      <w:pPr>
        <w:spacing w:before="75" w:after="0"/>
      </w:pPr>
      <w:r>
        <w:rPr/>
        <w:t xml:space="preserve">三、2026-2031年中国内墙腻子粉行业发展趋势预测 144</w:t>
      </w:r>
    </w:p>
    <w:p>
      <w:pPr>
        <w:spacing w:before="75" w:after="0"/>
      </w:pPr>
      <w:r>
        <w:rPr/>
        <w:t xml:space="preserve">第三节 2026-2031年中国内墙腻子粉行业投资风险分析 144</w:t>
      </w:r>
    </w:p>
    <w:p>
      <w:pPr>
        <w:spacing w:before="75" w:after="0"/>
      </w:pPr>
      <w:r>
        <w:rPr/>
        <w:t xml:space="preserve">一、市场竞争风险 144</w:t>
      </w:r>
    </w:p>
    <w:p>
      <w:pPr>
        <w:spacing w:before="75" w:after="0"/>
      </w:pPr>
      <w:r>
        <w:rPr/>
        <w:t xml:space="preserve">二、原材料压力风险分析 145</w:t>
      </w:r>
    </w:p>
    <w:p>
      <w:pPr>
        <w:spacing w:before="75" w:after="0"/>
      </w:pPr>
      <w:r>
        <w:rPr/>
        <w:t xml:space="preserve">三、技术风险分析 145</w:t>
      </w:r>
    </w:p>
    <w:p>
      <w:pPr>
        <w:spacing w:before="75" w:after="0"/>
      </w:pPr>
      <w:r>
        <w:rPr/>
        <w:t xml:space="preserve">四、政策和体制风险 145</w:t>
      </w:r>
    </w:p>
    <w:p>
      <w:pPr>
        <w:spacing w:before="75" w:after="0"/>
      </w:pPr>
      <w:r>
        <w:rPr/>
        <w:t xml:space="preserve">五、外资进入现状及对未来市场的威胁 146</w:t>
      </w:r>
    </w:p>
    <w:p>
      <w:pPr>
        <w:spacing w:before="75" w:after="0"/>
      </w:pPr>
      <w:r>
        <w:rPr>
          <w:b w:val="1"/>
          <w:bCs w:val="1"/>
        </w:rPr>
        <w:t xml:space="preserve">第十三章 内墙腻子粉国内重点生产厂家分析 146</w:t>
      </w:r>
    </w:p>
    <w:p>
      <w:pPr>
        <w:spacing w:before="75" w:after="0"/>
      </w:pPr>
      <w:r>
        <w:rPr/>
        <w:t xml:space="preserve">第一节 上海盈申建材有限公司 146</w:t>
      </w:r>
    </w:p>
    <w:p>
      <w:pPr>
        <w:spacing w:before="75" w:after="0"/>
      </w:pPr>
      <w:r>
        <w:rPr/>
        <w:t xml:space="preserve">一、公司基本情况 146</w:t>
      </w:r>
    </w:p>
    <w:p>
      <w:pPr>
        <w:spacing w:before="75" w:after="0"/>
      </w:pPr>
      <w:r>
        <w:rPr/>
        <w:t xml:space="preserve">二、公司主要财务指标分析 148</w:t>
      </w:r>
    </w:p>
    <w:p>
      <w:pPr>
        <w:spacing w:before="75" w:after="0"/>
      </w:pPr>
      <w:r>
        <w:rPr/>
        <w:t xml:space="preserve">第二节 广东省惠州市博罗县宝华涂料灰钙粉厂 156</w:t>
      </w:r>
    </w:p>
    <w:p>
      <w:pPr>
        <w:spacing w:before="75" w:after="0"/>
      </w:pPr>
      <w:r>
        <w:rPr/>
        <w:t xml:space="preserve">一、公司基本情况 156</w:t>
      </w:r>
    </w:p>
    <w:p>
      <w:pPr>
        <w:spacing w:before="75" w:after="0"/>
      </w:pPr>
      <w:r>
        <w:rPr/>
        <w:t xml:space="preserve">二、公司主要财务指标分析 157</w:t>
      </w:r>
    </w:p>
    <w:p>
      <w:pPr>
        <w:spacing w:before="75" w:after="0"/>
      </w:pPr>
      <w:r>
        <w:rPr/>
        <w:t xml:space="preserve">第三节 杭州市丰兴装饰材料有限公司 165</w:t>
      </w:r>
    </w:p>
    <w:p>
      <w:pPr>
        <w:spacing w:before="75" w:after="0"/>
      </w:pPr>
      <w:r>
        <w:rPr/>
        <w:t xml:space="preserve">一、公司基本情况 165</w:t>
      </w:r>
    </w:p>
    <w:p>
      <w:pPr>
        <w:spacing w:before="75" w:after="0"/>
      </w:pPr>
      <w:r>
        <w:rPr/>
        <w:t xml:space="preserve">二、公司主要财务指标分析 165</w:t>
      </w:r>
    </w:p>
    <w:p>
      <w:pPr>
        <w:spacing w:before="75" w:after="0"/>
      </w:pPr>
      <w:r>
        <w:rPr/>
        <w:t xml:space="preserve">第四节 青岛市崂山区丽佰家装饰材料厂 173</w:t>
      </w:r>
    </w:p>
    <w:p>
      <w:pPr>
        <w:spacing w:before="75" w:after="0"/>
      </w:pPr>
      <w:r>
        <w:rPr/>
        <w:t xml:space="preserve">一、公司基本情况 173</w:t>
      </w:r>
    </w:p>
    <w:p>
      <w:pPr>
        <w:spacing w:before="75" w:after="0"/>
      </w:pPr>
      <w:r>
        <w:rPr/>
        <w:t xml:space="preserve">二、公司主要财务指标分析 174</w:t>
      </w:r>
    </w:p>
    <w:p>
      <w:pPr>
        <w:spacing w:before="75" w:after="0"/>
      </w:pPr>
      <w:r>
        <w:rPr/>
        <w:t xml:space="preserve">第五节 北京市鸿利装饰材料厂 182</w:t>
      </w:r>
    </w:p>
    <w:p>
      <w:pPr>
        <w:spacing w:before="75" w:after="0"/>
      </w:pPr>
      <w:r>
        <w:rPr/>
        <w:t xml:space="preserve">一、公司基本情况 182</w:t>
      </w:r>
    </w:p>
    <w:p>
      <w:pPr>
        <w:spacing w:before="75" w:after="0"/>
      </w:pPr>
      <w:r>
        <w:rPr/>
        <w:t xml:space="preserve">二、公司主要财务指标分析 183</w:t>
      </w:r>
    </w:p>
    <w:p>
      <w:pPr>
        <w:spacing w:before="75" w:after="0"/>
      </w:pPr>
      <w:r>
        <w:rPr>
          <w:b w:val="1"/>
          <w:bCs w:val="1"/>
        </w:rPr>
        <w:t xml:space="preserve">第十四章 内墙腻子粉地区销售分析 191</w:t>
      </w:r>
    </w:p>
    <w:p>
      <w:pPr>
        <w:spacing w:before="75" w:after="0"/>
      </w:pPr>
      <w:r>
        <w:rPr/>
        <w:t xml:space="preserve">第一节 内墙腻子粉各地区对比销售分析 191</w:t>
      </w:r>
    </w:p>
    <w:p>
      <w:pPr>
        <w:spacing w:before="75" w:after="0"/>
      </w:pPr>
      <w:r>
        <w:rPr/>
        <w:t xml:space="preserve">第二节 内墙腻子粉“重点地区一”销售分析 191</w:t>
      </w:r>
    </w:p>
    <w:p>
      <w:pPr>
        <w:spacing w:before="75" w:after="0"/>
      </w:pPr>
      <w:r>
        <w:rPr/>
        <w:t xml:space="preserve">一、“规格”销售分析 191</w:t>
      </w:r>
    </w:p>
    <w:p>
      <w:pPr>
        <w:spacing w:before="75" w:after="0"/>
      </w:pPr>
      <w:r>
        <w:rPr/>
        <w:t xml:space="preserve">二、厂家销售分析 192</w:t>
      </w:r>
    </w:p>
    <w:p>
      <w:pPr>
        <w:spacing w:before="75" w:after="0"/>
      </w:pPr>
      <w:r>
        <w:rPr/>
        <w:t xml:space="preserve">第三节 内墙腻子粉“重点地区二”销售分析 193</w:t>
      </w:r>
    </w:p>
    <w:p>
      <w:pPr>
        <w:spacing w:before="75" w:after="0"/>
      </w:pPr>
      <w:r>
        <w:rPr/>
        <w:t xml:space="preserve">一、“规格”销售分析 193</w:t>
      </w:r>
    </w:p>
    <w:p>
      <w:pPr>
        <w:spacing w:before="75" w:after="0"/>
      </w:pPr>
      <w:r>
        <w:rPr/>
        <w:t xml:space="preserve">二、厂家销售分析 193</w:t>
      </w:r>
    </w:p>
    <w:p>
      <w:pPr>
        <w:spacing w:before="75" w:after="0"/>
      </w:pPr>
      <w:r>
        <w:rPr/>
        <w:t xml:space="preserve">第四节 内墙腻子粉“重点地区三”销售分析 194</w:t>
      </w:r>
    </w:p>
    <w:p>
      <w:pPr>
        <w:spacing w:before="75" w:after="0"/>
      </w:pPr>
      <w:r>
        <w:rPr/>
        <w:t xml:space="preserve">一、“规格”销售分析 194</w:t>
      </w:r>
    </w:p>
    <w:p>
      <w:pPr>
        <w:spacing w:before="75" w:after="0"/>
      </w:pPr>
      <w:r>
        <w:rPr/>
        <w:t xml:space="preserve">二、厂家销售分析 194</w:t>
      </w:r>
    </w:p>
    <w:p>
      <w:pPr>
        <w:spacing w:before="75" w:after="0"/>
      </w:pPr>
      <w:r>
        <w:rPr/>
        <w:t xml:space="preserve">第五节 内墙腻子粉“重点地区四”销售分析 195</w:t>
      </w:r>
    </w:p>
    <w:p>
      <w:pPr>
        <w:spacing w:before="75" w:after="0"/>
      </w:pPr>
      <w:r>
        <w:rPr/>
        <w:t xml:space="preserve">一、“规格”销售分析 195</w:t>
      </w:r>
    </w:p>
    <w:p>
      <w:pPr>
        <w:spacing w:before="75" w:after="0"/>
      </w:pPr>
      <w:r>
        <w:rPr/>
        <w:t xml:space="preserve">二、厂家销售分析 196</w:t>
      </w:r>
    </w:p>
    <w:p>
      <w:pPr>
        <w:spacing w:before="75" w:after="0"/>
      </w:pPr>
      <w:r>
        <w:rPr>
          <w:b w:val="1"/>
          <w:bCs w:val="1"/>
        </w:rPr>
        <w:t xml:space="preserve">第十五章 内墙腻子粉产品竞争力优势分析 196</w:t>
      </w:r>
    </w:p>
    <w:p>
      <w:pPr>
        <w:spacing w:before="75" w:after="0"/>
      </w:pPr>
      <w:r>
        <w:rPr/>
        <w:t xml:space="preserve">第一节 整体产品竞争力评价 196</w:t>
      </w:r>
    </w:p>
    <w:p>
      <w:pPr>
        <w:spacing w:before="75" w:after="0"/>
      </w:pPr>
      <w:r>
        <w:rPr/>
        <w:t xml:space="preserve">第二节 体产品竞争力评价结果分析 198</w:t>
      </w:r>
    </w:p>
    <w:p>
      <w:pPr>
        <w:spacing w:before="75" w:after="0"/>
      </w:pPr>
      <w:r>
        <w:rPr/>
        <w:t xml:space="preserve">第三节 竞争优势评价及构建建议 200</w:t>
      </w:r>
    </w:p>
    <w:p>
      <w:pPr>
        <w:spacing w:before="75" w:after="0"/>
      </w:pPr>
      <w:r>
        <w:rPr>
          <w:b w:val="1"/>
          <w:bCs w:val="1"/>
        </w:rPr>
        <w:t xml:space="preserve">第十六章 业内专家观点与结论 204</w:t>
      </w:r>
    </w:p>
    <w:p>
      <w:pPr>
        <w:spacing w:before="75" w:after="0"/>
      </w:pPr>
      <w:r>
        <w:rPr/>
        <w:t xml:space="preserve">第一节 内墙腻子粉行业发展前景预测 204</w:t>
      </w:r>
    </w:p>
    <w:p>
      <w:pPr>
        <w:spacing w:before="75" w:after="0"/>
      </w:pPr>
      <w:r>
        <w:rPr/>
        <w:t xml:space="preserve">一、把握客户对产品需求动向 204</w:t>
      </w:r>
    </w:p>
    <w:p>
      <w:pPr>
        <w:spacing w:before="75" w:after="0"/>
      </w:pPr>
      <w:r>
        <w:rPr/>
        <w:t xml:space="preserve">二、渠道发展变化预测 206</w:t>
      </w:r>
    </w:p>
    <w:p>
      <w:pPr>
        <w:spacing w:before="75" w:after="0"/>
      </w:pPr>
      <w:r>
        <w:rPr/>
        <w:t xml:space="preserve">三、行业总体发展前景及市场机会分析 206</w:t>
      </w:r>
    </w:p>
    <w:p>
      <w:pPr>
        <w:spacing w:before="75" w:after="0"/>
      </w:pPr>
      <w:r>
        <w:rPr/>
        <w:t xml:space="preserve">第二节 内墙腻子粉企业营销策略 208</w:t>
      </w:r>
    </w:p>
    <w:p>
      <w:pPr>
        <w:spacing w:before="75" w:after="0"/>
      </w:pPr>
      <w:r>
        <w:rPr/>
        <w:t xml:space="preserve">一、价格策略 208</w:t>
      </w:r>
    </w:p>
    <w:p>
      <w:pPr>
        <w:spacing w:before="75" w:after="0"/>
      </w:pPr>
      <w:r>
        <w:rPr/>
        <w:t xml:space="preserve">二、渠道建设与管理策略 208</w:t>
      </w:r>
    </w:p>
    <w:p>
      <w:pPr>
        <w:spacing w:before="75" w:after="0"/>
      </w:pPr>
      <w:r>
        <w:rPr/>
        <w:t xml:space="preserve">三、促销策略 209</w:t>
      </w:r>
    </w:p>
    <w:p>
      <w:pPr>
        <w:spacing w:before="75" w:after="0"/>
      </w:pPr>
      <w:r>
        <w:rPr/>
        <w:t xml:space="preserve">四、服务策略 210</w:t>
      </w:r>
    </w:p>
    <w:p>
      <w:pPr>
        <w:spacing w:before="75" w:after="0"/>
      </w:pPr>
      <w:r>
        <w:rPr/>
        <w:t xml:space="preserve">五、品牌策略 210</w:t>
      </w:r>
    </w:p>
    <w:p>
      <w:pPr>
        <w:spacing w:before="75" w:after="0"/>
      </w:pPr>
      <w:r>
        <w:rPr/>
        <w:t xml:space="preserve">第三节 内墙腻子粉企业投资策略 211</w:t>
      </w:r>
    </w:p>
    <w:p>
      <w:pPr>
        <w:spacing w:before="75" w:after="0"/>
      </w:pPr>
      <w:r>
        <w:rPr/>
        <w:t xml:space="preserve">一、子行业投资策略 211</w:t>
      </w:r>
    </w:p>
    <w:p>
      <w:pPr>
        <w:spacing w:before="75" w:after="0"/>
      </w:pPr>
      <w:r>
        <w:rPr/>
        <w:t xml:space="preserve">二、区域投资策略 211</w:t>
      </w:r>
    </w:p>
    <w:p>
      <w:pPr>
        <w:spacing w:before="75" w:after="0"/>
      </w:pPr>
      <w:r>
        <w:rPr/>
        <w:t xml:space="preserve">三、产业链投资策略 212</w:t>
      </w:r>
    </w:p>
    <w:p>
      <w:pPr>
        <w:spacing w:before="75" w:after="0"/>
      </w:pPr>
      <w:r>
        <w:rPr/>
        <w:t xml:space="preserve">四、生产策略 212</w:t>
      </w:r>
    </w:p>
    <w:p>
      <w:pPr>
        <w:spacing w:before="75" w:after="0"/>
      </w:pPr>
      <w:r>
        <w:rPr/>
        <w:t xml:space="preserve">五、销售策略 213</w:t>
      </w:r>
    </w:p>
    <w:p>
      <w:pPr>
        <w:spacing w:before="75" w:after="0"/>
      </w:pPr>
      <w:r>
        <w:rPr>
          <w:b w:val="1"/>
          <w:bCs w:val="1"/>
        </w:rPr>
        <w:t xml:space="preserve">图表目录</w:t>
      </w:r>
    </w:p>
    <w:p>
      <w:pPr>
        <w:spacing w:before="75" w:after="0"/>
      </w:pPr>
      <w:r>
        <w:rPr/>
        <w:t xml:space="preserve">图表：内墙腻子粉产业链结构图 25</w:t>
      </w:r>
    </w:p>
    <w:p>
      <w:pPr>
        <w:spacing w:before="75" w:after="0"/>
      </w:pPr>
      <w:r>
        <w:rPr/>
        <w:t xml:space="preserve">图表：2021-2026年中国gdp增长分析 27</w:t>
      </w:r>
    </w:p>
    <w:p>
      <w:pPr>
        <w:spacing w:before="75" w:after="0"/>
      </w:pPr>
      <w:r>
        <w:rPr/>
        <w:t xml:space="preserve">图表：2021-2026年gdp分月及分季度统计 27</w:t>
      </w:r>
    </w:p>
    <w:p>
      <w:pPr>
        <w:spacing w:before="75" w:after="0"/>
      </w:pPr>
      <w:r>
        <w:rPr/>
        <w:t xml:space="preserve">图表：2021-2026年cpi分月及分季度统计 28</w:t>
      </w:r>
    </w:p>
    <w:p>
      <w:pPr>
        <w:spacing w:before="75" w:after="0"/>
      </w:pPr>
      <w:r>
        <w:rPr/>
        <w:t xml:space="preserve">图表：2021-2026年ppi分月及分季度统计 28</w:t>
      </w:r>
    </w:p>
    <w:p>
      <w:pPr>
        <w:spacing w:before="75" w:after="0"/>
      </w:pPr>
      <w:r>
        <w:rPr/>
        <w:t xml:space="preserve">图表：2021-2026年pmi分月及分季度统计 28</w:t>
      </w:r>
    </w:p>
    <w:p>
      <w:pPr>
        <w:spacing w:before="75" w:after="0"/>
      </w:pPr>
      <w:r>
        <w:rPr/>
        <w:t xml:space="preserve">图表：2021-2026年进出口分月及分季度统计 28</w:t>
      </w:r>
    </w:p>
    <w:p>
      <w:pPr>
        <w:spacing w:before="75" w:after="0"/>
      </w:pPr>
      <w:r>
        <w:rPr/>
        <w:t xml:space="preserve">图表：2021-2026年进口分月及分季度统计 30</w:t>
      </w:r>
    </w:p>
    <w:p>
      <w:pPr>
        <w:spacing w:before="75" w:after="0"/>
      </w:pPr>
      <w:r>
        <w:rPr/>
        <w:t xml:space="preserve">图表：2021-2026年出口分月及分季度统计 30</w:t>
      </w:r>
    </w:p>
    <w:p>
      <w:pPr>
        <w:spacing w:before="75" w:after="0"/>
      </w:pPr>
      <w:r>
        <w:rPr/>
        <w:t xml:space="preserve">图表：2021-2026年m0分月及分季度统计 30</w:t>
      </w:r>
    </w:p>
    <w:p>
      <w:pPr>
        <w:spacing w:before="75" w:after="0"/>
      </w:pPr>
      <w:r>
        <w:rPr/>
        <w:t xml:space="preserve">图表：2021-2026年m1分月及分季度统计 30</w:t>
      </w:r>
    </w:p>
    <w:p>
      <w:pPr>
        <w:spacing w:before="75" w:after="0"/>
      </w:pPr>
      <w:r>
        <w:rPr/>
        <w:t xml:space="preserve">图表：2021-2026年m2分月及分季度统计 31</w:t>
      </w:r>
    </w:p>
    <w:p>
      <w:pPr>
        <w:spacing w:before="75" w:after="0"/>
      </w:pPr>
      <w:r>
        <w:rPr/>
        <w:t xml:space="preserve">图表：2021-2026年贷款分月及分季度统计 31</w:t>
      </w:r>
    </w:p>
    <w:p>
      <w:pPr>
        <w:spacing w:before="75" w:after="0"/>
      </w:pPr>
      <w:r>
        <w:rPr/>
        <w:t xml:space="preserve">图表：2021-2026年存款分月及分季度统计 31</w:t>
      </w:r>
    </w:p>
    <w:p>
      <w:pPr>
        <w:spacing w:before="75" w:after="0"/>
      </w:pPr>
      <w:r>
        <w:rPr/>
        <w:t xml:space="preserve">图表：2021-2026年外汇储备分月及分季度统计 32</w:t>
      </w:r>
    </w:p>
    <w:p>
      <w:pPr>
        <w:spacing w:before="75" w:after="0"/>
      </w:pPr>
      <w:r>
        <w:rPr/>
        <w:t xml:space="preserve">图表：2021-2026年财政收入分月及分季度统计 32</w:t>
      </w:r>
    </w:p>
    <w:p>
      <w:pPr>
        <w:spacing w:before="75" w:after="0"/>
      </w:pPr>
      <w:r>
        <w:rPr/>
        <w:t xml:space="preserve">图表：2021-2026年fdi分月及分季度统计 33</w:t>
      </w:r>
    </w:p>
    <w:p>
      <w:pPr>
        <w:spacing w:before="75" w:after="0"/>
      </w:pPr>
      <w:r>
        <w:rPr/>
        <w:t xml:space="preserve">图表：2021-2026年固定资产投资分月及分季度统计 33</w:t>
      </w:r>
    </w:p>
    <w:p>
      <w:pPr>
        <w:spacing w:before="75" w:after="0"/>
      </w:pPr>
      <w:r>
        <w:rPr/>
        <w:t xml:space="preserve">图表：2021-2026年消费品零售总额分月及分季度统计 33</w:t>
      </w:r>
    </w:p>
    <w:p>
      <w:pPr>
        <w:spacing w:before="75" w:after="0"/>
      </w:pPr>
      <w:r>
        <w:rPr/>
        <w:t xml:space="preserve">图表：2021-2026年工业增加值分月及分季度统计 35</w:t>
      </w:r>
    </w:p>
    <w:p>
      <w:pPr>
        <w:spacing w:before="75" w:after="0"/>
      </w:pPr>
      <w:r>
        <w:rPr/>
        <w:t xml:space="preserve">图表：2021-2026年用电量分月及分季度统计 35</w:t>
      </w:r>
    </w:p>
    <w:p>
      <w:pPr>
        <w:spacing w:before="75" w:after="0"/>
      </w:pPr>
      <w:r>
        <w:rPr/>
        <w:t xml:space="preserve">图表：2021-2026年房价分月及分季度统计 35</w:t>
      </w:r>
    </w:p>
    <w:p>
      <w:pPr>
        <w:spacing w:before="75" w:after="0"/>
      </w:pPr>
      <w:r>
        <w:rPr/>
        <w:t xml:space="preserve">图表：2021-2026年我国固定资产投资统计 37</w:t>
      </w:r>
    </w:p>
    <w:p>
      <w:pPr>
        <w:spacing w:before="75" w:after="0"/>
      </w:pPr>
      <w:r>
        <w:rPr/>
        <w:t xml:space="preserve">图表：2021-2026年我国固定资产投资统计 39</w:t>
      </w:r>
    </w:p>
    <w:p>
      <w:pPr>
        <w:spacing w:before="75" w:after="0"/>
      </w:pPr>
      <w:r>
        <w:rPr/>
        <w:t xml:space="preserve">图表：2021-2026年我国固定资产投资统计 41</w:t>
      </w:r>
    </w:p>
    <w:p>
      <w:pPr>
        <w:spacing w:before="75" w:after="0"/>
      </w:pPr>
      <w:r>
        <w:rPr/>
        <w:t xml:space="preserve">图表：2021-2026年全社会固定资产投资 54</w:t>
      </w:r>
    </w:p>
    <w:p>
      <w:pPr>
        <w:spacing w:before="75" w:after="0"/>
      </w:pPr>
      <w:r>
        <w:rPr/>
        <w:t xml:space="preserve">图表：2021-2026年分行业城镇固定资产投资及其增长速度单位：亿元 54</w:t>
      </w:r>
    </w:p>
    <w:p>
      <w:pPr>
        <w:spacing w:before="75" w:after="0"/>
      </w:pPr>
      <w:r>
        <w:rPr/>
        <w:t xml:space="preserve">图表：2021-2026年固定资产投资新增主要生产能力 56</w:t>
      </w:r>
    </w:p>
    <w:p>
      <w:pPr>
        <w:spacing w:before="75" w:after="0"/>
      </w:pPr>
      <w:r>
        <w:rPr/>
        <w:t xml:space="preserve">图表：2021-2026年房地产开发和销售主要指标完成情况 57</w:t>
      </w:r>
    </w:p>
    <w:p>
      <w:pPr>
        <w:spacing w:before="75" w:after="0"/>
      </w:pPr>
      <w:r>
        <w:rPr/>
        <w:t xml:space="preserve">图表：城镇固定资产投资情况(2021-2026年) 59</w:t>
      </w:r>
    </w:p>
    <w:p>
      <w:pPr>
        <w:spacing w:before="75" w:after="0"/>
      </w:pPr>
      <w:r>
        <w:rPr/>
        <w:t xml:space="preserve">图表：各行业城镇投资情况(2021-2026年) 61</w:t>
      </w:r>
    </w:p>
    <w:p>
      <w:pPr>
        <w:spacing w:before="75" w:after="0"/>
      </w:pPr>
      <w:r>
        <w:rPr/>
        <w:t xml:space="preserve">图表：2021-2026年我国居民消费价格涨跌幅 68</w:t>
      </w:r>
    </w:p>
    <w:p>
      <w:pPr>
        <w:spacing w:before="75" w:after="0"/>
      </w:pPr>
      <w:r>
        <w:rPr/>
        <w:t xml:space="preserve">图表：2021-2026年居民消费价格比上年涨跌幅度 单位：% 68</w:t>
      </w:r>
    </w:p>
    <w:p>
      <w:pPr>
        <w:spacing w:before="75" w:after="0"/>
      </w:pPr>
      <w:r>
        <w:rPr/>
        <w:t xml:space="preserve">图表：2021-2026年cpi/ppi涨幅走势图(%) 70</w:t>
      </w:r>
    </w:p>
    <w:p>
      <w:pPr>
        <w:spacing w:before="75" w:after="0"/>
      </w:pPr>
      <w:r>
        <w:rPr/>
        <w:t xml:space="preserve">图表：2021-2026年我国内墙腻子粉市场规模统计表 77</w:t>
      </w:r>
    </w:p>
    <w:p>
      <w:pPr>
        <w:spacing w:before="75" w:after="0"/>
      </w:pPr>
      <w:r>
        <w:rPr/>
        <w:t xml:space="preserve">图表：2021-2026年我国内墙腻子粉市场规模及增长率变化图 77</w:t>
      </w:r>
    </w:p>
    <w:p>
      <w:pPr>
        <w:spacing w:before="75" w:after="0"/>
      </w:pPr>
      <w:r>
        <w:rPr/>
        <w:t xml:space="preserve">图表：2021-2026年我国内墙腻子粉产能统计表 78</w:t>
      </w:r>
    </w:p>
    <w:p>
      <w:pPr>
        <w:spacing w:before="75" w:after="0"/>
      </w:pPr>
      <w:r>
        <w:rPr/>
        <w:t xml:space="preserve">图表：2021-2026年我国内墙腻子粉产能及增长率变化图 79</w:t>
      </w:r>
    </w:p>
    <w:p>
      <w:pPr>
        <w:spacing w:before="75" w:after="0"/>
      </w:pPr>
      <w:r>
        <w:rPr/>
        <w:t xml:space="preserve">图表：2026-2031年中国内墙腻子粉产能及增长率预测 79</w:t>
      </w:r>
    </w:p>
    <w:p>
      <w:pPr>
        <w:spacing w:before="75" w:after="0"/>
      </w:pPr>
      <w:r>
        <w:rPr/>
        <w:t xml:space="preserve">图表：2021-2026年我国内墙腻子粉产量统计表 80</w:t>
      </w:r>
    </w:p>
    <w:p>
      <w:pPr>
        <w:spacing w:before="75" w:after="0"/>
      </w:pPr>
      <w:r>
        <w:rPr/>
        <w:t xml:space="preserve">图表：2021-2026年我国内墙腻子粉产量及增长率变化图 81</w:t>
      </w:r>
    </w:p>
    <w:p>
      <w:pPr>
        <w:spacing w:before="75" w:after="0"/>
      </w:pPr>
      <w:r>
        <w:rPr/>
        <w:t xml:space="preserve">图表：2021-2026年中国内墙腻子粉产能利用率变化 82</w:t>
      </w:r>
    </w:p>
    <w:p>
      <w:pPr>
        <w:spacing w:before="75" w:after="0"/>
      </w:pPr>
      <w:r>
        <w:rPr/>
        <w:t xml:space="preserve">图表：2021-2026年中国内墙腻子粉产能利用率变化 82</w:t>
      </w:r>
    </w:p>
    <w:p>
      <w:pPr>
        <w:spacing w:before="75" w:after="0"/>
      </w:pPr>
      <w:r>
        <w:rPr/>
        <w:t xml:space="preserve">图表：2026-2031年中国内墙腻子粉产量及增长率预测 83</w:t>
      </w:r>
    </w:p>
    <w:p>
      <w:pPr>
        <w:spacing w:before="75" w:after="0"/>
      </w:pPr>
      <w:r>
        <w:rPr/>
        <w:t xml:space="preserve">图表：行业生命周期、战略及其特征 84</w:t>
      </w:r>
    </w:p>
    <w:p>
      <w:pPr>
        <w:spacing w:before="75" w:after="0"/>
      </w:pPr>
      <w:r>
        <w:rPr/>
        <w:t xml:space="preserve">图表：2021-2026年中国内墙腻子粉行业市场供需分析 86</w:t>
      </w:r>
    </w:p>
    <w:p>
      <w:pPr>
        <w:spacing w:before="75" w:after="0"/>
      </w:pPr>
      <w:r>
        <w:rPr/>
        <w:t xml:space="preserve">图表：2021-2026年国内内墙腻子粉平均价格走势 86</w:t>
      </w:r>
    </w:p>
    <w:p>
      <w:pPr>
        <w:spacing w:before="75" w:after="0"/>
      </w:pPr>
      <w:r>
        <w:rPr/>
        <w:t xml:space="preserve">图表：2021-2026年我国内墙腻子粉市场不同因素的价格影响力对比 89</w:t>
      </w:r>
    </w:p>
    <w:p>
      <w:pPr>
        <w:spacing w:before="75" w:after="0"/>
      </w:pPr>
      <w:r>
        <w:rPr/>
        <w:t xml:space="preserve">图表：2026-2031年中国内墙腻子粉平均价格走势预测 89</w:t>
      </w:r>
    </w:p>
    <w:p>
      <w:pPr>
        <w:spacing w:before="75" w:after="0"/>
      </w:pPr>
      <w:r>
        <w:rPr/>
        <w:t xml:space="preserve">图表：2021-2026年不同性质的内墙腻子粉加工企业数量比较 90</w:t>
      </w:r>
    </w:p>
    <w:p>
      <w:pPr>
        <w:spacing w:before="75" w:after="0"/>
      </w:pPr>
      <w:r>
        <w:rPr/>
        <w:t xml:space="preserve">图表：2021-2026年不同性质的内墙腻子粉加工企业总资产所占比例 90</w:t>
      </w:r>
    </w:p>
    <w:p>
      <w:pPr>
        <w:spacing w:before="75" w:after="0"/>
      </w:pPr>
      <w:r>
        <w:rPr/>
        <w:t xml:space="preserve">图表：2021-2026年中国内墙腻子粉加工企业从业人员统计 91</w:t>
      </w:r>
    </w:p>
    <w:p>
      <w:pPr>
        <w:spacing w:before="75" w:after="0"/>
      </w:pPr>
      <w:r>
        <w:rPr/>
        <w:t xml:space="preserve">图表：2021-2026年不同规模的内墙腻子粉加工企业工业总产值所占比例 91</w:t>
      </w:r>
    </w:p>
    <w:p>
      <w:pPr>
        <w:spacing w:before="75" w:after="0"/>
      </w:pPr>
      <w:r>
        <w:rPr/>
        <w:t xml:space="preserve">图表：2021-2026年我国内墙腻子粉行业中不同类型企业销售利润率 92</w:t>
      </w:r>
    </w:p>
    <w:p>
      <w:pPr>
        <w:spacing w:before="75" w:after="0"/>
      </w:pPr>
      <w:r>
        <w:rPr/>
        <w:t xml:space="preserve">图表：2021-2026年中国内墙腻子粉行业产量分析 95</w:t>
      </w:r>
    </w:p>
    <w:p>
      <w:pPr>
        <w:spacing w:before="75" w:after="0"/>
      </w:pPr>
      <w:r>
        <w:rPr/>
        <w:t xml:space="preserve">图表：2021-2026年中国内墙腻子粉行业销量分析 96</w:t>
      </w:r>
    </w:p>
    <w:p>
      <w:pPr>
        <w:spacing w:before="75" w:after="0"/>
      </w:pPr>
      <w:r>
        <w:rPr/>
        <w:t xml:space="preserve">图表：2021-2026年中国内墙腻子粉行业产销量分析 96</w:t>
      </w:r>
    </w:p>
    <w:p>
      <w:pPr>
        <w:spacing w:before="75" w:after="0"/>
      </w:pPr>
      <w:r>
        <w:rPr/>
        <w:t xml:space="preserve">图表：2021-2026年中国内墙腻子粉行业资产利润率变化 97</w:t>
      </w:r>
    </w:p>
    <w:p>
      <w:pPr>
        <w:spacing w:before="75" w:after="0"/>
      </w:pPr>
      <w:r>
        <w:rPr/>
        <w:t xml:space="preserve">图表：2021-2026年中国内墙腻子粉行业偿债能力分析 98</w:t>
      </w:r>
    </w:p>
    <w:p>
      <w:pPr>
        <w:spacing w:before="75" w:after="0"/>
      </w:pPr>
      <w:r>
        <w:rPr/>
        <w:t xml:space="preserve">图表：2021-2026年中国内墙腻子粉行业营运能力分析 98</w:t>
      </w:r>
    </w:p>
    <w:p>
      <w:pPr>
        <w:spacing w:before="75" w:after="0"/>
      </w:pPr>
      <w:r>
        <w:rPr/>
        <w:t xml:space="preserve">图表：2026-2031年中国内墙腻子粉行业发展能力分析与预测 99</w:t>
      </w:r>
    </w:p>
    <w:p>
      <w:pPr>
        <w:spacing w:before="75" w:after="0"/>
      </w:pPr>
      <w:r>
        <w:rPr/>
        <w:t xml:space="preserve">图表：2021-2026年我国内墙腻子粉产能及增长率变化图 99</w:t>
      </w:r>
    </w:p>
    <w:p>
      <w:pPr>
        <w:spacing w:before="75" w:after="0"/>
      </w:pPr>
      <w:r>
        <w:rPr/>
        <w:t xml:space="preserve">图表：2021-2026年我国内墙腻子粉产量及增长率变化图 100</w:t>
      </w:r>
    </w:p>
    <w:p>
      <w:pPr>
        <w:spacing w:before="75" w:after="0"/>
      </w:pPr>
      <w:r>
        <w:rPr/>
        <w:t xml:space="preserve">图表：2021-2026年中国内墙腻子粉行业市场供需分析 101</w:t>
      </w:r>
    </w:p>
    <w:p>
      <w:pPr>
        <w:spacing w:before="75" w:after="0"/>
      </w:pPr>
      <w:r>
        <w:rPr/>
        <w:t xml:space="preserve">图表：内墙腻子粉行业环境“波特五力”分析模型 102</w:t>
      </w:r>
    </w:p>
    <w:p>
      <w:pPr>
        <w:spacing w:before="75" w:after="0"/>
      </w:pPr>
      <w:r>
        <w:rPr/>
        <w:t xml:space="preserve">图表：2021-2026年我国内墙腻子粉市场规模及增长率变化图 103</w:t>
      </w:r>
    </w:p>
    <w:p>
      <w:pPr>
        <w:spacing w:before="75" w:after="0"/>
      </w:pPr>
      <w:r>
        <w:rPr/>
        <w:t xml:space="preserve">图表：2026-2031年内墙腻子粉五强企业市场占有率预测 106</w:t>
      </w:r>
    </w:p>
    <w:p>
      <w:pPr>
        <w:spacing w:before="75" w:after="0"/>
      </w:pPr>
      <w:r>
        <w:rPr/>
        <w:t xml:space="preserve">图表：内墙腻子粉生产企业定价目标选择 110</w:t>
      </w:r>
    </w:p>
    <w:p>
      <w:pPr>
        <w:spacing w:before="75" w:after="0"/>
      </w:pPr>
      <w:r>
        <w:rPr/>
        <w:t xml:space="preserve">图表：内墙腻子粉企业对付竞争者降价的程序 111</w:t>
      </w:r>
    </w:p>
    <w:p>
      <w:pPr>
        <w:spacing w:before="75" w:after="0"/>
      </w:pPr>
      <w:r>
        <w:rPr/>
        <w:t xml:space="preserve">图表：2021-2026年总体投资结构分析 111</w:t>
      </w:r>
    </w:p>
    <w:p>
      <w:pPr>
        <w:spacing w:before="75" w:after="0"/>
      </w:pPr>
      <w:r>
        <w:rPr/>
        <w:t xml:space="preserve">图表：2021-2026年投资规模情况分析 112</w:t>
      </w:r>
    </w:p>
    <w:p>
      <w:pPr>
        <w:spacing w:before="75" w:after="0"/>
      </w:pPr>
      <w:r>
        <w:rPr/>
        <w:t xml:space="preserve">图表：2021-2026年投资额增速分析 112</w:t>
      </w:r>
    </w:p>
    <w:p>
      <w:pPr>
        <w:spacing w:before="75" w:after="0"/>
      </w:pPr>
      <w:r>
        <w:rPr/>
        <w:t xml:space="preserve">图表：2021-2026年投资地区情况分析 113</w:t>
      </w:r>
    </w:p>
    <w:p>
      <w:pPr>
        <w:spacing w:before="75" w:after="0"/>
      </w:pPr>
      <w:r>
        <w:rPr/>
        <w:t xml:space="preserve">图表：内墙腻子粉项目投资注意事项图 115</w:t>
      </w:r>
    </w:p>
    <w:p>
      <w:pPr>
        <w:spacing w:before="75" w:after="0"/>
      </w:pPr>
      <w:r>
        <w:rPr/>
        <w:t xml:space="preserve">图表：2026-2031年中国内墙腻子粉投资机会分析 116</w:t>
      </w:r>
    </w:p>
    <w:p>
      <w:pPr>
        <w:spacing w:before="75" w:after="0"/>
      </w:pPr>
      <w:r>
        <w:rPr/>
        <w:t xml:space="preserve">图表：2026-2031年内墙腻子粉行业投资方向预测 117</w:t>
      </w:r>
    </w:p>
    <w:p>
      <w:pPr>
        <w:spacing w:before="75" w:after="0"/>
      </w:pPr>
      <w:r>
        <w:rPr/>
        <w:t xml:space="preserve">图表：影响市场供需的因素分析 118</w:t>
      </w:r>
    </w:p>
    <w:p>
      <w:pPr>
        <w:spacing w:before="75" w:after="0"/>
      </w:pPr>
      <w:r>
        <w:rPr/>
        <w:t xml:space="preserve">图表：2026-2031年中国内墙腻子粉市场发展商机分析 118</w:t>
      </w:r>
    </w:p>
    <w:p>
      <w:pPr>
        <w:spacing w:before="75" w:after="0"/>
      </w:pPr>
      <w:r>
        <w:rPr/>
        <w:t xml:space="preserve">图表：2026-2031年中国内墙腻子粉市场发展商机分析 119</w:t>
      </w:r>
    </w:p>
    <w:p>
      <w:pPr>
        <w:spacing w:before="75" w:after="0"/>
      </w:pPr>
      <w:r>
        <w:rPr/>
        <w:t xml:space="preserve">图表：2021-2026年碳酸钙价格分析 136</w:t>
      </w:r>
    </w:p>
    <w:p>
      <w:pPr>
        <w:spacing w:before="75" w:after="0"/>
      </w:pPr>
      <w:r>
        <w:rPr/>
        <w:t xml:space="preserve">图表：2026-2031年碳酸钙价格预测 137</w:t>
      </w:r>
    </w:p>
    <w:p>
      <w:pPr>
        <w:spacing w:before="75" w:after="0"/>
      </w:pPr>
      <w:r>
        <w:rPr/>
        <w:t xml:space="preserve">图表：2021-2026年消费者对内墙腻子粉品牌认知度调查 138</w:t>
      </w:r>
    </w:p>
    <w:p>
      <w:pPr>
        <w:spacing w:before="75" w:after="0"/>
      </w:pPr>
      <w:r>
        <w:rPr/>
        <w:t xml:space="preserve">图表：内墙腻子粉产品功能影响程度分析 139</w:t>
      </w:r>
    </w:p>
    <w:p>
      <w:pPr>
        <w:spacing w:before="75" w:after="0"/>
      </w:pPr>
      <w:r>
        <w:rPr/>
        <w:t xml:space="preserve">图表：内墙腻子粉产品质量影响程度分析 139</w:t>
      </w:r>
    </w:p>
    <w:p>
      <w:pPr>
        <w:spacing w:before="75" w:after="0"/>
      </w:pPr>
      <w:r>
        <w:rPr/>
        <w:t xml:space="preserve">图表：内墙腻子粉产品价格影响程度分析 140</w:t>
      </w:r>
    </w:p>
    <w:p>
      <w:pPr>
        <w:spacing w:before="75" w:after="0"/>
      </w:pPr>
      <w:r>
        <w:rPr/>
        <w:t xml:space="preserve">图表：内墙腻子粉产品价格影响程度分析 141</w:t>
      </w:r>
    </w:p>
    <w:p>
      <w:pPr>
        <w:spacing w:before="75" w:after="0"/>
      </w:pPr>
      <w:r>
        <w:rPr/>
        <w:t xml:space="preserve">图表：内墙腻子粉产品价格影响程度分析 141</w:t>
      </w:r>
    </w:p>
    <w:p>
      <w:pPr>
        <w:spacing w:before="75" w:after="0"/>
      </w:pPr>
      <w:r>
        <w:rPr/>
        <w:t xml:space="preserve">图表：2026-2031年中国内墙腻子粉行业发展规模预测 143</w:t>
      </w:r>
    </w:p>
    <w:p>
      <w:pPr>
        <w:spacing w:before="75" w:after="0"/>
      </w:pPr>
      <w:r>
        <w:rPr/>
        <w:t xml:space="preserve">图表：2026-2031年中国内墙腻子粉行业发展趋势预测 144</w:t>
      </w:r>
    </w:p>
    <w:p>
      <w:pPr>
        <w:spacing w:before="75" w:after="0"/>
      </w:pPr>
      <w:r>
        <w:rPr/>
        <w:t xml:space="preserve">图表：2026-2031年内墙腻子粉组行业同业竞争风险及控制策略 144</w:t>
      </w:r>
    </w:p>
    <w:p>
      <w:pPr>
        <w:spacing w:before="75" w:after="0"/>
      </w:pPr>
      <w:r>
        <w:rPr/>
        <w:t xml:space="preserve">图表：近3年上海盈申建材有限公司资产负债率变化情况 149</w:t>
      </w:r>
    </w:p>
    <w:p>
      <w:pPr>
        <w:spacing w:before="75" w:after="0"/>
      </w:pPr>
      <w:r>
        <w:rPr/>
        <w:t xml:space="preserve">图表：近3年上海盈申建材有限公司产权比率变化情况 150</w:t>
      </w:r>
    </w:p>
    <w:p>
      <w:pPr>
        <w:spacing w:before="75" w:after="0"/>
      </w:pPr>
      <w:r>
        <w:rPr/>
        <w:t xml:space="preserve">图表：近3年上海盈申建材有限公司已获利息倍数变化情况 151</w:t>
      </w:r>
    </w:p>
    <w:p>
      <w:pPr>
        <w:spacing w:before="75" w:after="0"/>
      </w:pPr>
      <w:r>
        <w:rPr/>
        <w:t xml:space="preserve">图表：近3年上海盈申建材有限公司固定资产周转次数情况 152</w:t>
      </w:r>
    </w:p>
    <w:p>
      <w:pPr>
        <w:spacing w:before="75" w:after="0"/>
      </w:pPr>
      <w:r>
        <w:rPr/>
        <w:t xml:space="preserve">图表：近3年上海盈申建材有限公司流动资产周转次数变化情况 153</w:t>
      </w:r>
    </w:p>
    <w:p>
      <w:pPr>
        <w:spacing w:before="75" w:after="0"/>
      </w:pPr>
      <w:r>
        <w:rPr/>
        <w:t xml:space="preserve">图表：近3年上海盈申建材有限公司总资产周转次数变化情况 154</w:t>
      </w:r>
    </w:p>
    <w:p>
      <w:pPr>
        <w:spacing w:before="75" w:after="0"/>
      </w:pPr>
      <w:r>
        <w:rPr/>
        <w:t xml:space="preserve">图表：近3年上海盈申建材有限公司销售毛利率变化情况 155</w:t>
      </w:r>
    </w:p>
    <w:p>
      <w:pPr>
        <w:spacing w:before="75" w:after="0"/>
      </w:pPr>
      <w:r>
        <w:rPr/>
        <w:t xml:space="preserve">图表：近3年广东省惠州市博罗县宝华涂料灰钙粉厂资产负债率变化情况 157</w:t>
      </w:r>
    </w:p>
    <w:p>
      <w:pPr>
        <w:spacing w:before="75" w:after="0"/>
      </w:pPr>
      <w:r>
        <w:rPr/>
        <w:t xml:space="preserve">图表：近3年广东省惠州市博罗县宝华涂料灰钙粉厂产权比率变化情况 159</w:t>
      </w:r>
    </w:p>
    <w:p>
      <w:pPr>
        <w:spacing w:before="75" w:after="0"/>
      </w:pPr>
      <w:r>
        <w:rPr/>
        <w:t xml:space="preserve">图表：近3年广东省惠州市博罗县宝华涂料灰钙粉厂已获利息倍数变化情况 160</w:t>
      </w:r>
    </w:p>
    <w:p>
      <w:pPr>
        <w:spacing w:before="75" w:after="0"/>
      </w:pPr>
      <w:r>
        <w:rPr/>
        <w:t xml:space="preserve">图表：近3年广东省惠州市博罗县宝华涂料灰钙粉厂固定资产周转次数情况 161</w:t>
      </w:r>
    </w:p>
    <w:p>
      <w:pPr>
        <w:spacing w:before="75" w:after="0"/>
      </w:pPr>
      <w:r>
        <w:rPr/>
        <w:t xml:space="preserve">图表：近3年广东省惠州市博罗县宝华涂料灰钙粉厂流动资产周转次数变化情况 162</w:t>
      </w:r>
    </w:p>
    <w:p>
      <w:pPr>
        <w:spacing w:before="75" w:after="0"/>
      </w:pPr>
      <w:r>
        <w:rPr/>
        <w:t xml:space="preserve">图表：近3年广东省惠州市博罗县宝华涂料灰钙粉厂总资产周转次数变化情况 163</w:t>
      </w:r>
    </w:p>
    <w:p>
      <w:pPr>
        <w:spacing w:before="75" w:after="0"/>
      </w:pPr>
      <w:r>
        <w:rPr/>
        <w:t xml:space="preserve">图表：近3年广东省惠州市博罗县宝华涂料灰钙粉厂销售毛利率变化情况 164</w:t>
      </w:r>
    </w:p>
    <w:p>
      <w:pPr>
        <w:spacing w:before="75" w:after="0"/>
      </w:pPr>
      <w:r>
        <w:rPr/>
        <w:t xml:space="preserve">图表：近3年杭州市丰兴装饰材料有限公司资产负债率变化情况 166</w:t>
      </w:r>
    </w:p>
    <w:p>
      <w:pPr>
        <w:spacing w:before="75" w:after="0"/>
      </w:pPr>
      <w:r>
        <w:rPr/>
        <w:t xml:space="preserve">图表：近3年杭州市丰兴装饰材料有限公司产权比率变化情况 167</w:t>
      </w:r>
    </w:p>
    <w:p>
      <w:pPr>
        <w:spacing w:before="75" w:after="0"/>
      </w:pPr>
      <w:r>
        <w:rPr/>
        <w:t xml:space="preserve">图表：近3年杭州市丰兴装饰材料有限公司已获利息倍数变化情况 168</w:t>
      </w:r>
    </w:p>
    <w:p>
      <w:pPr>
        <w:spacing w:before="75" w:after="0"/>
      </w:pPr>
      <w:r>
        <w:rPr/>
        <w:t xml:space="preserve">图表：近3年杭州市丰兴装饰材料有限公司固定资产周转次数情况 169</w:t>
      </w:r>
    </w:p>
    <w:p>
      <w:pPr>
        <w:spacing w:before="75" w:after="0"/>
      </w:pPr>
      <w:r>
        <w:rPr/>
        <w:t xml:space="preserve">图表：近3年杭州市丰兴装饰材料有限公司流动资产周转次数变化情况 171</w:t>
      </w:r>
    </w:p>
    <w:p>
      <w:pPr>
        <w:spacing w:before="75" w:after="0"/>
      </w:pPr>
      <w:r>
        <w:rPr/>
        <w:t xml:space="preserve">图表：近3年杭州市丰兴装饰材料有限公司总资产周转次数变化情况 172</w:t>
      </w:r>
    </w:p>
    <w:p>
      <w:pPr>
        <w:spacing w:before="75" w:after="0"/>
      </w:pPr>
      <w:r>
        <w:rPr/>
        <w:t xml:space="preserve">图表：近3年杭州市丰兴装饰材料有限公司销售毛利率变化情况 173</w:t>
      </w:r>
    </w:p>
    <w:p>
      <w:pPr>
        <w:spacing w:before="75" w:after="0"/>
      </w:pPr>
      <w:r>
        <w:rPr/>
        <w:t xml:space="preserve">图表：近3年青岛市崂山区丽佰家装饰材料厂资产负债率变化情况 175</w:t>
      </w:r>
    </w:p>
    <w:p>
      <w:pPr>
        <w:spacing w:before="75" w:after="0"/>
      </w:pPr>
      <w:r>
        <w:rPr/>
        <w:t xml:space="preserve">图表：近3年青岛市崂山区丽佰家装饰材料厂产权比率变化情况 176</w:t>
      </w:r>
    </w:p>
    <w:p>
      <w:pPr>
        <w:spacing w:before="75" w:after="0"/>
      </w:pPr>
      <w:r>
        <w:rPr/>
        <w:t xml:space="preserve">图表：近3年青岛市崂山区丽佰家装饰材料厂已获利息倍数变化情况 177</w:t>
      </w:r>
    </w:p>
    <w:p>
      <w:pPr>
        <w:spacing w:before="75" w:after="0"/>
      </w:pPr>
      <w:r>
        <w:rPr/>
        <w:t xml:space="preserve">图表：近3年青岛市崂山区丽佰家装饰材料厂固定资产周转次数情况 178</w:t>
      </w:r>
    </w:p>
    <w:p>
      <w:pPr>
        <w:spacing w:before="75" w:after="0"/>
      </w:pPr>
      <w:r>
        <w:rPr/>
        <w:t xml:space="preserve">图表：近3年青岛市崂山区丽佰家装饰材料厂流动资产周转次数变化情况 179</w:t>
      </w:r>
    </w:p>
    <w:p>
      <w:pPr>
        <w:spacing w:before="75" w:after="0"/>
      </w:pPr>
      <w:r>
        <w:rPr/>
        <w:t xml:space="preserve">图表：近3年青岛市崂山区丽佰家装饰材料厂总资产周转次数变化情况 181</w:t>
      </w:r>
    </w:p>
    <w:p>
      <w:pPr>
        <w:spacing w:before="75" w:after="0"/>
      </w:pPr>
      <w:r>
        <w:rPr/>
        <w:t xml:space="preserve">图表：近3年青岛市崂山区丽佰家装饰材料厂销售毛利率变化情况 182</w:t>
      </w:r>
    </w:p>
    <w:p>
      <w:pPr>
        <w:spacing w:before="75" w:after="0"/>
      </w:pPr>
      <w:r>
        <w:rPr/>
        <w:t xml:space="preserve">图表：近3年北京市鸿利装饰材料厂资产负债率变化情况 184</w:t>
      </w:r>
    </w:p>
    <w:p>
      <w:pPr>
        <w:spacing w:before="75" w:after="0"/>
      </w:pPr>
      <w:r>
        <w:rPr/>
        <w:t xml:space="preserve">图表：近3年北京市鸿利装饰材料厂产权比率变化情况 185</w:t>
      </w:r>
    </w:p>
    <w:p>
      <w:pPr>
        <w:spacing w:before="75" w:after="0"/>
      </w:pPr>
      <w:r>
        <w:rPr/>
        <w:t xml:space="preserve">图表：近3年北京市鸿利装饰材料厂已获利息倍数变化情况 186</w:t>
      </w:r>
    </w:p>
    <w:p>
      <w:pPr>
        <w:spacing w:before="75" w:after="0"/>
      </w:pPr>
      <w:r>
        <w:rPr/>
        <w:t xml:space="preserve">图表：近3年北京市鸿利装饰材料厂固定资产周转次数情况 187</w:t>
      </w:r>
    </w:p>
    <w:p>
      <w:pPr>
        <w:spacing w:before="75" w:after="0"/>
      </w:pPr>
      <w:r>
        <w:rPr/>
        <w:t xml:space="preserve">图表：近3年北京市鸿利装饰材料厂流动资产周转次数变化情况 188</w:t>
      </w:r>
    </w:p>
    <w:p>
      <w:pPr>
        <w:spacing w:before="75" w:after="0"/>
      </w:pPr>
      <w:r>
        <w:rPr/>
        <w:t xml:space="preserve">图表：近3年北京市鸿利装饰材料厂总资产周转次数变化情况 189</w:t>
      </w:r>
    </w:p>
    <w:p>
      <w:pPr>
        <w:spacing w:before="75" w:after="0"/>
      </w:pPr>
      <w:r>
        <w:rPr/>
        <w:t xml:space="preserve">图表：近3年北京市鸿利装饰材料厂销售毛利率变化情况 190</w:t>
      </w:r>
    </w:p>
    <w:p>
      <w:pPr>
        <w:spacing w:before="75" w:after="0"/>
      </w:pPr>
      <w:r>
        <w:rPr/>
        <w:t xml:space="preserve">图表：2021-2026年内墙腻子粉各地区销售比例变化 191</w:t>
      </w:r>
    </w:p>
    <w:p>
      <w:pPr>
        <w:spacing w:before="75" w:after="0"/>
      </w:pPr>
      <w:r>
        <w:rPr/>
        <w:t xml:space="preserve">图表：2021-2026年东北地区各规格产品销售比例变化 191</w:t>
      </w:r>
    </w:p>
    <w:p>
      <w:pPr>
        <w:spacing w:before="75" w:after="0"/>
      </w:pPr>
      <w:r>
        <w:rPr/>
        <w:t xml:space="preserve">图表：东北地区内墙腻子粉cr5与cr10厂家市场销售份额 192</w:t>
      </w:r>
    </w:p>
    <w:p>
      <w:pPr>
        <w:spacing w:before="75" w:after="0"/>
      </w:pPr>
      <w:r>
        <w:rPr/>
        <w:t xml:space="preserve">图表：2021-2026年华北地区各规格产品销售比例变化 193</w:t>
      </w:r>
    </w:p>
    <w:p>
      <w:pPr>
        <w:spacing w:before="75" w:after="0"/>
      </w:pPr>
      <w:r>
        <w:rPr/>
        <w:t xml:space="preserve">图表：华北地区内墙腻子粉cr5与cr10厂家市场销售份额 193</w:t>
      </w:r>
    </w:p>
    <w:p>
      <w:pPr>
        <w:spacing w:before="75" w:after="0"/>
      </w:pPr>
      <w:r>
        <w:rPr/>
        <w:t xml:space="preserve">图表：2021-2026年中南地区各规格产品销售比例变化 194</w:t>
      </w:r>
    </w:p>
    <w:p>
      <w:pPr>
        <w:spacing w:before="75" w:after="0"/>
      </w:pPr>
      <w:r>
        <w:rPr/>
        <w:t xml:space="preserve">图表：中南地区内墙腻子粉cr5与cr10厂家市场销售份额 194</w:t>
      </w:r>
    </w:p>
    <w:p>
      <w:pPr>
        <w:spacing w:before="75" w:after="0"/>
      </w:pPr>
      <w:r>
        <w:rPr/>
        <w:t xml:space="preserve">图表：2021-2026年华东地区各规格产品销售比例变化 195</w:t>
      </w:r>
    </w:p>
    <w:p>
      <w:pPr>
        <w:spacing w:before="75" w:after="0"/>
      </w:pPr>
      <w:r>
        <w:rPr/>
        <w:t xml:space="preserve">图表：华东地区内墙腻子粉cr5与cr10厂家市场销售份额 196</w:t>
      </w:r>
    </w:p>
    <w:p>
      <w:pPr>
        <w:spacing w:before="75" w:after="0"/>
      </w:pPr>
      <w:r>
        <w:rPr/>
        <w:t xml:space="preserve">图表：三元评价模型 203</w:t>
      </w:r>
    </w:p>
    <w:p>
      <w:pPr>
        <w:spacing w:before="75" w:after="0"/>
      </w:pPr>
      <w:r>
        <w:rPr/>
        <w:t xml:space="preserve">图表：内墙腻子粉目标客户对价格的意见调查 205</w:t>
      </w:r>
    </w:p>
    <w:p>
      <w:pPr>
        <w:spacing w:before="75" w:after="0"/>
      </w:pPr>
      <w:r>
        <w:rPr/>
        <w:t xml:space="preserve">图表：内墙腻子粉目标客户对质量的满意度调查 205</w:t>
      </w:r>
    </w:p>
    <w:p>
      <w:pPr>
        <w:spacing w:before="75" w:after="0"/>
      </w:pPr>
      <w:r>
        <w:rPr/>
        <w:t xml:space="preserve">图表：内墙腻子粉客户对产品发展的建议 206</w:t>
      </w:r>
    </w:p>
    <w:p>
      <w:pPr>
        <w:spacing w:before="75" w:after="0"/>
      </w:pPr>
      <w:r>
        <w:rPr/>
        <w:t xml:space="preserve">图表：内墙腻子粉渠道策略示意图 209</w:t>
      </w:r>
    </w:p>
    <w:p>
      <w:pPr>
        <w:spacing w:before="75" w:after="0"/>
      </w:pPr>
      <w:r>
        <w:rPr/>
        <w:t xml:space="preserve">图表：内墙腻子粉产业链投资示意图 212</w:t>
      </w:r>
    </w:p>
    <w:p>
      <w:pPr>
        <w:spacing w:before="75" w:after="0"/>
      </w:pPr>
      <w:r>
        <w:rPr/>
        <w:t xml:space="preserve">图表：内墙腻子粉行业生产开发策略 213</w:t>
      </w:r>
    </w:p>
    <w:p>
      <w:pPr>
        <w:spacing w:before="75" w:after="0"/>
      </w:pPr>
      <w:r>
        <w:rPr/>
        <w:t xml:space="preserve">图表：内墙腻子粉销售策略 214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本文地址：https://www.51baogao.cn/bg/20170115/10309.shtml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5/1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2026-2031年中国内墙腻子粉行业市场形势分析及投资风险研究报告</dc:title>
  <dc:description>2026-2031年中国内墙腻子粉行业市场形势分析及投资风险研究报告</dc:description>
  <dc:subject>2026-2031年中国内墙腻子粉行业市场形势分析及投资风险研究报告</dc:subject>
  <cp:keywords>研究报告</cp:keywords>
  <cp:category>研究报告</cp:category>
  <cp:lastModifiedBy>北京中道泰和信息咨询有限公司</cp:lastModifiedBy>
  <dcterms:created xsi:type="dcterms:W3CDTF">2026-03-25T17:40:08+08:00</dcterms:created>
  <dcterms:modified xsi:type="dcterms:W3CDTF">2026-03-25T17:40:08+08:00</dcterms:modified>
</cp:coreProperties>
</file>

<file path=docProps/custom.xml><?xml version="1.0" encoding="utf-8"?>
<Properties xmlns="http://schemas.openxmlformats.org/officeDocument/2006/custom-properties" xmlns:vt="http://schemas.openxmlformats.org/officeDocument/2006/docPropsVTypes"/>
</file>