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2024-2029年中国家用医疗器械市场深度分析及“十四五”发展战略研究报告</w:t>
      </w:r>
    </w:p>
    <w:p>
      <w:pPr>
        <w:spacing w:after="150"/>
      </w:pPr>
      <w:r>
        <w:rPr>
          <w:b w:val="1"/>
          <w:bCs w:val="1"/>
        </w:rPr>
        <w:t xml:space="preserve">报告简介</w:t>
      </w:r>
    </w:p>
    <w:p>
      <w:pPr>
        <w:spacing w:after="150"/>
      </w:pPr>
      <w:r>
        <w:rPr/>
        <w:t xml:space="preserve">目前中国医疗器械市场上大致可分为医用和家用器械两类，其中家用医疗仪器上分三个大类：家用治疗仪、家用康复仪和家用保健仪，从功能上家用医疗仪器主要分类有：检测类、呼吸类、康复类、治疗类、理疗类、家庭保健、母婴护理、消杀用品等，针对特定使用人群分类有：母婴类、老人类、病患类和通用类。</w:t>
      </w:r>
    </w:p>
    <w:p>
      <w:pPr>
        <w:spacing w:after="150"/>
      </w:pPr>
      <w:r>
        <w:rPr/>
        <w:t xml:space="preserve">现阶段中国60岁以上老年人数量已超过2亿，占总人口的14.9%，80岁以上老人数量以每年100万人的速度递增。随着未来20年我国将进入人口老龄化社会的高峰期，到2030年，我国将成为世界上老龄化程度最高的国家。平均而言，老年人消费的医疗资源是一般人的3至5倍，所以医疗费用的支出必将成为国民支出越来越重要的组成部分。在针对人口老龄化带给人的一系列问题的解决方案中，可以发现医疗服务需求的市场前景将会非常广阔，未来的中国国民在针对老年的常见病、慢性病方面对家庭中智能化和一站式医疗卫生保健服务的需求越来越强烈。如血压计、体温表、血糖仪等，有成为未来家庭标配的趋势，体现为医疗服务市场的整体扩张。</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家用医疗器械行业专业研究单位等公布和提供的大量资料。对中国家用医疗器械行业行业作了详尽深入的分析，为家用医疗器械行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家用医疗器械行业行业概述</w:t>
      </w:r>
    </w:p>
    <w:p>
      <w:pPr>
        <w:spacing w:after="150"/>
      </w:pPr>
      <w:r>
        <w:rPr/>
        <w:t xml:space="preserve">第一节 家用医疗器械行业概述</w:t>
      </w:r>
    </w:p>
    <w:p>
      <w:pPr>
        <w:spacing w:after="150"/>
      </w:pPr>
      <w:r>
        <w:rPr/>
        <w:t xml:space="preserve">一、家用医疗器械的定义</w:t>
      </w:r>
    </w:p>
    <w:p>
      <w:pPr>
        <w:spacing w:after="150"/>
      </w:pPr>
      <w:r>
        <w:rPr/>
        <w:t xml:space="preserve">二、家用医疗器械的分类</w:t>
      </w:r>
    </w:p>
    <w:p>
      <w:pPr>
        <w:spacing w:after="150"/>
      </w:pPr>
      <w:r>
        <w:rPr/>
        <w:t xml:space="preserve">三、家用医疗器械的用途</w:t>
      </w:r>
    </w:p>
    <w:p>
      <w:pPr>
        <w:spacing w:after="150"/>
      </w:pPr>
      <w:r>
        <w:rPr/>
        <w:t xml:space="preserve">四、家用医疗器械的特征及在国民经济中的地位</w:t>
      </w:r>
    </w:p>
    <w:p>
      <w:pPr>
        <w:spacing w:after="150"/>
      </w:pPr>
      <w:r>
        <w:rPr/>
        <w:t xml:space="preserve">第二节 家用医疗器械行业产业链分析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最近3-5年中国家用医疗器械行业行业经济指标分析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家用医疗器械行业发展环境分析（PEST）</w:t>
      </w:r>
    </w:p>
    <w:p>
      <w:pPr>
        <w:spacing w:after="150"/>
      </w:pPr>
      <w:r>
        <w:rPr/>
        <w:t xml:space="preserve">第一节 家用医疗器械行业政策环境分析(P)</w:t>
      </w:r>
    </w:p>
    <w:p>
      <w:pPr>
        <w:spacing w:after="150"/>
      </w:pPr>
      <w:r>
        <w:rPr/>
        <w:t xml:space="preserve">一、家用医疗器械行业的管理体制</w:t>
      </w:r>
    </w:p>
    <w:p>
      <w:pPr>
        <w:spacing w:after="150"/>
      </w:pPr>
      <w:r>
        <w:rPr/>
        <w:t xml:space="preserve">1、行政主管部门</w:t>
      </w:r>
    </w:p>
    <w:p>
      <w:pPr>
        <w:spacing w:after="150"/>
      </w:pPr>
      <w:r>
        <w:rPr/>
        <w:t xml:space="preserve">2、行政监管体制</w:t>
      </w:r>
    </w:p>
    <w:p>
      <w:pPr>
        <w:spacing w:after="150"/>
      </w:pPr>
      <w:r>
        <w:rPr/>
        <w:t xml:space="preserve">二、行业法律法规解读</w:t>
      </w:r>
    </w:p>
    <w:p>
      <w:pPr>
        <w:spacing w:after="150"/>
      </w:pPr>
      <w:r>
        <w:rPr/>
        <w:t xml:space="preserve">三、行业发展规划分析</w:t>
      </w:r>
    </w:p>
    <w:p>
      <w:pPr>
        <w:spacing w:after="150"/>
      </w:pPr>
      <w:r>
        <w:rPr/>
        <w:t xml:space="preserve">第二节 家用医疗器械行业经济环境分析(E)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家用医疗器械行业社会环境分析(S)</w:t>
      </w:r>
    </w:p>
    <w:p>
      <w:pPr>
        <w:spacing w:after="150"/>
      </w:pPr>
      <w:r>
        <w:rPr/>
        <w:t xml:space="preserve">一、家用医疗器械行业社会环境总体分析</w:t>
      </w:r>
    </w:p>
    <w:p>
      <w:pPr>
        <w:spacing w:after="150"/>
      </w:pPr>
      <w:r>
        <w:rPr/>
        <w:t xml:space="preserve">二、家用医疗器械行业社会环境现状分析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家用医疗器械行业技木环境分析(T)</w:t>
      </w:r>
    </w:p>
    <w:p>
      <w:pPr>
        <w:spacing w:after="150"/>
      </w:pPr>
      <w:r>
        <w:rPr/>
        <w:t xml:space="preserve">一、家用医疗器械技木发展现状</w:t>
      </w:r>
    </w:p>
    <w:p>
      <w:pPr>
        <w:spacing w:after="150"/>
      </w:pPr>
      <w:r>
        <w:rPr/>
        <w:t xml:space="preserve">二、家用医疗器械技木发展趋势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2019-2023年中国家用医疗器械行业行业发展概况</w:t>
      </w:r>
    </w:p>
    <w:p>
      <w:pPr>
        <w:spacing w:after="150"/>
      </w:pPr>
      <w:r>
        <w:rPr/>
        <w:t xml:space="preserve">第一节 2019-2023年中国家用医疗器械行业行业发展概况</w:t>
      </w:r>
    </w:p>
    <w:p>
      <w:pPr>
        <w:spacing w:after="150"/>
      </w:pPr>
      <w:r>
        <w:rPr/>
        <w:t xml:space="preserve">一、中国家用医疗器械行业行业发展阶段</w:t>
      </w:r>
    </w:p>
    <w:p>
      <w:pPr>
        <w:spacing w:after="150"/>
      </w:pPr>
      <w:r>
        <w:rPr/>
        <w:t xml:space="preserve">二、中国家用医疗器械行业行业发展总体概况</w:t>
      </w:r>
    </w:p>
    <w:p>
      <w:pPr>
        <w:spacing w:after="150"/>
      </w:pPr>
      <w:r>
        <w:rPr/>
        <w:t xml:space="preserve">三、中国家用医疗器械行业行业发展特点分析</w:t>
      </w:r>
    </w:p>
    <w:p>
      <w:pPr>
        <w:spacing w:after="150"/>
      </w:pPr>
      <w:r>
        <w:rPr/>
        <w:t xml:space="preserve">第二节 2019-2023年中国家用医疗器械行业行业发展现状</w:t>
      </w:r>
    </w:p>
    <w:p>
      <w:pPr>
        <w:spacing w:after="150"/>
      </w:pPr>
      <w:r>
        <w:rPr/>
        <w:t xml:space="preserve">一、2019-2023年中国家用医疗器械行业行业市场规模</w:t>
      </w:r>
    </w:p>
    <w:p>
      <w:pPr>
        <w:spacing w:after="150"/>
      </w:pPr>
      <w:r>
        <w:rPr/>
        <w:t xml:space="preserve">二、2019-2023年中国家用医疗器械行业行业发展分析</w:t>
      </w:r>
    </w:p>
    <w:p>
      <w:pPr>
        <w:spacing w:after="150"/>
      </w:pPr>
      <w:r>
        <w:rPr/>
        <w:t xml:space="preserve">三、2019-2023年中国家用医疗器械行业行业企业发展分析</w:t>
      </w:r>
    </w:p>
    <w:p>
      <w:pPr>
        <w:spacing w:after="150"/>
      </w:pPr>
      <w:r>
        <w:rPr/>
        <w:t xml:space="preserve">第三节 2019-2023年中国家用医疗器械行业区域市场规模分析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第四章 2019-2023年中国家用医疗器械行业市场运行分析</w:t>
      </w:r>
    </w:p>
    <w:p>
      <w:pPr>
        <w:spacing w:after="150"/>
      </w:pPr>
      <w:r>
        <w:rPr/>
        <w:t xml:space="preserve">第一节 中国家用医疗器械行业行业规模情况分析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中国家用医疗器械行业行业财务能力分析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第三节 中国家用医疗器械行业市场供需状况分析</w:t>
      </w:r>
    </w:p>
    <w:p>
      <w:pPr>
        <w:spacing w:after="150"/>
      </w:pPr>
      <w:r>
        <w:rPr/>
        <w:t xml:space="preserve">一、2019-2023年中国家用医疗器械行业行业供给分析</w:t>
      </w:r>
    </w:p>
    <w:p>
      <w:pPr>
        <w:spacing w:after="150"/>
      </w:pPr>
      <w:r>
        <w:rPr/>
        <w:t xml:space="preserve">1、2019-2023年中国家用医疗器械行业行业产值情况</w:t>
      </w:r>
    </w:p>
    <w:p>
      <w:pPr>
        <w:spacing w:after="150"/>
      </w:pPr>
      <w:r>
        <w:rPr/>
        <w:t xml:space="preserve">2、2019-2023年中国家用医疗器械行业行业供给区域</w:t>
      </w:r>
    </w:p>
    <w:p>
      <w:pPr>
        <w:spacing w:after="150"/>
      </w:pPr>
      <w:r>
        <w:rPr/>
        <w:t xml:space="preserve">二、 2019-2023年中国家用医疗器械行业行业需求分析</w:t>
      </w:r>
    </w:p>
    <w:p>
      <w:pPr>
        <w:spacing w:after="150"/>
      </w:pPr>
      <w:r>
        <w:rPr/>
        <w:t xml:space="preserve">1、2019-2023年中国家用医疗器械行业行业需求情况</w:t>
      </w:r>
    </w:p>
    <w:p>
      <w:pPr>
        <w:spacing w:after="150"/>
      </w:pPr>
      <w:r>
        <w:rPr/>
        <w:t xml:space="preserve">2、2019-2023年中国家用医疗器械行业行业需求区域</w:t>
      </w:r>
    </w:p>
    <w:p>
      <w:pPr>
        <w:spacing w:after="150"/>
      </w:pPr>
      <w:r>
        <w:rPr/>
        <w:t xml:space="preserve">三、2019-2023年家用医疗器械行业行业供需平衡分析</w:t>
      </w:r>
    </w:p>
    <w:p>
      <w:pPr>
        <w:spacing w:after="150"/>
      </w:pPr>
      <w:r>
        <w:rPr>
          <w:b w:val="1"/>
          <w:bCs w:val="1"/>
        </w:rPr>
        <w:t xml:space="preserve">第三部分 行业竞争格局</w:t>
      </w:r>
    </w:p>
    <w:p>
      <w:pPr>
        <w:spacing w:after="150"/>
      </w:pPr>
      <w:r>
        <w:rPr>
          <w:b w:val="1"/>
          <w:bCs w:val="1"/>
        </w:rPr>
        <w:t xml:space="preserve">第五章 中国家用医疗器械行业行业市场竞争格局及策略分析</w:t>
      </w:r>
    </w:p>
    <w:p>
      <w:pPr>
        <w:spacing w:after="150"/>
      </w:pPr>
      <w:r>
        <w:rPr/>
        <w:t xml:space="preserve">第一节 行业总体市场竞争状况分析</w:t>
      </w:r>
    </w:p>
    <w:p>
      <w:pPr>
        <w:spacing w:after="150"/>
      </w:pPr>
      <w:r>
        <w:rPr/>
        <w:t xml:space="preserve">一、家用医疗器械行业行业竞争结构分析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家用医疗器械行业行业竞争策略</w:t>
      </w:r>
    </w:p>
    <w:p>
      <w:pPr>
        <w:spacing w:after="150"/>
      </w:pPr>
      <w:r>
        <w:rPr/>
        <w:t xml:space="preserve">一、提高家用医疗器械行业企业核心竞争力的对策</w:t>
      </w:r>
    </w:p>
    <w:p>
      <w:pPr>
        <w:spacing w:after="150"/>
      </w:pPr>
      <w:r>
        <w:rPr/>
        <w:t xml:space="preserve">二、影响家用医疗器械行业企业核心竞争力的因素及提升途径</w:t>
      </w:r>
    </w:p>
    <w:p>
      <w:pPr>
        <w:spacing w:after="150"/>
      </w:pPr>
      <w:r>
        <w:rPr/>
        <w:t xml:space="preserve">三、提高家用医疗器械行业企业竞争力的策略</w:t>
      </w:r>
    </w:p>
    <w:p>
      <w:pPr>
        <w:spacing w:after="150"/>
      </w:pPr>
      <w:r>
        <w:rPr>
          <w:b w:val="1"/>
          <w:bCs w:val="1"/>
        </w:rPr>
        <w:t xml:space="preserve">第六章 家用医疗器械行业行业国内重点企业分析</w:t>
      </w:r>
    </w:p>
    <w:p>
      <w:pPr>
        <w:spacing w:after="150"/>
      </w:pPr>
      <w:r>
        <w:rPr/>
        <w:t xml:space="preserve">第一节 欧姆龙健康医疗(中国)有限公司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杭州华安医疗保健用品有限公司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江苏鱼跃医疗设备股份有限公司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北京怡成生物电子技术有限公司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天津九安医疗电子股份有限公司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三诺生物传感股份有限公司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九安医疗电子股份有限公司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迈克大夫百略医学科技股份有限公司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第七章 中国家用医疗器械行业发展前景展望</w:t>
      </w:r>
    </w:p>
    <w:p>
      <w:pPr>
        <w:spacing w:after="150"/>
      </w:pPr>
      <w:r>
        <w:rPr/>
        <w:t xml:space="preserve">第一节 家用医疗器械行业投资机会分析</w:t>
      </w:r>
    </w:p>
    <w:p>
      <w:pPr>
        <w:spacing w:after="150"/>
      </w:pPr>
      <w:r>
        <w:rPr/>
        <w:t xml:space="preserve">一、家用医疗器械行业投资项目分析</w:t>
      </w:r>
    </w:p>
    <w:p>
      <w:pPr>
        <w:spacing w:after="150"/>
      </w:pPr>
      <w:r>
        <w:rPr/>
        <w:t xml:space="preserve">二、可以投资的家用医疗器械行业模式</w:t>
      </w:r>
    </w:p>
    <w:p>
      <w:pPr>
        <w:spacing w:after="150"/>
      </w:pPr>
      <w:r>
        <w:rPr/>
        <w:t xml:space="preserve">三、家用医疗器械行业投资机会分析</w:t>
      </w:r>
    </w:p>
    <w:p>
      <w:pPr>
        <w:spacing w:after="150"/>
      </w:pPr>
      <w:r>
        <w:rPr/>
        <w:t xml:space="preserve">第二节 中国家用医疗器械行业发展预测分析</w:t>
      </w:r>
    </w:p>
    <w:p>
      <w:pPr>
        <w:spacing w:after="150"/>
      </w:pPr>
      <w:r>
        <w:rPr/>
        <w:t xml:space="preserve">一、中国家用医疗器械行业发展分析</w:t>
      </w:r>
    </w:p>
    <w:p>
      <w:pPr>
        <w:spacing w:after="150"/>
      </w:pPr>
      <w:r>
        <w:rPr/>
        <w:t xml:space="preserve">二、中国家用医疗器械行业技术开发方向</w:t>
      </w:r>
    </w:p>
    <w:p>
      <w:pPr>
        <w:spacing w:after="150"/>
      </w:pPr>
      <w:r>
        <w:rPr/>
        <w:t xml:space="preserve">三、家用医疗器械总体行业整体规划及预测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第八章 2024-2029年中国家用医疗器械行业行业投资效益与机会分析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2024-2029年中国家用医疗器械行业行业投资效益分析</w:t>
      </w:r>
    </w:p>
    <w:p>
      <w:pPr>
        <w:spacing w:after="150"/>
      </w:pPr>
      <w:r>
        <w:rPr/>
        <w:t xml:space="preserve">一、2024-2029年家用医疗器械行业行业投资效益分析</w:t>
      </w:r>
    </w:p>
    <w:p>
      <w:pPr>
        <w:spacing w:after="150"/>
      </w:pPr>
      <w:r>
        <w:rPr/>
        <w:t xml:space="preserve">二、2024-2029年家用医疗器械行业行业投资趋势预测</w:t>
      </w:r>
    </w:p>
    <w:p>
      <w:pPr>
        <w:spacing w:after="150"/>
      </w:pPr>
      <w:r>
        <w:rPr/>
        <w:t xml:space="preserve">三、2024-2029年家用医疗器械行业行业投资的建议</w:t>
      </w:r>
    </w:p>
    <w:p>
      <w:pPr>
        <w:spacing w:after="150"/>
      </w:pPr>
      <w:r>
        <w:rPr/>
        <w:t xml:space="preserve">四、新进入者应注意的障碍因素分析</w:t>
      </w:r>
    </w:p>
    <w:p>
      <w:pPr>
        <w:spacing w:after="150"/>
      </w:pPr>
      <w:r>
        <w:rPr/>
        <w:t xml:space="preserve">第三节 2024-2029年影响家用医疗器械行业行业发展的主要因素</w:t>
      </w:r>
    </w:p>
    <w:p>
      <w:pPr>
        <w:spacing w:after="150"/>
      </w:pPr>
      <w:r>
        <w:rPr/>
        <w:t xml:space="preserve">一、2024-2029年影响家用医疗器械行业行业运行的有利因素分析</w:t>
      </w:r>
    </w:p>
    <w:p>
      <w:pPr>
        <w:spacing w:after="150"/>
      </w:pPr>
      <w:r>
        <w:rPr/>
        <w:t xml:space="preserve">二、2024-2029年影响家用医疗器械行业行业运行的不利因素分析</w:t>
      </w:r>
    </w:p>
    <w:p>
      <w:pPr>
        <w:spacing w:after="150"/>
      </w:pPr>
      <w:r>
        <w:rPr/>
        <w:t xml:space="preserve">三、2024-2029年中国家用医疗器械行业行业发展面临的挑战分析</w:t>
      </w:r>
    </w:p>
    <w:p>
      <w:pPr>
        <w:spacing w:after="150"/>
      </w:pPr>
      <w:r>
        <w:rPr/>
        <w:t xml:space="preserve">四、2024-2029年中国家用医疗器械行业行业发展面临的机遇分析</w:t>
      </w:r>
    </w:p>
    <w:p>
      <w:pPr>
        <w:spacing w:after="150"/>
      </w:pPr>
      <w:r>
        <w:rPr>
          <w:b w:val="1"/>
          <w:bCs w:val="1"/>
        </w:rPr>
        <w:t xml:space="preserve">第九章 家用医疗器械行业行业发展预测分析</w:t>
      </w:r>
    </w:p>
    <w:p>
      <w:pPr>
        <w:spacing w:after="150"/>
      </w:pPr>
      <w:r>
        <w:rPr/>
        <w:t xml:space="preserve">第一节 家用医疗器械行业行业发展预测分析</w:t>
      </w:r>
    </w:p>
    <w:p>
      <w:pPr>
        <w:spacing w:after="150"/>
      </w:pPr>
      <w:r>
        <w:rPr/>
        <w:t xml:space="preserve">一、2024-2029年中国家用医疗器械行业行业潜力分析</w:t>
      </w:r>
    </w:p>
    <w:p>
      <w:pPr>
        <w:spacing w:after="150"/>
      </w:pPr>
      <w:r>
        <w:rPr/>
        <w:t xml:space="preserve">二、2024-2029年中国家用医疗器械行业行业前景展望分析</w:t>
      </w:r>
    </w:p>
    <w:p>
      <w:pPr>
        <w:spacing w:after="150"/>
      </w:pPr>
      <w:r>
        <w:rPr/>
        <w:t xml:space="preserve">三、2024-2029年中国家用医疗器械行业行业发展趋势分析</w:t>
      </w:r>
    </w:p>
    <w:p>
      <w:pPr>
        <w:spacing w:after="150"/>
      </w:pPr>
      <w:r>
        <w:rPr/>
        <w:t xml:space="preserve">第二节 2024-2029年中国家用医疗器械行业行业发展预测分析</w:t>
      </w:r>
    </w:p>
    <w:p>
      <w:pPr>
        <w:spacing w:after="150"/>
      </w:pPr>
      <w:r>
        <w:rPr/>
        <w:t xml:space="preserve">一、2024-2029年中国家用医疗器械行业供给预测</w:t>
      </w:r>
    </w:p>
    <w:p>
      <w:pPr>
        <w:spacing w:after="150"/>
      </w:pPr>
      <w:r>
        <w:rPr/>
        <w:t xml:space="preserve">二、2024-2029年中国家用医疗器械行业需求预测</w:t>
      </w:r>
    </w:p>
    <w:p>
      <w:pPr>
        <w:spacing w:after="150"/>
      </w:pPr>
      <w:r>
        <w:rPr/>
        <w:t xml:space="preserve">三、2024-2029年中国家用医疗器械行业供需平衡预测</w:t>
      </w:r>
    </w:p>
    <w:p>
      <w:pPr>
        <w:spacing w:after="150"/>
      </w:pPr>
      <w:r>
        <w:rPr/>
        <w:t xml:space="preserve">第三节 2024-2029年中国家用医疗器械行业行业投资风险分析</w:t>
      </w:r>
    </w:p>
    <w:p>
      <w:pPr>
        <w:spacing w:after="150"/>
      </w:pPr>
      <w:r>
        <w:rPr/>
        <w:t xml:space="preserve">一、2024-2029年家用医疗器械行业行业市场风险及控制策略</w:t>
      </w:r>
    </w:p>
    <w:p>
      <w:pPr>
        <w:spacing w:after="150"/>
      </w:pPr>
      <w:r>
        <w:rPr/>
        <w:t xml:space="preserve">二、2024-2029年家用医疗器械行业行业政策风险及控制策略</w:t>
      </w:r>
    </w:p>
    <w:p>
      <w:pPr>
        <w:spacing w:after="150"/>
      </w:pPr>
      <w:r>
        <w:rPr/>
        <w:t xml:space="preserve">三、2024-2029年家用医疗器械行业行业经营风险及控制策略</w:t>
      </w:r>
    </w:p>
    <w:p>
      <w:pPr>
        <w:spacing w:after="150"/>
      </w:pPr>
      <w:r>
        <w:rPr/>
        <w:t xml:space="preserve">四、2024-2029年家用医疗器械行业行业技术风险及控制策略</w:t>
      </w:r>
    </w:p>
    <w:p>
      <w:pPr>
        <w:spacing w:after="150"/>
      </w:pPr>
      <w:r>
        <w:rPr/>
        <w:t xml:space="preserve">五、2024-2029年家用医疗器械行业同业竞争风险及控制策略</w:t>
      </w:r>
    </w:p>
    <w:p>
      <w:pPr>
        <w:spacing w:after="150"/>
      </w:pPr>
      <w:r>
        <w:rPr/>
        <w:t xml:space="preserve">六、2024-2029年家用医疗器械行业行业其他风险及控制策略</w:t>
      </w:r>
    </w:p>
    <w:p>
      <w:pPr>
        <w:spacing w:after="150"/>
      </w:pPr>
      <w:r>
        <w:rPr>
          <w:b w:val="1"/>
          <w:bCs w:val="1"/>
        </w:rPr>
        <w:t xml:space="preserve">第十章 中国家用医疗器械行业投资战略研究</w:t>
      </w:r>
    </w:p>
    <w:p>
      <w:pPr>
        <w:spacing w:after="150"/>
      </w:pPr>
      <w:r>
        <w:rPr/>
        <w:t xml:space="preserve">第一节 家用医疗器械行业发展战略研究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对我国家用医疗器械品牌的战略思考</w:t>
      </w:r>
    </w:p>
    <w:p>
      <w:pPr>
        <w:spacing w:after="150"/>
      </w:pPr>
      <w:r>
        <w:rPr/>
        <w:t xml:space="preserve">一、家用医疗器械品牌的重要性</w:t>
      </w:r>
    </w:p>
    <w:p>
      <w:pPr>
        <w:spacing w:after="150"/>
      </w:pPr>
      <w:r>
        <w:rPr/>
        <w:t xml:space="preserve">二、家用医疗器械实施品牌战略的意义</w:t>
      </w:r>
    </w:p>
    <w:p>
      <w:pPr>
        <w:spacing w:after="150"/>
      </w:pPr>
      <w:r>
        <w:rPr/>
        <w:t xml:space="preserve">三、家用医疗器械企业品牌的现状分析</w:t>
      </w:r>
    </w:p>
    <w:p>
      <w:pPr>
        <w:spacing w:after="150"/>
      </w:pPr>
      <w:r>
        <w:rPr/>
        <w:t xml:space="preserve">四、我国家用医疗器械企业的品牌战略</w:t>
      </w:r>
    </w:p>
    <w:p>
      <w:pPr>
        <w:spacing w:after="150"/>
      </w:pPr>
      <w:r>
        <w:rPr/>
        <w:t xml:space="preserve">五、家用医疗器械品牌战略管理的策略</w:t>
      </w:r>
    </w:p>
    <w:p>
      <w:pPr>
        <w:spacing w:after="150"/>
      </w:pPr>
      <w:r>
        <w:rPr/>
        <w:t xml:space="preserve">第三节 家用医疗器械行业提升竞争力策略分析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中道泰和关于家用医疗器械结论及投资策略</w:t>
      </w:r>
    </w:p>
    <w:p>
      <w:pPr>
        <w:spacing w:after="150"/>
      </w:pPr>
      <w:r>
        <w:rPr/>
        <w:t xml:space="preserve">一、行业投资方向策略</w:t>
      </w:r>
    </w:p>
    <w:p>
      <w:pPr>
        <w:spacing w:after="150"/>
      </w:pPr>
      <w:r>
        <w:rPr/>
        <w:t xml:space="preserve">二、行业投资方式策略</w:t>
      </w:r>
    </w:p>
    <w:p>
      <w:pPr>
        <w:spacing w:after="150"/>
      </w:pPr>
      <w:r>
        <w:rPr/>
        <w:t xml:space="preserve">第三节 中道泰和家用医疗器械行业行业投资建议</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图表：2019-2023年中国家用医疗器械行业行业市场规模情况</w:t>
      </w:r>
    </w:p>
    <w:p>
      <w:pPr>
        <w:spacing w:after="150"/>
      </w:pPr>
      <w:r>
        <w:rPr/>
        <w:t xml:space="preserve">图表：2019-2023年中国家用医疗器械行业行业产值情况</w:t>
      </w:r>
    </w:p>
    <w:p>
      <w:pPr>
        <w:spacing w:after="150"/>
      </w:pPr>
      <w:r>
        <w:rPr/>
        <w:t xml:space="preserve">图表：2019-2023年中国家用医疗器械行业行业利润情况</w:t>
      </w:r>
    </w:p>
    <w:p>
      <w:pPr>
        <w:spacing w:after="150"/>
      </w:pPr>
      <w:r>
        <w:rPr/>
        <w:t xml:space="preserve">图表：2019-2023年中国家用医疗器械行业行业资产规模情况</w:t>
      </w:r>
    </w:p>
    <w:p>
      <w:pPr>
        <w:spacing w:after="150"/>
      </w:pPr>
      <w:r>
        <w:rPr/>
        <w:t xml:space="preserve">图表：2019-2023年中国家用医疗器械行业行业盈利能力分析</w:t>
      </w:r>
    </w:p>
    <w:p>
      <w:pPr>
        <w:spacing w:after="150"/>
      </w:pPr>
      <w:r>
        <w:rPr/>
        <w:t xml:space="preserve">图表：2019-2023年中国家用医疗器械行业行业偿债能力分析</w:t>
      </w:r>
    </w:p>
    <w:p>
      <w:pPr>
        <w:spacing w:after="150"/>
      </w:pPr>
      <w:r>
        <w:rPr/>
        <w:t xml:space="preserve">图表：2019-2023年中国家用医疗器械行业行业营运能力分析</w:t>
      </w:r>
    </w:p>
    <w:p>
      <w:pPr>
        <w:spacing w:after="150"/>
      </w:pPr>
      <w:r>
        <w:rPr/>
        <w:t xml:space="preserve">图表：2024-2029年中国家用医疗器械行业行业市场规模预测分析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2024-2029年中国家用医疗器械市场深度分析及“十四五”发展战略研究报告</dc:title>
  <dc:description>2024-2029年中国家用医疗器械市场深度分析及“十四五”发展战略研究报告</dc:description>
  <dc:subject>2024-2029年中国家用医疗器械市场深度分析及“十四五”发展战略研究报告</dc:subject>
  <cp:keywords>研究报告</cp:keywords>
  <cp:category>研究报告</cp:category>
  <cp:lastModifiedBy>北京中道泰和信息咨询有限公司</cp:lastModifiedBy>
  <dcterms:created xsi:type="dcterms:W3CDTF">2024-01-24T12:58:11+08:00</dcterms:created>
  <dcterms:modified xsi:type="dcterms:W3CDTF">2024-01-24T12:58:11+08:00</dcterms:modified>
</cp:coreProperties>
</file>

<file path=docProps/custom.xml><?xml version="1.0" encoding="utf-8"?>
<Properties xmlns="http://schemas.openxmlformats.org/officeDocument/2006/custom-properties" xmlns:vt="http://schemas.openxmlformats.org/officeDocument/2006/docPropsVTypes"/>
</file>