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2024-2029年中国矫形器市场深度分析及“十四五”发展战略研究报告</w:t>
      </w:r>
    </w:p>
    <w:p>
      <w:pPr>
        <w:spacing w:after="150"/>
      </w:pPr>
      <w:r>
        <w:rPr>
          <w:b w:val="1"/>
          <w:bCs w:val="1"/>
        </w:rPr>
        <w:t xml:space="preserve">报告简介</w:t>
      </w:r>
    </w:p>
    <w:p>
      <w:pPr>
        <w:spacing w:after="150"/>
      </w:pPr>
      <w:r>
        <w:rPr/>
        <w:t xml:space="preserve">矫形器械是一大类医疗器械的总称，包括各种人工关节(人工膝关节、人工股关节和人工髁关节等)、植入式脊柱矫正器械、假肢、矫形绷带，以及义齿材料等数百种产品。随着矫形设备适应症数量扩大，制造商也正在努力扩大其产品组合，以能够为特定的适应症专门定制相应的产品。然而全球市场比较分散，有许多小玩家组成，那些已取得一定名声的大型公司，以其知名品牌及可信赖的产品占据着大部分市场份额，这些公司包括DJO、Bauerfeind、Breg、Ossur、Ottobock。</w:t>
      </w:r>
    </w:p>
    <w:p>
      <w:pPr>
        <w:spacing w:after="150"/>
      </w:pPr>
      <w:r>
        <w:rPr/>
        <w:t xml:space="preserve">安装假肢、矫形器需要在医院医生的指导下进行，通过医院渠道销售的假肢、矫形器市场存在巨大增长潜力。中国各类残疾人总数为八千多万，其中肢体残疾的为两千多万;在肢体残疾者中，截肢人数为两百多万，其中，已装配假肢的有九十多万，占截肢人数的40%左右。这就是说，还有60%的截肢者尚未装配假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矫形器专业研究单位等公布和提供的大量资料。对中国矫形器行业作了详尽深入的分析，为矫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矫形器行业行业概述</w:t>
      </w:r>
    </w:p>
    <w:p>
      <w:pPr>
        <w:spacing w:after="150"/>
      </w:pPr>
      <w:r>
        <w:rPr/>
        <w:t xml:space="preserve">第一节 矫形器行业概述</w:t>
      </w:r>
    </w:p>
    <w:p>
      <w:pPr>
        <w:spacing w:after="150"/>
      </w:pPr>
      <w:r>
        <w:rPr/>
        <w:t xml:space="preserve">一、矫形器的定义</w:t>
      </w:r>
    </w:p>
    <w:p>
      <w:pPr>
        <w:spacing w:after="150"/>
      </w:pPr>
      <w:r>
        <w:rPr/>
        <w:t xml:space="preserve">二、矫形器的分类</w:t>
      </w:r>
    </w:p>
    <w:p>
      <w:pPr>
        <w:spacing w:after="150"/>
      </w:pPr>
      <w:r>
        <w:rPr/>
        <w:t xml:space="preserve">三、矫形器的用途</w:t>
      </w:r>
    </w:p>
    <w:p>
      <w:pPr>
        <w:spacing w:after="150"/>
      </w:pPr>
      <w:r>
        <w:rPr/>
        <w:t xml:space="preserve">四、矫形器的特征及在国民经济中的地位</w:t>
      </w:r>
    </w:p>
    <w:p>
      <w:pPr>
        <w:spacing w:after="150"/>
      </w:pPr>
      <w:r>
        <w:rPr/>
        <w:t xml:space="preserve">第二节 矫形器行业产业链分析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最近3-5年中国矫形器行业行业经济指标分析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矫形器行业发展环境分析（PEST）</w:t>
      </w:r>
    </w:p>
    <w:p>
      <w:pPr>
        <w:spacing w:after="150"/>
      </w:pPr>
      <w:r>
        <w:rPr/>
        <w:t xml:space="preserve">第一节 矫形器行业政策环境分析(P)</w:t>
      </w:r>
    </w:p>
    <w:p>
      <w:pPr>
        <w:spacing w:after="150"/>
      </w:pPr>
      <w:r>
        <w:rPr/>
        <w:t xml:space="preserve">一、矫形器行业的管理体制</w:t>
      </w:r>
    </w:p>
    <w:p>
      <w:pPr>
        <w:spacing w:after="150"/>
      </w:pPr>
      <w:r>
        <w:rPr/>
        <w:t xml:space="preserve">1、行政主管部门</w:t>
      </w:r>
    </w:p>
    <w:p>
      <w:pPr>
        <w:spacing w:after="150"/>
      </w:pPr>
      <w:r>
        <w:rPr/>
        <w:t xml:space="preserve">2、行政监管体制</w:t>
      </w:r>
    </w:p>
    <w:p>
      <w:pPr>
        <w:spacing w:after="150"/>
      </w:pPr>
      <w:r>
        <w:rPr/>
        <w:t xml:space="preserve">二、行业法律法规解读</w:t>
      </w:r>
    </w:p>
    <w:p>
      <w:pPr>
        <w:spacing w:after="150"/>
      </w:pPr>
      <w:r>
        <w:rPr/>
        <w:t xml:space="preserve">三、行业发展规划分析</w:t>
      </w:r>
    </w:p>
    <w:p>
      <w:pPr>
        <w:spacing w:after="150"/>
      </w:pPr>
      <w:r>
        <w:rPr/>
        <w:t xml:space="preserve">第二节 矫形器行业经济环境分析(E)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矫形器行业社会环境分析(S)</w:t>
      </w:r>
    </w:p>
    <w:p>
      <w:pPr>
        <w:spacing w:after="150"/>
      </w:pPr>
      <w:r>
        <w:rPr/>
        <w:t xml:space="preserve">一、矫形器行业社会环境总体分析</w:t>
      </w:r>
    </w:p>
    <w:p>
      <w:pPr>
        <w:spacing w:after="150"/>
      </w:pPr>
      <w:r>
        <w:rPr/>
        <w:t xml:space="preserve">二、矫形器行业社会环境现状分析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矫形器行业技木环境分析(T)</w:t>
      </w:r>
    </w:p>
    <w:p>
      <w:pPr>
        <w:spacing w:after="150"/>
      </w:pPr>
      <w:r>
        <w:rPr/>
        <w:t xml:space="preserve">一、矫形器技木发展现状</w:t>
      </w:r>
    </w:p>
    <w:p>
      <w:pPr>
        <w:spacing w:after="150"/>
      </w:pPr>
      <w:r>
        <w:rPr/>
        <w:t xml:space="preserve">二、矫形器技木发展趋势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2019-2023年中国矫形器行业行业发展概况</w:t>
      </w:r>
    </w:p>
    <w:p>
      <w:pPr>
        <w:spacing w:after="150"/>
      </w:pPr>
      <w:r>
        <w:rPr/>
        <w:t xml:space="preserve">第一节 2019-2023年中国矫形器行业行业发展概况</w:t>
      </w:r>
    </w:p>
    <w:p>
      <w:pPr>
        <w:spacing w:after="150"/>
      </w:pPr>
      <w:r>
        <w:rPr/>
        <w:t xml:space="preserve">一、中国矫形器行业行业发展阶段</w:t>
      </w:r>
    </w:p>
    <w:p>
      <w:pPr>
        <w:spacing w:after="150"/>
      </w:pPr>
      <w:r>
        <w:rPr/>
        <w:t xml:space="preserve">二、中国矫形器行业行业发展总体概况</w:t>
      </w:r>
    </w:p>
    <w:p>
      <w:pPr>
        <w:spacing w:after="150"/>
      </w:pPr>
      <w:r>
        <w:rPr/>
        <w:t xml:space="preserve">三、中国矫形器行业行业发展特点分析</w:t>
      </w:r>
    </w:p>
    <w:p>
      <w:pPr>
        <w:spacing w:after="150"/>
      </w:pPr>
      <w:r>
        <w:rPr/>
        <w:t xml:space="preserve">第二节 2019-2023年中国矫形器行业行业发展现状</w:t>
      </w:r>
    </w:p>
    <w:p>
      <w:pPr>
        <w:spacing w:after="150"/>
      </w:pPr>
      <w:r>
        <w:rPr/>
        <w:t xml:space="preserve">一、2019-2023年中国矫形器行业行业市场规模</w:t>
      </w:r>
    </w:p>
    <w:p>
      <w:pPr>
        <w:spacing w:after="150"/>
      </w:pPr>
      <w:r>
        <w:rPr/>
        <w:t xml:space="preserve">二、2019-2023年中国矫形器行业行业发展分析</w:t>
      </w:r>
    </w:p>
    <w:p>
      <w:pPr>
        <w:spacing w:after="150"/>
      </w:pPr>
      <w:r>
        <w:rPr/>
        <w:t xml:space="preserve">三、2019-2023年中国矫形器行业行业企业发展分析</w:t>
      </w:r>
    </w:p>
    <w:p>
      <w:pPr>
        <w:spacing w:after="150"/>
      </w:pPr>
      <w:r>
        <w:rPr/>
        <w:t xml:space="preserve">第三节 2019-2023年中国矫形器行业区域市场规模分析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第四章 2019-2023年中国矫形器行业市场运行分析</w:t>
      </w:r>
    </w:p>
    <w:p>
      <w:pPr>
        <w:spacing w:after="150"/>
      </w:pPr>
      <w:r>
        <w:rPr/>
        <w:t xml:space="preserve">第一节 中国矫形器行业行业规模情况分析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中国矫形器行业行业财务能力分析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第三节 中国矫形器行业市场供需状况分析</w:t>
      </w:r>
    </w:p>
    <w:p>
      <w:pPr>
        <w:spacing w:after="150"/>
      </w:pPr>
      <w:r>
        <w:rPr/>
        <w:t xml:space="preserve">一、2019-2023年中国矫形器行业行业供给分析</w:t>
      </w:r>
    </w:p>
    <w:p>
      <w:pPr>
        <w:spacing w:after="150"/>
      </w:pPr>
      <w:r>
        <w:rPr/>
        <w:t xml:space="preserve">1、2019-2023年中国矫形器行业行业产值情况</w:t>
      </w:r>
    </w:p>
    <w:p>
      <w:pPr>
        <w:spacing w:after="150"/>
      </w:pPr>
      <w:r>
        <w:rPr/>
        <w:t xml:space="preserve">2、2019-2023年中国矫形器行业行业供给区域</w:t>
      </w:r>
    </w:p>
    <w:p>
      <w:pPr>
        <w:spacing w:after="150"/>
      </w:pPr>
      <w:r>
        <w:rPr/>
        <w:t xml:space="preserve">二、2019-2023年中国矫形器行业行业需求分析</w:t>
      </w:r>
    </w:p>
    <w:p>
      <w:pPr>
        <w:spacing w:after="150"/>
      </w:pPr>
      <w:r>
        <w:rPr/>
        <w:t xml:space="preserve">1、2019-2023年中国矫形器行业行业需求情况</w:t>
      </w:r>
    </w:p>
    <w:p>
      <w:pPr>
        <w:spacing w:after="150"/>
      </w:pPr>
      <w:r>
        <w:rPr/>
        <w:t xml:space="preserve">2、2019-2023年中国矫形器行业行业需求区域</w:t>
      </w:r>
    </w:p>
    <w:p>
      <w:pPr>
        <w:spacing w:after="150"/>
      </w:pPr>
      <w:r>
        <w:rPr/>
        <w:t xml:space="preserve">三、2019-2023年矫形器行业行业供需平衡分析</w:t>
      </w:r>
    </w:p>
    <w:p>
      <w:pPr>
        <w:spacing w:after="150"/>
      </w:pPr>
      <w:r>
        <w:rPr>
          <w:b w:val="1"/>
          <w:bCs w:val="1"/>
        </w:rPr>
        <w:t xml:space="preserve">第三部分 行业竞争格局</w:t>
      </w:r>
    </w:p>
    <w:p>
      <w:pPr>
        <w:spacing w:after="150"/>
      </w:pPr>
      <w:r>
        <w:rPr>
          <w:b w:val="1"/>
          <w:bCs w:val="1"/>
        </w:rPr>
        <w:t xml:space="preserve">第五章 中国矫形器行业行业市场竞争格局及策略分析</w:t>
      </w:r>
    </w:p>
    <w:p>
      <w:pPr>
        <w:spacing w:after="150"/>
      </w:pPr>
      <w:r>
        <w:rPr/>
        <w:t xml:space="preserve">第一节 行业总体市场竞争状况分析</w:t>
      </w:r>
    </w:p>
    <w:p>
      <w:pPr>
        <w:spacing w:after="150"/>
      </w:pPr>
      <w:r>
        <w:rPr/>
        <w:t xml:space="preserve">一、矫形器行业行业竞争结构分析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矫形器行业行业竞争策略</w:t>
      </w:r>
    </w:p>
    <w:p>
      <w:pPr>
        <w:spacing w:after="150"/>
      </w:pPr>
      <w:r>
        <w:rPr/>
        <w:t xml:space="preserve">一、提高矫形器行业企业核心竞争力的对策</w:t>
      </w:r>
    </w:p>
    <w:p>
      <w:pPr>
        <w:spacing w:after="150"/>
      </w:pPr>
      <w:r>
        <w:rPr/>
        <w:t xml:space="preserve">二、影响矫形器行业企业核心竞争力的因素及提升途径</w:t>
      </w:r>
    </w:p>
    <w:p>
      <w:pPr>
        <w:spacing w:after="150"/>
      </w:pPr>
      <w:r>
        <w:rPr/>
        <w:t xml:space="preserve">三、提高矫形器行业企业竞争力的策略</w:t>
      </w:r>
    </w:p>
    <w:p>
      <w:pPr>
        <w:spacing w:after="150"/>
      </w:pPr>
      <w:r>
        <w:rPr>
          <w:b w:val="1"/>
          <w:bCs w:val="1"/>
        </w:rPr>
        <w:t xml:space="preserve">第六章 矫形器行业行业国内重点企业分析</w:t>
      </w:r>
    </w:p>
    <w:p>
      <w:pPr>
        <w:spacing w:after="150"/>
      </w:pPr>
      <w:r>
        <w:rPr/>
        <w:t xml:space="preserve">第一节 洛阳博傲假肢矫形器有限公司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福尔康矫形康复器材有限公司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北京瑞哈国际假肢矫形器贸易有限公司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武汉艾格美康复器材有限公司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合肥美林康复器具有限公司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优邦假肢矫形器(上海)有限公司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杭州众康假肢矫形器有限公司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厦门市欧瑞斯医疗科技有限公司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欧姆龙健康医疗(中国)有限公司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广州市旭俊医疗器械有限公司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第七章 中国矫形器行业发展前景展望</w:t>
      </w:r>
    </w:p>
    <w:p>
      <w:pPr>
        <w:spacing w:after="150"/>
      </w:pPr>
      <w:r>
        <w:rPr/>
        <w:t xml:space="preserve">第一节 矫形器行业投资机会分析</w:t>
      </w:r>
    </w:p>
    <w:p>
      <w:pPr>
        <w:spacing w:after="150"/>
      </w:pPr>
      <w:r>
        <w:rPr/>
        <w:t xml:space="preserve">一、矫形器行业投资项目分析</w:t>
      </w:r>
    </w:p>
    <w:p>
      <w:pPr>
        <w:spacing w:after="150"/>
      </w:pPr>
      <w:r>
        <w:rPr/>
        <w:t xml:space="preserve">二、可以投资的矫形器行业模式</w:t>
      </w:r>
    </w:p>
    <w:p>
      <w:pPr>
        <w:spacing w:after="150"/>
      </w:pPr>
      <w:r>
        <w:rPr/>
        <w:t xml:space="preserve">三、矫形器行业投资机会分析</w:t>
      </w:r>
    </w:p>
    <w:p>
      <w:pPr>
        <w:spacing w:after="150"/>
      </w:pPr>
      <w:r>
        <w:rPr/>
        <w:t xml:space="preserve">第二节 中国矫形器行业发展预测分析</w:t>
      </w:r>
    </w:p>
    <w:p>
      <w:pPr>
        <w:spacing w:after="150"/>
      </w:pPr>
      <w:r>
        <w:rPr/>
        <w:t xml:space="preserve">一、中国矫形器行业发展分析</w:t>
      </w:r>
    </w:p>
    <w:p>
      <w:pPr>
        <w:spacing w:after="150"/>
      </w:pPr>
      <w:r>
        <w:rPr/>
        <w:t xml:space="preserve">二、中国矫形器行业技术开发方向</w:t>
      </w:r>
    </w:p>
    <w:p>
      <w:pPr>
        <w:spacing w:after="150"/>
      </w:pPr>
      <w:r>
        <w:rPr/>
        <w:t xml:space="preserve">三、矫形器总体行业整体规划及预测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第八章 2024-2029年中国矫形器行业行业投资效益与机会分析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2024-2029年中国矫形器行业行业投资效益分析</w:t>
      </w:r>
    </w:p>
    <w:p>
      <w:pPr>
        <w:spacing w:after="150"/>
      </w:pPr>
      <w:r>
        <w:rPr/>
        <w:t xml:space="preserve">一、2024-2029年矫形器行业行业投资效益分析</w:t>
      </w:r>
    </w:p>
    <w:p>
      <w:pPr>
        <w:spacing w:after="150"/>
      </w:pPr>
      <w:r>
        <w:rPr/>
        <w:t xml:space="preserve">二、2024-2029年矫形器行业行业投资趋势预测</w:t>
      </w:r>
    </w:p>
    <w:p>
      <w:pPr>
        <w:spacing w:after="150"/>
      </w:pPr>
      <w:r>
        <w:rPr/>
        <w:t xml:space="preserve">三、2024-2029年矫形器行业行业投资的建议</w:t>
      </w:r>
    </w:p>
    <w:p>
      <w:pPr>
        <w:spacing w:after="150"/>
      </w:pPr>
      <w:r>
        <w:rPr/>
        <w:t xml:space="preserve">四、新进入者应注意的障碍因素分析</w:t>
      </w:r>
    </w:p>
    <w:p>
      <w:pPr>
        <w:spacing w:after="150"/>
      </w:pPr>
      <w:r>
        <w:rPr/>
        <w:t xml:space="preserve">第三节 2024-2029年影响矫形器行业行业发展的主要因素</w:t>
      </w:r>
    </w:p>
    <w:p>
      <w:pPr>
        <w:spacing w:after="150"/>
      </w:pPr>
      <w:r>
        <w:rPr/>
        <w:t xml:space="preserve">一、2024-2029年影响矫形器行业行业运行的有利因素分析</w:t>
      </w:r>
    </w:p>
    <w:p>
      <w:pPr>
        <w:spacing w:after="150"/>
      </w:pPr>
      <w:r>
        <w:rPr/>
        <w:t xml:space="preserve">二、2024-2029年影响矫形器行业行业运行的不利因素分析</w:t>
      </w:r>
    </w:p>
    <w:p>
      <w:pPr>
        <w:spacing w:after="150"/>
      </w:pPr>
      <w:r>
        <w:rPr/>
        <w:t xml:space="preserve">三、2024-2029年中国矫形器行业行业发展面临的挑战分析</w:t>
      </w:r>
    </w:p>
    <w:p>
      <w:pPr>
        <w:spacing w:after="150"/>
      </w:pPr>
      <w:r>
        <w:rPr/>
        <w:t xml:space="preserve">四、2024-2029年中国矫形器行业行业发展面临的机遇分析</w:t>
      </w:r>
    </w:p>
    <w:p>
      <w:pPr>
        <w:spacing w:after="150"/>
      </w:pPr>
      <w:r>
        <w:rPr>
          <w:b w:val="1"/>
          <w:bCs w:val="1"/>
        </w:rPr>
        <w:t xml:space="preserve">第九章 矫形器行业行业发展预测分析</w:t>
      </w:r>
    </w:p>
    <w:p>
      <w:pPr>
        <w:spacing w:after="150"/>
      </w:pPr>
      <w:r>
        <w:rPr/>
        <w:t xml:space="preserve">第一节 矫形器行业行业发展预测分析</w:t>
      </w:r>
    </w:p>
    <w:p>
      <w:pPr>
        <w:spacing w:after="150"/>
      </w:pPr>
      <w:r>
        <w:rPr/>
        <w:t xml:space="preserve">一、2024-2029年中国矫形器行业行业潜力分析</w:t>
      </w:r>
    </w:p>
    <w:p>
      <w:pPr>
        <w:spacing w:after="150"/>
      </w:pPr>
      <w:r>
        <w:rPr/>
        <w:t xml:space="preserve">二、2024-2029年中国矫形器行业行业前景展望分析</w:t>
      </w:r>
    </w:p>
    <w:p>
      <w:pPr>
        <w:spacing w:after="150"/>
      </w:pPr>
      <w:r>
        <w:rPr/>
        <w:t xml:space="preserve">三、2024-2029年中国矫形器行业行业发展趋势分析</w:t>
      </w:r>
    </w:p>
    <w:p>
      <w:pPr>
        <w:spacing w:after="150"/>
      </w:pPr>
      <w:r>
        <w:rPr/>
        <w:t xml:space="preserve">第二节 2024-2029年中国矫形器行业行业发展预测分析</w:t>
      </w:r>
    </w:p>
    <w:p>
      <w:pPr>
        <w:spacing w:after="150"/>
      </w:pPr>
      <w:r>
        <w:rPr/>
        <w:t xml:space="preserve">一、2024-2029年中国矫形器行业供给预测</w:t>
      </w:r>
    </w:p>
    <w:p>
      <w:pPr>
        <w:spacing w:after="150"/>
      </w:pPr>
      <w:r>
        <w:rPr/>
        <w:t xml:space="preserve">二、2024-2029年中国矫形器行业需求预测</w:t>
      </w:r>
    </w:p>
    <w:p>
      <w:pPr>
        <w:spacing w:after="150"/>
      </w:pPr>
      <w:r>
        <w:rPr/>
        <w:t xml:space="preserve">三、2024-2029年中国矫形器行业供需平衡预测</w:t>
      </w:r>
    </w:p>
    <w:p>
      <w:pPr>
        <w:spacing w:after="150"/>
      </w:pPr>
      <w:r>
        <w:rPr/>
        <w:t xml:space="preserve">第三节 2024-2029年中国矫形器行业行业投资风险分析</w:t>
      </w:r>
    </w:p>
    <w:p>
      <w:pPr>
        <w:spacing w:after="150"/>
      </w:pPr>
      <w:r>
        <w:rPr/>
        <w:t xml:space="preserve">一、2024-2029年矫形器行业行业市场风险及控制策略</w:t>
      </w:r>
    </w:p>
    <w:p>
      <w:pPr>
        <w:spacing w:after="150"/>
      </w:pPr>
      <w:r>
        <w:rPr/>
        <w:t xml:space="preserve">二、2024-2029年矫形器行业行业政策风险及控制策略</w:t>
      </w:r>
    </w:p>
    <w:p>
      <w:pPr>
        <w:spacing w:after="150"/>
      </w:pPr>
      <w:r>
        <w:rPr/>
        <w:t xml:space="preserve">三、2024-2029年矫形器行业行业经营风险及控制策略</w:t>
      </w:r>
    </w:p>
    <w:p>
      <w:pPr>
        <w:spacing w:after="150"/>
      </w:pPr>
      <w:r>
        <w:rPr/>
        <w:t xml:space="preserve">四、2024-2029年矫形器行业行业技术风险及控制策略</w:t>
      </w:r>
    </w:p>
    <w:p>
      <w:pPr>
        <w:spacing w:after="150"/>
      </w:pPr>
      <w:r>
        <w:rPr/>
        <w:t xml:space="preserve">五、2024-2029年矫形器行业同业竞争风险及控制策略</w:t>
      </w:r>
    </w:p>
    <w:p>
      <w:pPr>
        <w:spacing w:after="150"/>
      </w:pPr>
      <w:r>
        <w:rPr/>
        <w:t xml:space="preserve">六、2024-2029年矫形器行业行业其他风险及控制策略</w:t>
      </w:r>
    </w:p>
    <w:p>
      <w:pPr>
        <w:spacing w:after="150"/>
      </w:pPr>
      <w:r>
        <w:rPr>
          <w:b w:val="1"/>
          <w:bCs w:val="1"/>
        </w:rPr>
        <w:t xml:space="preserve">第十章 中国矫形器行业投资战略研究</w:t>
      </w:r>
    </w:p>
    <w:p>
      <w:pPr>
        <w:spacing w:after="150"/>
      </w:pPr>
      <w:r>
        <w:rPr/>
        <w:t xml:space="preserve">第一节 矫形器行业发展战略研究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对我国矫形器品牌的战略思考</w:t>
      </w:r>
    </w:p>
    <w:p>
      <w:pPr>
        <w:spacing w:after="150"/>
      </w:pPr>
      <w:r>
        <w:rPr/>
        <w:t xml:space="preserve">一、矫形器品牌的重要性</w:t>
      </w:r>
    </w:p>
    <w:p>
      <w:pPr>
        <w:spacing w:after="150"/>
      </w:pPr>
      <w:r>
        <w:rPr/>
        <w:t xml:space="preserve">二、矫形器实施品牌战略的意义</w:t>
      </w:r>
    </w:p>
    <w:p>
      <w:pPr>
        <w:spacing w:after="150"/>
      </w:pPr>
      <w:r>
        <w:rPr/>
        <w:t xml:space="preserve">三、矫形器企业品牌的现状分析</w:t>
      </w:r>
    </w:p>
    <w:p>
      <w:pPr>
        <w:spacing w:after="150"/>
      </w:pPr>
      <w:r>
        <w:rPr/>
        <w:t xml:space="preserve">四、我国矫形器企业的品牌战略</w:t>
      </w:r>
    </w:p>
    <w:p>
      <w:pPr>
        <w:spacing w:after="150"/>
      </w:pPr>
      <w:r>
        <w:rPr/>
        <w:t xml:space="preserve">五、矫形器品牌战略管理的策略</w:t>
      </w:r>
    </w:p>
    <w:p>
      <w:pPr>
        <w:spacing w:after="150"/>
      </w:pPr>
      <w:r>
        <w:rPr/>
        <w:t xml:space="preserve">第三节 矫形器行业提升竞争力策略分析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中道泰和关于矫形器结论及投资策略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图表：2019-2023年中国矫形器行业行业市场规模情况</w:t>
      </w:r>
    </w:p>
    <w:p>
      <w:pPr>
        <w:spacing w:after="150"/>
      </w:pPr>
      <w:r>
        <w:rPr/>
        <w:t xml:space="preserve">图表：2019-2023年中国矫形器行业行业产值情况</w:t>
      </w:r>
    </w:p>
    <w:p>
      <w:pPr>
        <w:spacing w:after="150"/>
      </w:pPr>
      <w:r>
        <w:rPr/>
        <w:t xml:space="preserve">图表：2019-2023年中国矫形器行业行业利润情况</w:t>
      </w:r>
    </w:p>
    <w:p>
      <w:pPr>
        <w:spacing w:after="150"/>
      </w:pPr>
      <w:r>
        <w:rPr/>
        <w:t xml:space="preserve">图表：2019-2023年中国矫形器行业行业资产规模情况</w:t>
      </w:r>
    </w:p>
    <w:p>
      <w:pPr>
        <w:spacing w:after="150"/>
      </w:pPr>
      <w:r>
        <w:rPr/>
        <w:t xml:space="preserve">图表：2019-2023年中国矫形器行业行业盈利能力分析</w:t>
      </w:r>
    </w:p>
    <w:p>
      <w:pPr>
        <w:spacing w:after="150"/>
      </w:pPr>
      <w:r>
        <w:rPr/>
        <w:t xml:space="preserve">图表：2019-2023年中国矫形器行业行业偿债能力分析</w:t>
      </w:r>
    </w:p>
    <w:p>
      <w:pPr>
        <w:spacing w:after="150"/>
      </w:pPr>
      <w:r>
        <w:rPr/>
        <w:t xml:space="preserve">图表：2019-2023年中国矫形器行业行业营运能力分析</w:t>
      </w:r>
    </w:p>
    <w:p>
      <w:pPr>
        <w:spacing w:after="150"/>
      </w:pPr>
      <w:r>
        <w:rPr/>
        <w:t xml:space="preserve">图表：2024-2029年中国矫形器行业行业市场规模预测分析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2024-2029年中国矫形器市场深度分析及“十四五”发展战略研究报告</dc:title>
  <dc:description>2024-2029年中国矫形器市场深度分析及“十四五”发展战略研究报告</dc:description>
  <dc:subject>2024-2029年中国矫形器市场深度分析及“十四五”发展战略研究报告</dc:subject>
  <cp:keywords>研究报告</cp:keywords>
  <cp:category>研究报告</cp:category>
  <cp:lastModifiedBy>北京中道泰和信息咨询有限公司</cp:lastModifiedBy>
  <dcterms:created xsi:type="dcterms:W3CDTF">2024-01-24T12:58:17+08:00</dcterms:created>
  <dcterms:modified xsi:type="dcterms:W3CDTF">2024-01-24T12:58:17+08:00</dcterms:modified>
</cp:coreProperties>
</file>

<file path=docProps/custom.xml><?xml version="1.0" encoding="utf-8"?>
<Properties xmlns="http://schemas.openxmlformats.org/officeDocument/2006/custom-properties" xmlns:vt="http://schemas.openxmlformats.org/officeDocument/2006/docPropsVTypes"/>
</file>