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2026-2031年中国职业教育培训行业竞争格局分析与投资风险预测报告</w:t>
      </w:r>
    </w:p>
    <w:p>
      <w:pPr>
        <w:spacing w:after="150"/>
      </w:pPr>
      <w:r>
        <w:rPr>
          <w:b w:val="1"/>
          <w:bCs w:val="1"/>
        </w:rPr>
        <w:t xml:space="preserve">报告简介</w:t>
      </w:r>
    </w:p>
    <w:p>
      <w:pPr>
        <w:spacing w:after="150"/>
      </w:pPr>
      <w:r>
        <w:rPr/>
        <w:t xml:space="preserve">职业教育指为适应社会发展和个人就业的需要而开展的对已受过一定教育的人群进行职业技能素养的培训过程。按照有无国家统一印制的毕业证书和学位证书等学历认证分为职业学历教育和职业非学历教育。</w:t>
      </w:r>
    </w:p>
    <w:p>
      <w:pPr>
        <w:spacing w:after="150"/>
      </w:pPr>
      <w:r>
        <w:rPr/>
        <w:t xml:space="preserve">到了21世纪，职业教育的发展又迈向了一个新的台阶。国务院曾先后三次召开全国职业教育工作会议，并于2002年和2005年两次作出关于大力发展职业教育的决定，明确把职业教育作为我国经济社会发展的重要基础和教育工作的战略重点，职业教育发展的政策环境、舆论环境和社会环境得到了明显改善。并明确了职业教育工作的三大任务：巩固、发展、提高。至此，中国职业教育进入发展的黄金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职业教育培训行业相关概述 1</w:t>
      </w:r>
    </w:p>
    <w:p>
      <w:pPr>
        <w:spacing w:before="75" w:after="0"/>
      </w:pPr>
      <w:r>
        <w:rPr/>
        <w:t xml:space="preserve">第一节 职业教育培训行业相关概述 1</w:t>
      </w:r>
    </w:p>
    <w:p>
      <w:pPr>
        <w:spacing w:before="75" w:after="0"/>
      </w:pPr>
      <w:r>
        <w:rPr/>
        <w:t xml:space="preserve">一、职业教育培训的概念 1</w:t>
      </w:r>
    </w:p>
    <w:p>
      <w:pPr>
        <w:spacing w:before="75" w:after="0"/>
      </w:pPr>
      <w:r>
        <w:rPr/>
        <w:t xml:space="preserve">二、职业教育培训的内容 1</w:t>
      </w:r>
    </w:p>
    <w:p>
      <w:pPr>
        <w:spacing w:before="75" w:after="0"/>
      </w:pPr>
      <w:r>
        <w:rPr/>
        <w:t xml:space="preserve">三、职业教育培训的特点 1</w:t>
      </w:r>
    </w:p>
    <w:p>
      <w:pPr>
        <w:spacing w:before="75" w:after="0"/>
      </w:pPr>
      <w:r>
        <w:rPr/>
        <w:t xml:space="preserve">第二节 职业教育培训的类型分析 3</w:t>
      </w:r>
    </w:p>
    <w:p>
      <w:pPr>
        <w:spacing w:before="75" w:after="0"/>
      </w:pPr>
      <w:r>
        <w:rPr/>
        <w:t xml:space="preserve">一、技能培训 3</w:t>
      </w:r>
    </w:p>
    <w:p>
      <w:pPr>
        <w:spacing w:before="75" w:after="0"/>
      </w:pPr>
      <w:r>
        <w:rPr/>
        <w:t xml:space="preserve">二、劳动预备制度培训 4</w:t>
      </w:r>
    </w:p>
    <w:p>
      <w:pPr>
        <w:spacing w:before="75" w:after="0"/>
      </w:pPr>
      <w:r>
        <w:rPr/>
        <w:t xml:space="preserve">三、再就业培训 7</w:t>
      </w:r>
    </w:p>
    <w:p>
      <w:pPr>
        <w:spacing w:before="75" w:after="0"/>
      </w:pPr>
      <w:r>
        <w:rPr/>
        <w:t xml:space="preserve">四、创业培训 13</w:t>
      </w:r>
    </w:p>
    <w:p>
      <w:pPr>
        <w:spacing w:before="75" w:after="0"/>
      </w:pPr>
      <w:r>
        <w:rPr/>
        <w:t xml:space="preserve">五、在职培训 17</w:t>
      </w:r>
    </w:p>
    <w:p>
      <w:pPr>
        <w:spacing w:before="75" w:after="0"/>
      </w:pPr>
      <w:r>
        <w:rPr/>
        <w:t xml:space="preserve">六、远程培训 19</w:t>
      </w:r>
    </w:p>
    <w:p>
      <w:pPr>
        <w:spacing w:before="75" w:after="0"/>
      </w:pPr>
      <w:r>
        <w:rPr/>
        <w:t xml:space="preserve">七、连续性培训 21</w:t>
      </w:r>
    </w:p>
    <w:p>
      <w:pPr>
        <w:spacing w:before="75" w:after="0"/>
      </w:pPr>
      <w:r>
        <w:rPr>
          <w:b w:val="1"/>
          <w:bCs w:val="1"/>
        </w:rPr>
        <w:t xml:space="preserve">第二章 2021-2026年职业教育培训行业发展环境分析 23</w:t>
      </w:r>
    </w:p>
    <w:p>
      <w:pPr>
        <w:spacing w:before="75" w:after="0"/>
      </w:pPr>
      <w:r>
        <w:rPr/>
        <w:t xml:space="preserve">第一节 2021-2026年中国经济发展环境分析 23</w:t>
      </w:r>
    </w:p>
    <w:p>
      <w:pPr>
        <w:spacing w:before="75" w:after="0"/>
      </w:pPr>
      <w:r>
        <w:rPr/>
        <w:t xml:space="preserve">一、中国GDP增长情况分析 23</w:t>
      </w:r>
    </w:p>
    <w:p>
      <w:pPr>
        <w:spacing w:before="75" w:after="0"/>
      </w:pPr>
      <w:r>
        <w:rPr/>
        <w:t xml:space="preserve">二、工业经济发展形势分析 23</w:t>
      </w:r>
    </w:p>
    <w:p>
      <w:pPr>
        <w:spacing w:before="75" w:after="0"/>
      </w:pPr>
      <w:r>
        <w:rPr/>
        <w:t xml:space="preserve">三、社会固定资产投资分析 24</w:t>
      </w:r>
    </w:p>
    <w:p>
      <w:pPr>
        <w:spacing w:before="75" w:after="0"/>
      </w:pPr>
      <w:r>
        <w:rPr/>
        <w:t xml:space="preserve">四、全社会消费品零售总额 24</w:t>
      </w:r>
    </w:p>
    <w:p>
      <w:pPr>
        <w:spacing w:before="75" w:after="0"/>
      </w:pPr>
      <w:r>
        <w:rPr/>
        <w:t xml:space="preserve">五、城乡居民收入增长分析 25</w:t>
      </w:r>
    </w:p>
    <w:p>
      <w:pPr>
        <w:spacing w:before="75" w:after="0"/>
      </w:pPr>
      <w:r>
        <w:rPr/>
        <w:t xml:space="preserve">六、居民消费价格变化分析 25</w:t>
      </w:r>
    </w:p>
    <w:p>
      <w:pPr>
        <w:spacing w:before="75" w:after="0"/>
      </w:pPr>
      <w:r>
        <w:rPr/>
        <w:t xml:space="preserve">七、对外贸易发展形势分析 26</w:t>
      </w:r>
    </w:p>
    <w:p>
      <w:pPr>
        <w:spacing w:before="75" w:after="0"/>
      </w:pPr>
      <w:r>
        <w:rPr/>
        <w:t xml:space="preserve">第二节 中国职业教育培训行业政策环境分析 26</w:t>
      </w:r>
    </w:p>
    <w:p>
      <w:pPr>
        <w:spacing w:before="75" w:after="0"/>
      </w:pPr>
      <w:r>
        <w:rPr/>
        <w:t xml:space="preserve">一、《中华人民共和国职业教育法》 26</w:t>
      </w:r>
    </w:p>
    <w:p>
      <w:pPr>
        <w:spacing w:before="75" w:after="0"/>
      </w:pPr>
      <w:r>
        <w:rPr/>
        <w:t xml:space="preserve">二、《认证培训机构管理办法》 34</w:t>
      </w:r>
    </w:p>
    <w:p>
      <w:pPr>
        <w:spacing w:before="75" w:after="0"/>
      </w:pPr>
      <w:r>
        <w:rPr/>
        <w:t xml:space="preserve">三、《关于加强职业培训促进就业的意见》 44</w:t>
      </w:r>
    </w:p>
    <w:p>
      <w:pPr>
        <w:spacing w:before="75" w:after="0"/>
      </w:pPr>
      <w:r>
        <w:rPr/>
        <w:t xml:space="preserve">四、《民办教育促进法实施条例》 50</w:t>
      </w:r>
    </w:p>
    <w:p>
      <w:pPr>
        <w:spacing w:before="75" w:after="0"/>
      </w:pPr>
      <w:r>
        <w:rPr/>
        <w:t xml:space="preserve">五、职业教育培训最新政策分析 65</w:t>
      </w:r>
    </w:p>
    <w:p>
      <w:pPr>
        <w:spacing w:before="75" w:after="0"/>
      </w:pPr>
      <w:r>
        <w:rPr/>
        <w:t xml:space="preserve">第三节 中国职业教育培训行业社会环境分析 66</w:t>
      </w:r>
    </w:p>
    <w:p>
      <w:pPr>
        <w:spacing w:before="75" w:after="0"/>
      </w:pPr>
      <w:r>
        <w:rPr/>
        <w:t xml:space="preserve">一、中国人口环境和结构分析 66</w:t>
      </w:r>
    </w:p>
    <w:p>
      <w:pPr>
        <w:spacing w:before="75" w:after="0"/>
      </w:pPr>
      <w:r>
        <w:rPr/>
        <w:t xml:space="preserve">二、中国城镇化与教育需求 66</w:t>
      </w:r>
    </w:p>
    <w:p>
      <w:pPr>
        <w:spacing w:before="75" w:after="0"/>
      </w:pPr>
      <w:r>
        <w:rPr/>
        <w:t xml:space="preserve">四、中国城镇居民教育支出 67</w:t>
      </w:r>
    </w:p>
    <w:p>
      <w:pPr>
        <w:spacing w:before="75" w:after="0"/>
      </w:pPr>
      <w:r>
        <w:rPr/>
        <w:t xml:space="preserve">五、中国就业形势发展分析 67</w:t>
      </w:r>
    </w:p>
    <w:p>
      <w:pPr>
        <w:spacing w:before="75" w:after="0"/>
      </w:pPr>
      <w:r>
        <w:rPr/>
        <w:t xml:space="preserve">第四节 中国职业教育培训行业技术环境分析 68</w:t>
      </w:r>
    </w:p>
    <w:p>
      <w:pPr>
        <w:spacing w:before="75" w:after="0"/>
      </w:pPr>
      <w:r>
        <w:rPr/>
        <w:t xml:space="preserve">一、数字化教育的革新 68</w:t>
      </w:r>
    </w:p>
    <w:p>
      <w:pPr>
        <w:spacing w:before="75" w:after="0"/>
      </w:pPr>
      <w:r>
        <w:rPr/>
        <w:t xml:space="preserve">二、个性化教育的革新 69</w:t>
      </w:r>
    </w:p>
    <w:p>
      <w:pPr>
        <w:spacing w:before="75" w:after="0"/>
      </w:pPr>
      <w:r>
        <w:rPr>
          <w:b w:val="1"/>
          <w:bCs w:val="1"/>
        </w:rPr>
        <w:t xml:space="preserve">第二部分 行业深度分析</w:t>
      </w:r>
    </w:p>
    <w:p>
      <w:pPr>
        <w:spacing w:before="75" w:after="0"/>
      </w:pPr>
      <w:r>
        <w:rPr>
          <w:b w:val="1"/>
          <w:bCs w:val="1"/>
        </w:rPr>
        <w:t xml:space="preserve">第三章 2021-2026年中国职业教育培训发展分析 71</w:t>
      </w:r>
    </w:p>
    <w:p>
      <w:pPr>
        <w:spacing w:before="75" w:after="0"/>
      </w:pPr>
      <w:r>
        <w:rPr/>
        <w:t xml:space="preserve">第一节 中国职业教育培训行业分析 71</w:t>
      </w:r>
    </w:p>
    <w:p>
      <w:pPr>
        <w:spacing w:before="75" w:after="0"/>
      </w:pPr>
      <w:r>
        <w:rPr/>
        <w:t xml:space="preserve">一、中国职业教育培训产业概况 71</w:t>
      </w:r>
    </w:p>
    <w:p>
      <w:pPr>
        <w:spacing w:before="75" w:after="0"/>
      </w:pPr>
      <w:r>
        <w:rPr/>
        <w:t xml:space="preserve">二、职业教育培训业价值链分析 71</w:t>
      </w:r>
    </w:p>
    <w:p>
      <w:pPr>
        <w:spacing w:before="75" w:after="0"/>
      </w:pPr>
      <w:r>
        <w:rPr/>
        <w:t xml:space="preserve">1、培训内容提供商 71</w:t>
      </w:r>
    </w:p>
    <w:p>
      <w:pPr>
        <w:spacing w:before="75" w:after="0"/>
      </w:pPr>
      <w:r>
        <w:rPr/>
        <w:t xml:space="preserve">2、培训设施提供商 72</w:t>
      </w:r>
    </w:p>
    <w:p>
      <w:pPr>
        <w:spacing w:before="75" w:after="0"/>
      </w:pPr>
      <w:r>
        <w:rPr/>
        <w:t xml:space="preserve">3、培训服务提供商 72</w:t>
      </w:r>
    </w:p>
    <w:p>
      <w:pPr>
        <w:spacing w:before="75" w:after="0"/>
      </w:pPr>
      <w:r>
        <w:rPr/>
        <w:t xml:space="preserve">4、培训服务购买者 76</w:t>
      </w:r>
    </w:p>
    <w:p>
      <w:pPr>
        <w:spacing w:before="75" w:after="0"/>
      </w:pPr>
      <w:r>
        <w:rPr/>
        <w:t xml:space="preserve">三、中国职业培训市场规模分析 77</w:t>
      </w:r>
    </w:p>
    <w:p>
      <w:pPr>
        <w:spacing w:before="75" w:after="0"/>
      </w:pPr>
      <w:r>
        <w:rPr/>
        <w:t xml:space="preserve">四、大学生创业的培训教育兴起 77</w:t>
      </w:r>
    </w:p>
    <w:p>
      <w:pPr>
        <w:spacing w:before="75" w:after="0"/>
      </w:pPr>
      <w:r>
        <w:rPr/>
        <w:t xml:space="preserve">第二节 中国职业教育培训持续发展的对策 77</w:t>
      </w:r>
    </w:p>
    <w:p>
      <w:pPr>
        <w:spacing w:before="75" w:after="0"/>
      </w:pPr>
      <w:r>
        <w:rPr/>
        <w:t xml:space="preserve">一、更新教育观念，明确职业培训的地位及意义 77</w:t>
      </w:r>
    </w:p>
    <w:p>
      <w:pPr>
        <w:spacing w:before="75" w:after="0"/>
      </w:pPr>
      <w:r>
        <w:rPr/>
        <w:t xml:space="preserve">二、政府部门积极引导，完善监管体系 79</w:t>
      </w:r>
    </w:p>
    <w:p>
      <w:pPr>
        <w:spacing w:before="75" w:after="0"/>
      </w:pPr>
      <w:r>
        <w:rPr/>
        <w:t xml:space="preserve">三、培训机构加强自身建设，以质量求生存 79</w:t>
      </w:r>
    </w:p>
    <w:p>
      <w:pPr>
        <w:spacing w:before="75" w:after="0"/>
      </w:pPr>
      <w:r>
        <w:rPr/>
        <w:t xml:space="preserve">四、提高职业培训地位，发展终身职业教育体系 79</w:t>
      </w:r>
    </w:p>
    <w:p>
      <w:pPr>
        <w:spacing w:before="75" w:after="0"/>
      </w:pPr>
      <w:r>
        <w:rPr/>
        <w:t xml:space="preserve">第三节 中国民办职业培训发展现状分析 80</w:t>
      </w:r>
    </w:p>
    <w:p>
      <w:pPr>
        <w:spacing w:before="75" w:after="0"/>
      </w:pPr>
      <w:r>
        <w:rPr/>
        <w:t xml:space="preserve">一、中国民办职业培训规模分析 80</w:t>
      </w:r>
    </w:p>
    <w:p>
      <w:pPr>
        <w:spacing w:before="75" w:after="0"/>
      </w:pPr>
      <w:r>
        <w:rPr/>
        <w:t xml:space="preserve">二、民办职业培训师资力量分析 81</w:t>
      </w:r>
    </w:p>
    <w:p>
      <w:pPr>
        <w:spacing w:before="75" w:after="0"/>
      </w:pPr>
      <w:r>
        <w:rPr/>
        <w:t xml:space="preserve">三、中国民办职业培训发展瓶颈分析 81</w:t>
      </w:r>
    </w:p>
    <w:p>
      <w:pPr>
        <w:spacing w:before="75" w:after="0"/>
      </w:pPr>
      <w:r>
        <w:rPr/>
        <w:t xml:space="preserve">1、规模小生源差 81</w:t>
      </w:r>
    </w:p>
    <w:p>
      <w:pPr>
        <w:spacing w:before="75" w:after="0"/>
      </w:pPr>
      <w:r>
        <w:rPr/>
        <w:t xml:space="preserve">2、品牌建设乏力 82</w:t>
      </w:r>
    </w:p>
    <w:p>
      <w:pPr>
        <w:spacing w:before="75" w:after="0"/>
      </w:pPr>
      <w:r>
        <w:rPr/>
        <w:t xml:space="preserve">3、特色课程不足 82</w:t>
      </w:r>
    </w:p>
    <w:p>
      <w:pPr>
        <w:spacing w:before="75" w:after="0"/>
      </w:pPr>
      <w:r>
        <w:rPr/>
        <w:t xml:space="preserve">4、办学资源匮乏 82</w:t>
      </w:r>
    </w:p>
    <w:p>
      <w:pPr>
        <w:spacing w:before="75" w:after="0"/>
      </w:pPr>
      <w:r>
        <w:rPr/>
        <w:t xml:space="preserve">5、师资队伍不稳定 83</w:t>
      </w:r>
    </w:p>
    <w:p>
      <w:pPr>
        <w:spacing w:before="75" w:after="0"/>
      </w:pPr>
      <w:r>
        <w:rPr/>
        <w:t xml:space="preserve">6、应试倾向明显 83</w:t>
      </w:r>
    </w:p>
    <w:p>
      <w:pPr>
        <w:spacing w:before="75" w:after="0"/>
      </w:pPr>
      <w:r>
        <w:rPr/>
        <w:t xml:space="preserve">四、民办职业教育培训发展趋势分析 83</w:t>
      </w:r>
    </w:p>
    <w:p>
      <w:pPr>
        <w:spacing w:before="75" w:after="0"/>
      </w:pPr>
      <w:r>
        <w:rPr/>
        <w:t xml:space="preserve">1、专业化趋势 83</w:t>
      </w:r>
    </w:p>
    <w:p>
      <w:pPr>
        <w:spacing w:before="75" w:after="0"/>
      </w:pPr>
      <w:r>
        <w:rPr/>
        <w:t xml:space="preserve">2、标准化趋势 83</w:t>
      </w:r>
    </w:p>
    <w:p>
      <w:pPr>
        <w:spacing w:before="75" w:after="0"/>
      </w:pPr>
      <w:r>
        <w:rPr/>
        <w:t xml:space="preserve">3、规模化趋势 83</w:t>
      </w:r>
    </w:p>
    <w:p>
      <w:pPr>
        <w:spacing w:before="75" w:after="0"/>
      </w:pPr>
      <w:r>
        <w:rPr/>
        <w:t xml:space="preserve">第四节 成人职业教育培训发展情况分析 84</w:t>
      </w:r>
    </w:p>
    <w:p>
      <w:pPr>
        <w:spacing w:before="75" w:after="0"/>
      </w:pPr>
      <w:r>
        <w:rPr/>
        <w:t xml:space="preserve">一、成人职业教育培训的必要性 84</w:t>
      </w:r>
    </w:p>
    <w:p>
      <w:pPr>
        <w:spacing w:before="75" w:after="0"/>
      </w:pPr>
      <w:r>
        <w:rPr/>
        <w:t xml:space="preserve">二、成人职业教育培训的问题和难点 84</w:t>
      </w:r>
    </w:p>
    <w:p>
      <w:pPr>
        <w:spacing w:before="75" w:after="0"/>
      </w:pPr>
      <w:r>
        <w:rPr/>
        <w:t xml:space="preserve">三、成人职业教育培训的措施分析 85</w:t>
      </w:r>
    </w:p>
    <w:p>
      <w:pPr>
        <w:spacing w:before="75" w:after="0"/>
      </w:pPr>
      <w:r>
        <w:rPr/>
        <w:t xml:space="preserve">第五节 新生代农民工职业教育培训探析 87</w:t>
      </w:r>
    </w:p>
    <w:p>
      <w:pPr>
        <w:spacing w:before="75" w:after="0"/>
      </w:pPr>
      <w:r>
        <w:rPr/>
        <w:t xml:space="preserve">一、农民工人力资源结构性分析 87</w:t>
      </w:r>
    </w:p>
    <w:p>
      <w:pPr>
        <w:spacing w:before="75" w:after="0"/>
      </w:pPr>
      <w:r>
        <w:rPr/>
        <w:t xml:space="preserve">二、新生代农民工职业培训教育的处境分析 88</w:t>
      </w:r>
    </w:p>
    <w:p>
      <w:pPr>
        <w:spacing w:before="75" w:after="0"/>
      </w:pPr>
      <w:r>
        <w:rPr/>
        <w:t xml:space="preserve">三、加强新生代农民工职业培训教育的建议 88</w:t>
      </w:r>
    </w:p>
    <w:p>
      <w:pPr>
        <w:spacing w:before="75" w:after="0"/>
      </w:pPr>
      <w:r>
        <w:rPr>
          <w:b w:val="1"/>
          <w:bCs w:val="1"/>
        </w:rPr>
        <w:t xml:space="preserve">第四章 2021-2026年中国职业教育培训机构分析 95</w:t>
      </w:r>
    </w:p>
    <w:p>
      <w:pPr>
        <w:spacing w:before="75" w:after="0"/>
      </w:pPr>
      <w:r>
        <w:rPr/>
        <w:t xml:space="preserve">第一节 中国职业教育培训机构发展现状 95</w:t>
      </w:r>
    </w:p>
    <w:p>
      <w:pPr>
        <w:spacing w:before="75" w:after="0"/>
      </w:pPr>
      <w:r>
        <w:rPr/>
        <w:t xml:space="preserve">一、职业教育培训机构发展状况分析 95</w:t>
      </w:r>
    </w:p>
    <w:p>
      <w:pPr>
        <w:spacing w:before="75" w:after="0"/>
      </w:pPr>
      <w:r>
        <w:rPr/>
        <w:t xml:space="preserve">二、职业技术培训机构发展规模 99</w:t>
      </w:r>
    </w:p>
    <w:p>
      <w:pPr>
        <w:spacing w:before="75" w:after="0"/>
      </w:pPr>
      <w:r>
        <w:rPr/>
        <w:t xml:space="preserve">1、职业技术培训机构数量 99</w:t>
      </w:r>
    </w:p>
    <w:p>
      <w:pPr>
        <w:spacing w:before="75" w:after="0"/>
      </w:pPr>
      <w:r>
        <w:rPr/>
        <w:t xml:space="preserve">2、职业技术培训教师数量 100</w:t>
      </w:r>
    </w:p>
    <w:p>
      <w:pPr>
        <w:spacing w:before="75" w:after="0"/>
      </w:pPr>
      <w:r>
        <w:rPr/>
        <w:t xml:space="preserve">3、职业技术培训学生数量 100</w:t>
      </w:r>
    </w:p>
    <w:p>
      <w:pPr>
        <w:spacing w:before="75" w:after="0"/>
      </w:pPr>
      <w:r>
        <w:rPr/>
        <w:t xml:space="preserve">三、职业技工学校发展规模分析 101</w:t>
      </w:r>
    </w:p>
    <w:p>
      <w:pPr>
        <w:spacing w:before="75" w:after="0"/>
      </w:pPr>
      <w:r>
        <w:rPr/>
        <w:t xml:space="preserve">1、职业技工学校机构数量 101</w:t>
      </w:r>
    </w:p>
    <w:p>
      <w:pPr>
        <w:spacing w:before="75" w:after="0"/>
      </w:pPr>
      <w:r>
        <w:rPr/>
        <w:t xml:space="preserve">2、职业技工学校教师数量 101</w:t>
      </w:r>
    </w:p>
    <w:p>
      <w:pPr>
        <w:spacing w:before="75" w:after="0"/>
      </w:pPr>
      <w:r>
        <w:rPr/>
        <w:t xml:space="preserve">3、职业技工学校学生数量 102</w:t>
      </w:r>
    </w:p>
    <w:p>
      <w:pPr>
        <w:spacing w:before="75" w:after="0"/>
      </w:pPr>
      <w:r>
        <w:rPr/>
        <w:t xml:space="preserve">四、职业教育培训机构存在的问题分析 102</w:t>
      </w:r>
    </w:p>
    <w:p>
      <w:pPr>
        <w:spacing w:before="75" w:after="0"/>
      </w:pPr>
      <w:r>
        <w:rPr/>
        <w:t xml:space="preserve">五、职业教育培训机构发展的对策分析 105</w:t>
      </w:r>
    </w:p>
    <w:p>
      <w:pPr>
        <w:spacing w:before="75" w:after="0"/>
      </w:pPr>
      <w:r>
        <w:rPr/>
        <w:t xml:space="preserve">第二节 中国职业教育培训机构市场分析 108</w:t>
      </w:r>
    </w:p>
    <w:p>
      <w:pPr>
        <w:spacing w:before="75" w:after="0"/>
      </w:pPr>
      <w:r>
        <w:rPr/>
        <w:t xml:space="preserve">一、受风险资本青睐，获得投资金额最高 108</w:t>
      </w:r>
    </w:p>
    <w:p>
      <w:pPr>
        <w:spacing w:before="75" w:after="0"/>
      </w:pPr>
      <w:r>
        <w:rPr/>
        <w:t xml:space="preserve">二、市场潜力巨大，不断增长 109</w:t>
      </w:r>
    </w:p>
    <w:p>
      <w:pPr>
        <w:spacing w:before="75" w:after="0"/>
      </w:pPr>
      <w:r>
        <w:rPr/>
        <w:t xml:space="preserve">三、工程建设业培训市场增长率远超平均水平 109</w:t>
      </w:r>
    </w:p>
    <w:p>
      <w:pPr>
        <w:spacing w:before="75" w:after="0"/>
      </w:pPr>
      <w:r>
        <w:rPr/>
        <w:t xml:space="preserve">第三节 中国职业教育培训机构发展趋势分析 109</w:t>
      </w:r>
    </w:p>
    <w:p>
      <w:pPr>
        <w:spacing w:before="75" w:after="0"/>
      </w:pPr>
      <w:r>
        <w:rPr/>
        <w:t xml:space="preserve">一、体制灵活的民营教育企业逐渐占领主要市场 109</w:t>
      </w:r>
    </w:p>
    <w:p>
      <w:pPr>
        <w:spacing w:before="75" w:after="0"/>
      </w:pPr>
      <w:r>
        <w:rPr/>
        <w:t xml:space="preserve">二、竞争加市场份额进一步集中到大的品牌培训机构 110</w:t>
      </w:r>
    </w:p>
    <w:p>
      <w:pPr>
        <w:spacing w:before="75" w:after="0"/>
      </w:pPr>
      <w:r>
        <w:rPr/>
        <w:t xml:space="preserve">三、多元型、单纯项日型向专业细分综合型发展： 110</w:t>
      </w:r>
    </w:p>
    <w:p>
      <w:pPr>
        <w:spacing w:before="75" w:after="0"/>
      </w:pPr>
      <w:r>
        <w:rPr>
          <w:b w:val="1"/>
          <w:bCs w:val="1"/>
        </w:rPr>
        <w:t xml:space="preserve">第五章 中国IT培训市场发展概况分析 112</w:t>
      </w:r>
    </w:p>
    <w:p>
      <w:pPr>
        <w:spacing w:before="75" w:after="0"/>
      </w:pPr>
      <w:r>
        <w:rPr/>
        <w:t xml:space="preserve">第一节 中国IT培训市场现状 112</w:t>
      </w:r>
    </w:p>
    <w:p>
      <w:pPr>
        <w:spacing w:before="75" w:after="0"/>
      </w:pPr>
      <w:r>
        <w:rPr/>
        <w:t xml:space="preserve">一、IT人才供求情况 112</w:t>
      </w:r>
    </w:p>
    <w:p>
      <w:pPr>
        <w:spacing w:before="75" w:after="0"/>
      </w:pPr>
      <w:r>
        <w:rPr/>
        <w:t xml:space="preserve">二、IT培训市场规模 112</w:t>
      </w:r>
    </w:p>
    <w:p>
      <w:pPr>
        <w:spacing w:before="75" w:after="0"/>
      </w:pPr>
      <w:r>
        <w:rPr/>
        <w:t xml:space="preserve">三、IT培训市场集中度 112</w:t>
      </w:r>
    </w:p>
    <w:p>
      <w:pPr>
        <w:spacing w:before="75" w:after="0"/>
      </w:pPr>
      <w:r>
        <w:rPr/>
        <w:t xml:space="preserve">四、IT培训品牌格局 113</w:t>
      </w:r>
    </w:p>
    <w:p>
      <w:pPr>
        <w:spacing w:before="75" w:after="0"/>
      </w:pPr>
      <w:r>
        <w:rPr/>
        <w:t xml:space="preserve">五、IT培训专业细分 113</w:t>
      </w:r>
    </w:p>
    <w:p>
      <w:pPr>
        <w:spacing w:before="75" w:after="0"/>
      </w:pPr>
      <w:r>
        <w:rPr/>
        <w:t xml:space="preserve">第二节 IT培训机构发展状况 114</w:t>
      </w:r>
    </w:p>
    <w:p>
      <w:pPr>
        <w:spacing w:before="75" w:after="0"/>
      </w:pPr>
      <w:r>
        <w:rPr/>
        <w:t xml:space="preserve">一、IT培训机构规模分析 114</w:t>
      </w:r>
    </w:p>
    <w:p>
      <w:pPr>
        <w:spacing w:before="75" w:after="0"/>
      </w:pPr>
      <w:r>
        <w:rPr/>
        <w:t xml:space="preserve">二、IT培训机构类型分析 114</w:t>
      </w:r>
    </w:p>
    <w:p>
      <w:pPr>
        <w:spacing w:before="75" w:after="0"/>
      </w:pPr>
      <w:r>
        <w:rPr/>
        <w:t xml:space="preserve">三、IT培训机构经营模式分析 114</w:t>
      </w:r>
    </w:p>
    <w:p>
      <w:pPr>
        <w:spacing w:before="75" w:after="0"/>
      </w:pPr>
      <w:r>
        <w:rPr/>
        <w:t xml:space="preserve">四、IT培训机构收费分析 115</w:t>
      </w:r>
    </w:p>
    <w:p>
      <w:pPr>
        <w:spacing w:before="75" w:after="0"/>
      </w:pPr>
      <w:r>
        <w:rPr/>
        <w:t xml:space="preserve">1、收费相关政策分析 115</w:t>
      </w:r>
    </w:p>
    <w:p>
      <w:pPr>
        <w:spacing w:before="75" w:after="0"/>
      </w:pPr>
      <w:r>
        <w:rPr/>
        <w:t xml:space="preserve">2、重点培训方向收费 115</w:t>
      </w:r>
    </w:p>
    <w:p>
      <w:pPr>
        <w:spacing w:before="75" w:after="0"/>
      </w:pPr>
      <w:r>
        <w:rPr/>
        <w:t xml:space="preserve">3、收费影响因素分析 115</w:t>
      </w:r>
    </w:p>
    <w:p>
      <w:pPr>
        <w:spacing w:before="75" w:after="0"/>
      </w:pPr>
      <w:r>
        <w:rPr/>
        <w:t xml:space="preserve">第三节 IT培训行业品牌发展分析 116</w:t>
      </w:r>
    </w:p>
    <w:p>
      <w:pPr>
        <w:spacing w:before="75" w:after="0"/>
      </w:pPr>
      <w:r>
        <w:rPr/>
        <w:t xml:space="preserve">一、IT培训机构强弱分化升级 116</w:t>
      </w:r>
    </w:p>
    <w:p>
      <w:pPr>
        <w:spacing w:before="75" w:after="0"/>
      </w:pPr>
      <w:r>
        <w:rPr/>
        <w:t xml:space="preserve">二、IT培训行业品牌发展策略 116</w:t>
      </w:r>
    </w:p>
    <w:p>
      <w:pPr>
        <w:spacing w:before="75" w:after="0"/>
      </w:pPr>
      <w:r>
        <w:rPr/>
        <w:t xml:space="preserve">第四节 IT培训行业发展前景分析 117</w:t>
      </w:r>
    </w:p>
    <w:p>
      <w:pPr>
        <w:spacing w:before="75" w:after="0"/>
      </w:pPr>
      <w:r>
        <w:rPr/>
        <w:t xml:space="preserve">一、认证型IT培训发展前景 117</w:t>
      </w:r>
    </w:p>
    <w:p>
      <w:pPr>
        <w:spacing w:before="75" w:after="0"/>
      </w:pPr>
      <w:r>
        <w:rPr/>
        <w:t xml:space="preserve">二、就业型IT培训发展前景 117</w:t>
      </w:r>
    </w:p>
    <w:p>
      <w:pPr>
        <w:spacing w:before="75" w:after="0"/>
      </w:pPr>
      <w:r>
        <w:rPr/>
        <w:t xml:space="preserve">三、IT培训热门市场发展前景 118</w:t>
      </w:r>
    </w:p>
    <w:p>
      <w:pPr>
        <w:spacing w:before="75" w:after="0"/>
      </w:pPr>
      <w:r>
        <w:rPr/>
        <w:t xml:space="preserve">1、3G培训市场发展前景 118</w:t>
      </w:r>
    </w:p>
    <w:p>
      <w:pPr>
        <w:spacing w:before="75" w:after="0"/>
      </w:pPr>
      <w:r>
        <w:rPr/>
        <w:t xml:space="preserve">2、移动互联网培训发展前景 118</w:t>
      </w:r>
    </w:p>
    <w:p>
      <w:pPr>
        <w:spacing w:before="75" w:after="0"/>
      </w:pPr>
      <w:r>
        <w:rPr/>
        <w:t xml:space="preserve">3、软件开发培训市场发展前景 120</w:t>
      </w:r>
    </w:p>
    <w:p>
      <w:pPr>
        <w:spacing w:before="75" w:after="0"/>
      </w:pPr>
      <w:r>
        <w:rPr/>
        <w:t xml:space="preserve">4、软件测试培训市场发展前景 121</w:t>
      </w:r>
    </w:p>
    <w:p>
      <w:pPr>
        <w:spacing w:before="75" w:after="0"/>
      </w:pPr>
      <w:r>
        <w:rPr/>
        <w:t xml:space="preserve">5、网络技术培训市场发展前景 121</w:t>
      </w:r>
    </w:p>
    <w:p>
      <w:pPr>
        <w:spacing w:before="75" w:after="0"/>
      </w:pPr>
      <w:r>
        <w:rPr/>
        <w:t xml:space="preserve">6、游戏开发培训市场发展前景 122</w:t>
      </w:r>
    </w:p>
    <w:p>
      <w:pPr>
        <w:spacing w:before="75" w:after="0"/>
      </w:pPr>
      <w:r>
        <w:rPr/>
        <w:t xml:space="preserve">四、IT在线远程教育发展前景 123</w:t>
      </w:r>
    </w:p>
    <w:p>
      <w:pPr>
        <w:spacing w:before="75" w:after="0"/>
      </w:pPr>
      <w:r>
        <w:rPr>
          <w:b w:val="1"/>
          <w:bCs w:val="1"/>
        </w:rPr>
        <w:t xml:space="preserve">第六章 中国其他职业教育培训细分市场分析 125</w:t>
      </w:r>
    </w:p>
    <w:p>
      <w:pPr>
        <w:spacing w:before="75" w:after="0"/>
      </w:pPr>
      <w:r>
        <w:rPr/>
        <w:t xml:space="preserve">第一节 中国会计培训市场分析 125</w:t>
      </w:r>
    </w:p>
    <w:p>
      <w:pPr>
        <w:spacing w:before="75" w:after="0"/>
      </w:pPr>
      <w:r>
        <w:rPr/>
        <w:t xml:space="preserve">一、会计培训发展现状分析 125</w:t>
      </w:r>
    </w:p>
    <w:p>
      <w:pPr>
        <w:spacing w:before="75" w:after="0"/>
      </w:pPr>
      <w:r>
        <w:rPr/>
        <w:t xml:space="preserve">二、会计培训发展存在的问题 125</w:t>
      </w:r>
    </w:p>
    <w:p>
      <w:pPr>
        <w:spacing w:before="75" w:after="0"/>
      </w:pPr>
      <w:r>
        <w:rPr/>
        <w:t xml:space="preserve">三、会计培训发展的对策分析 126</w:t>
      </w:r>
    </w:p>
    <w:p>
      <w:pPr>
        <w:spacing w:before="75" w:after="0"/>
      </w:pPr>
      <w:r>
        <w:rPr/>
        <w:t xml:space="preserve">第二节 中国语言培训市场分析 128</w:t>
      </w:r>
    </w:p>
    <w:p>
      <w:pPr>
        <w:spacing w:before="75" w:after="0"/>
      </w:pPr>
      <w:r>
        <w:rPr/>
        <w:t xml:space="preserve">一、语言培训师资实力 128</w:t>
      </w:r>
    </w:p>
    <w:p>
      <w:pPr>
        <w:spacing w:before="75" w:after="0"/>
      </w:pPr>
      <w:r>
        <w:rPr/>
        <w:t xml:space="preserve">二、语言培训市场集中度 128</w:t>
      </w:r>
    </w:p>
    <w:p>
      <w:pPr>
        <w:spacing w:before="75" w:after="0"/>
      </w:pPr>
      <w:r>
        <w:rPr/>
        <w:t xml:space="preserve">三、语言培训品牌竞争力 128</w:t>
      </w:r>
    </w:p>
    <w:p>
      <w:pPr>
        <w:spacing w:before="75" w:after="0"/>
      </w:pPr>
      <w:r>
        <w:rPr/>
        <w:t xml:space="preserve">四、语言培训消费者调研 128</w:t>
      </w:r>
    </w:p>
    <w:p>
      <w:pPr>
        <w:spacing w:before="75" w:after="0"/>
      </w:pPr>
      <w:r>
        <w:rPr/>
        <w:t xml:space="preserve">1、品牌是决定因素 128</w:t>
      </w:r>
    </w:p>
    <w:p>
      <w:pPr>
        <w:spacing w:before="75" w:after="0"/>
      </w:pPr>
      <w:r>
        <w:rPr/>
        <w:t xml:space="preserve">2、实用英语占重头 129</w:t>
      </w:r>
    </w:p>
    <w:p>
      <w:pPr>
        <w:spacing w:before="75" w:after="0"/>
      </w:pPr>
      <w:r>
        <w:rPr/>
        <w:t xml:space="preserve">3、高端英语培训走强 129</w:t>
      </w:r>
    </w:p>
    <w:p>
      <w:pPr>
        <w:spacing w:before="75" w:after="0"/>
      </w:pPr>
      <w:r>
        <w:rPr/>
        <w:t xml:space="preserve">4、海外机构认可度高 129</w:t>
      </w:r>
    </w:p>
    <w:p>
      <w:pPr>
        <w:spacing w:before="75" w:after="0"/>
      </w:pPr>
      <w:r>
        <w:rPr/>
        <w:t xml:space="preserve">5、小语种培训兴起 129</w:t>
      </w:r>
    </w:p>
    <w:p>
      <w:pPr>
        <w:spacing w:before="75" w:after="0"/>
      </w:pPr>
      <w:r>
        <w:rPr/>
        <w:t xml:space="preserve">五、语言培训的发展趋势 130</w:t>
      </w:r>
    </w:p>
    <w:p>
      <w:pPr>
        <w:spacing w:before="75" w:after="0"/>
      </w:pPr>
      <w:r>
        <w:rPr/>
        <w:t xml:space="preserve">1、培训机构品牌化 130</w:t>
      </w:r>
    </w:p>
    <w:p>
      <w:pPr>
        <w:spacing w:before="75" w:after="0"/>
      </w:pPr>
      <w:r>
        <w:rPr/>
        <w:t xml:space="preserve">2、培训课程个性化 131</w:t>
      </w:r>
    </w:p>
    <w:p>
      <w:pPr>
        <w:spacing w:before="75" w:after="0"/>
      </w:pPr>
      <w:r>
        <w:rPr/>
        <w:t xml:space="preserve">3、培训模式多元 131</w:t>
      </w:r>
    </w:p>
    <w:p>
      <w:pPr>
        <w:spacing w:before="75" w:after="0"/>
      </w:pPr>
      <w:r>
        <w:rPr/>
        <w:t xml:space="preserve">4、培训项目综合化 132</w:t>
      </w:r>
    </w:p>
    <w:p>
      <w:pPr>
        <w:spacing w:before="75" w:after="0"/>
      </w:pPr>
      <w:r>
        <w:rPr/>
        <w:t xml:space="preserve">第三节 中国高管培训市场分析 132</w:t>
      </w:r>
    </w:p>
    <w:p>
      <w:pPr>
        <w:spacing w:before="75" w:after="0"/>
      </w:pPr>
      <w:r>
        <w:rPr/>
        <w:t xml:space="preserve">一、高管培训价值链 132</w:t>
      </w:r>
    </w:p>
    <w:p>
      <w:pPr>
        <w:spacing w:before="75" w:after="0"/>
      </w:pPr>
      <w:r>
        <w:rPr/>
        <w:t xml:space="preserve">二、高管培训市场概况 133</w:t>
      </w:r>
    </w:p>
    <w:p>
      <w:pPr>
        <w:spacing w:before="75" w:after="0"/>
      </w:pPr>
      <w:r>
        <w:rPr/>
        <w:t xml:space="preserve">三、高管培训课程需求 133</w:t>
      </w:r>
    </w:p>
    <w:p>
      <w:pPr>
        <w:spacing w:before="75" w:after="0"/>
      </w:pPr>
      <w:r>
        <w:rPr/>
        <w:t xml:space="preserve">四、管理培训商业模式 133</w:t>
      </w:r>
    </w:p>
    <w:p>
      <w:pPr>
        <w:spacing w:before="75" w:after="0"/>
      </w:pPr>
      <w:r>
        <w:rPr/>
        <w:t xml:space="preserve">五、高管培训市场结构 133</w:t>
      </w:r>
    </w:p>
    <w:p>
      <w:pPr>
        <w:spacing w:before="75" w:after="0"/>
      </w:pPr>
      <w:r>
        <w:rPr/>
        <w:t xml:space="preserve">六、高管培训竞争格局 134</w:t>
      </w:r>
    </w:p>
    <w:p>
      <w:pPr>
        <w:spacing w:before="75" w:after="0"/>
      </w:pPr>
      <w:r>
        <w:rPr/>
        <w:t xml:space="preserve">七、高管培训发展趋势 134</w:t>
      </w:r>
    </w:p>
    <w:p>
      <w:pPr>
        <w:spacing w:before="75" w:after="0"/>
      </w:pPr>
      <w:r>
        <w:rPr/>
        <w:t xml:space="preserve">1、行业集中度提高 134</w:t>
      </w:r>
    </w:p>
    <w:p>
      <w:pPr>
        <w:spacing w:before="75" w:after="0"/>
      </w:pPr>
      <w:r>
        <w:rPr/>
        <w:t xml:space="preserve">2、小而专市场细分 134</w:t>
      </w:r>
    </w:p>
    <w:p>
      <w:pPr>
        <w:spacing w:before="75" w:after="0"/>
      </w:pPr>
      <w:r>
        <w:rPr/>
        <w:t xml:space="preserve">3、海外机构竞争 134</w:t>
      </w:r>
    </w:p>
    <w:p>
      <w:pPr>
        <w:spacing w:before="75" w:after="0"/>
      </w:pPr>
      <w:r>
        <w:rPr/>
        <w:t xml:space="preserve">4、自主研发课程 134</w:t>
      </w:r>
    </w:p>
    <w:p>
      <w:pPr>
        <w:spacing w:before="75" w:after="0"/>
      </w:pPr>
      <w:r>
        <w:rPr/>
        <w:t xml:space="preserve">5、资格认证退出 135</w:t>
      </w:r>
    </w:p>
    <w:p>
      <w:pPr>
        <w:spacing w:before="75" w:after="0"/>
      </w:pPr>
      <w:r>
        <w:rPr/>
        <w:t xml:space="preserve">6、企业培训外包 135</w:t>
      </w:r>
    </w:p>
    <w:p>
      <w:pPr>
        <w:spacing w:before="75" w:after="0"/>
      </w:pPr>
      <w:r>
        <w:rPr/>
        <w:t xml:space="preserve">7、教练式管理培训 135</w:t>
      </w:r>
    </w:p>
    <w:p>
      <w:pPr>
        <w:spacing w:before="75" w:after="0"/>
      </w:pPr>
      <w:r>
        <w:rPr/>
        <w:t xml:space="preserve">第四节 中国金融行业培训市场分析 135</w:t>
      </w:r>
    </w:p>
    <w:p>
      <w:pPr>
        <w:spacing w:before="75" w:after="0"/>
      </w:pPr>
      <w:r>
        <w:rPr/>
        <w:t xml:space="preserve">一、金融培训发展现状 135</w:t>
      </w:r>
    </w:p>
    <w:p>
      <w:pPr>
        <w:spacing w:before="75" w:after="0"/>
      </w:pPr>
      <w:r>
        <w:rPr/>
        <w:t xml:space="preserve">二、金融培训需求分析 137</w:t>
      </w:r>
    </w:p>
    <w:p>
      <w:pPr>
        <w:spacing w:before="75" w:after="0"/>
      </w:pPr>
      <w:r>
        <w:rPr/>
        <w:t xml:space="preserve">三、金融培训发展趋势 137</w:t>
      </w:r>
    </w:p>
    <w:p>
      <w:pPr>
        <w:spacing w:before="75" w:after="0"/>
      </w:pPr>
      <w:r>
        <w:rPr/>
        <w:t xml:space="preserve">第五节 中国汽车驾驶培训市场分析 138</w:t>
      </w:r>
    </w:p>
    <w:p>
      <w:pPr>
        <w:spacing w:before="75" w:after="0"/>
      </w:pPr>
      <w:r>
        <w:rPr/>
        <w:t xml:space="preserve">一、汽车驾驶员规模分析 138</w:t>
      </w:r>
    </w:p>
    <w:p>
      <w:pPr>
        <w:spacing w:before="75" w:after="0"/>
      </w:pPr>
      <w:r>
        <w:rPr/>
        <w:t xml:space="preserve">二、汽车驾驶培训市场规模 139</w:t>
      </w:r>
    </w:p>
    <w:p>
      <w:pPr>
        <w:spacing w:before="75" w:after="0"/>
      </w:pPr>
      <w:r>
        <w:rPr/>
        <w:t xml:space="preserve">三、汽车驾驶培训竞争格局 140</w:t>
      </w:r>
    </w:p>
    <w:p>
      <w:pPr>
        <w:spacing w:before="75" w:after="0"/>
      </w:pPr>
      <w:r>
        <w:rPr/>
        <w:t xml:space="preserve">第六节 中国人力资源培训市场分析 141</w:t>
      </w:r>
    </w:p>
    <w:p>
      <w:pPr>
        <w:spacing w:before="75" w:after="0"/>
      </w:pPr>
      <w:r>
        <w:rPr/>
        <w:t xml:space="preserve">一、人力资源培训存在的问题分析 141</w:t>
      </w:r>
    </w:p>
    <w:p>
      <w:pPr>
        <w:spacing w:before="75" w:after="0"/>
      </w:pPr>
      <w:r>
        <w:rPr/>
        <w:t xml:space="preserve">二、人力资源培训在企业发展的作用 142</w:t>
      </w:r>
    </w:p>
    <w:p>
      <w:pPr>
        <w:spacing w:before="75" w:after="0"/>
      </w:pPr>
      <w:r>
        <w:rPr/>
        <w:t xml:space="preserve">三、人力资源培训发展的对策分析 143</w:t>
      </w:r>
    </w:p>
    <w:p>
      <w:pPr>
        <w:spacing w:before="75" w:after="0"/>
      </w:pPr>
      <w:r>
        <w:rPr>
          <w:b w:val="1"/>
          <w:bCs w:val="1"/>
        </w:rPr>
        <w:t xml:space="preserve">第三部分 竞争格局分析</w:t>
      </w:r>
    </w:p>
    <w:p>
      <w:pPr>
        <w:spacing w:before="75" w:after="0"/>
      </w:pPr>
      <w:r>
        <w:rPr>
          <w:b w:val="1"/>
          <w:bCs w:val="1"/>
        </w:rPr>
        <w:t xml:space="preserve">第七章 国内职业教育培训生产厂商竞争力分析 145</w:t>
      </w:r>
    </w:p>
    <w:p>
      <w:pPr>
        <w:spacing w:before="75" w:after="0"/>
      </w:pPr>
      <w:r>
        <w:rPr/>
        <w:t xml:space="preserve">第一节 广州新东方烹饪学校 145</w:t>
      </w:r>
    </w:p>
    <w:p>
      <w:pPr>
        <w:spacing w:before="75" w:after="0"/>
      </w:pPr>
      <w:r>
        <w:rPr/>
        <w:t xml:space="preserve">一、学校基本情况 145</w:t>
      </w:r>
    </w:p>
    <w:p>
      <w:pPr>
        <w:spacing w:before="75" w:after="0"/>
      </w:pPr>
      <w:r>
        <w:rPr/>
        <w:t xml:space="preserve">二、发展规模分析 145</w:t>
      </w:r>
    </w:p>
    <w:p>
      <w:pPr>
        <w:spacing w:before="75" w:after="0"/>
      </w:pPr>
      <w:r>
        <w:rPr/>
        <w:t xml:space="preserve">三、课程设置分析 146</w:t>
      </w:r>
    </w:p>
    <w:p>
      <w:pPr>
        <w:spacing w:before="75" w:after="0"/>
      </w:pPr>
      <w:r>
        <w:rPr/>
        <w:t xml:space="preserve">四、竞争优势分析 147</w:t>
      </w:r>
    </w:p>
    <w:p>
      <w:pPr>
        <w:spacing w:before="75" w:after="0"/>
      </w:pPr>
      <w:r>
        <w:rPr/>
        <w:t xml:space="preserve">第二节 山东蓝翔高级技工学校 148</w:t>
      </w:r>
    </w:p>
    <w:p>
      <w:pPr>
        <w:spacing w:before="75" w:after="0"/>
      </w:pPr>
      <w:r>
        <w:rPr/>
        <w:t xml:space="preserve">一、学校基本情况 148</w:t>
      </w:r>
    </w:p>
    <w:p>
      <w:pPr>
        <w:spacing w:before="75" w:after="0"/>
      </w:pPr>
      <w:r>
        <w:rPr/>
        <w:t xml:space="preserve">二、发展规模分析 148</w:t>
      </w:r>
    </w:p>
    <w:p>
      <w:pPr>
        <w:spacing w:before="75" w:after="0"/>
      </w:pPr>
      <w:r>
        <w:rPr/>
        <w:t xml:space="preserve">三、专业设置分析 149</w:t>
      </w:r>
    </w:p>
    <w:p>
      <w:pPr>
        <w:spacing w:before="75" w:after="0"/>
      </w:pPr>
      <w:r>
        <w:rPr/>
        <w:t xml:space="preserve">四、竞争优势分析 150</w:t>
      </w:r>
    </w:p>
    <w:p>
      <w:pPr>
        <w:spacing w:before="75" w:after="0"/>
      </w:pPr>
      <w:r>
        <w:rPr/>
        <w:t xml:space="preserve">第三节 北大青鸟APTECH 150</w:t>
      </w:r>
    </w:p>
    <w:p>
      <w:pPr>
        <w:spacing w:before="75" w:after="0"/>
      </w:pPr>
      <w:r>
        <w:rPr/>
        <w:t xml:space="preserve">一、企业基本情况 150</w:t>
      </w:r>
    </w:p>
    <w:p>
      <w:pPr>
        <w:spacing w:before="75" w:after="0"/>
      </w:pPr>
      <w:r>
        <w:rPr/>
        <w:t xml:space="preserve">二、发展历程分析 150</w:t>
      </w:r>
    </w:p>
    <w:p>
      <w:pPr>
        <w:spacing w:before="75" w:after="0"/>
      </w:pPr>
      <w:r>
        <w:rPr/>
        <w:t xml:space="preserve">三、主营业务分析 152</w:t>
      </w:r>
    </w:p>
    <w:p>
      <w:pPr>
        <w:spacing w:before="75" w:after="0"/>
      </w:pPr>
      <w:r>
        <w:rPr/>
        <w:t xml:space="preserve">四、职业教育研究院 153</w:t>
      </w:r>
    </w:p>
    <w:p>
      <w:pPr>
        <w:spacing w:before="75" w:after="0"/>
      </w:pPr>
      <w:r>
        <w:rPr/>
        <w:t xml:space="preserve">五、教学师资分析 153</w:t>
      </w:r>
    </w:p>
    <w:p>
      <w:pPr>
        <w:spacing w:before="75" w:after="0"/>
      </w:pPr>
      <w:r>
        <w:rPr/>
        <w:t xml:space="preserve">六、就业服务体系 154</w:t>
      </w:r>
    </w:p>
    <w:p>
      <w:pPr>
        <w:spacing w:before="75" w:after="0"/>
      </w:pPr>
      <w:r>
        <w:rPr/>
        <w:t xml:space="preserve">第四节 北方汽车专修学校 155</w:t>
      </w:r>
    </w:p>
    <w:p>
      <w:pPr>
        <w:spacing w:before="75" w:after="0"/>
      </w:pPr>
      <w:r>
        <w:rPr/>
        <w:t xml:space="preserve">一、企业基本情况 155</w:t>
      </w:r>
    </w:p>
    <w:p>
      <w:pPr>
        <w:spacing w:before="75" w:after="0"/>
      </w:pPr>
      <w:r>
        <w:rPr/>
        <w:t xml:space="preserve">二、教学内容分析 156</w:t>
      </w:r>
    </w:p>
    <w:p>
      <w:pPr>
        <w:spacing w:before="75" w:after="0"/>
      </w:pPr>
      <w:r>
        <w:rPr/>
        <w:t xml:space="preserve">三、发展规模分析 156</w:t>
      </w:r>
    </w:p>
    <w:p>
      <w:pPr>
        <w:spacing w:before="75" w:after="0"/>
      </w:pPr>
      <w:r>
        <w:rPr/>
        <w:t xml:space="preserve">四、科目设置分析 156</w:t>
      </w:r>
    </w:p>
    <w:p>
      <w:pPr>
        <w:spacing w:before="75" w:after="0"/>
      </w:pPr>
      <w:r>
        <w:rPr/>
        <w:t xml:space="preserve">五、企业竞争优势 157</w:t>
      </w:r>
    </w:p>
    <w:p>
      <w:pPr>
        <w:spacing w:before="75" w:after="0"/>
      </w:pPr>
      <w:r>
        <w:rPr/>
        <w:t xml:space="preserve">第五节 新职联国际教育研究院 157</w:t>
      </w:r>
    </w:p>
    <w:p>
      <w:pPr>
        <w:spacing w:before="75" w:after="0"/>
      </w:pPr>
      <w:r>
        <w:rPr/>
        <w:t xml:space="preserve">一、企业基本情况 157</w:t>
      </w:r>
    </w:p>
    <w:p>
      <w:pPr>
        <w:spacing w:before="75" w:after="0"/>
      </w:pPr>
      <w:r>
        <w:rPr/>
        <w:t xml:space="preserve">二、职业培训项目 158</w:t>
      </w:r>
    </w:p>
    <w:p>
      <w:pPr>
        <w:spacing w:before="75" w:after="0"/>
      </w:pPr>
      <w:r>
        <w:rPr/>
        <w:t xml:space="preserve">三、竞争优势分析 159</w:t>
      </w:r>
    </w:p>
    <w:p>
      <w:pPr>
        <w:spacing w:before="75" w:after="0"/>
      </w:pPr>
      <w:r>
        <w:rPr/>
        <w:t xml:space="preserve">四、发展战略分析 159</w:t>
      </w:r>
    </w:p>
    <w:p>
      <w:pPr>
        <w:spacing w:before="75" w:after="0"/>
      </w:pPr>
      <w:r>
        <w:rPr/>
        <w:t xml:space="preserve">第六节 常德职业培训教育集团 160</w:t>
      </w:r>
    </w:p>
    <w:p>
      <w:pPr>
        <w:spacing w:before="75" w:after="0"/>
      </w:pPr>
      <w:r>
        <w:rPr/>
        <w:t xml:space="preserve">一、企业基本情况 160</w:t>
      </w:r>
    </w:p>
    <w:p>
      <w:pPr>
        <w:spacing w:before="75" w:after="0"/>
      </w:pPr>
      <w:r>
        <w:rPr/>
        <w:t xml:space="preserve">二、企业发展宗旨 160</w:t>
      </w:r>
    </w:p>
    <w:p>
      <w:pPr>
        <w:spacing w:before="75" w:after="0"/>
      </w:pPr>
      <w:r>
        <w:rPr/>
        <w:t xml:space="preserve">三、发展经验与成效 160</w:t>
      </w:r>
    </w:p>
    <w:p>
      <w:pPr>
        <w:spacing w:before="75" w:after="0"/>
      </w:pPr>
      <w:r>
        <w:rPr/>
        <w:t xml:space="preserve">四、企业发展对策 160</w:t>
      </w:r>
    </w:p>
    <w:p>
      <w:pPr>
        <w:spacing w:before="75" w:after="0"/>
      </w:pPr>
      <w:r>
        <w:rPr/>
        <w:t xml:space="preserve">第七节 广东中大职业培训学院 161</w:t>
      </w:r>
    </w:p>
    <w:p>
      <w:pPr>
        <w:spacing w:before="75" w:after="0"/>
      </w:pPr>
      <w:r>
        <w:rPr/>
        <w:t xml:space="preserve">一、企业基本情况 161</w:t>
      </w:r>
    </w:p>
    <w:p>
      <w:pPr>
        <w:spacing w:before="75" w:after="0"/>
      </w:pPr>
      <w:r>
        <w:rPr/>
        <w:t xml:space="preserve">二、培训课程设置 163</w:t>
      </w:r>
    </w:p>
    <w:p>
      <w:pPr>
        <w:spacing w:before="75" w:after="0"/>
      </w:pPr>
      <w:r>
        <w:rPr/>
        <w:t xml:space="preserve">三、办校规模分析 166</w:t>
      </w:r>
    </w:p>
    <w:p>
      <w:pPr>
        <w:spacing w:before="75" w:after="0"/>
      </w:pPr>
      <w:r>
        <w:rPr/>
        <w:t xml:space="preserve">四、竞争优势分析 166</w:t>
      </w:r>
    </w:p>
    <w:p>
      <w:pPr>
        <w:spacing w:before="75" w:after="0"/>
      </w:pPr>
      <w:r>
        <w:rPr/>
        <w:t xml:space="preserve">第八节 汇众教育(北京)教育科技有限公司 167</w:t>
      </w:r>
    </w:p>
    <w:p>
      <w:pPr>
        <w:spacing w:before="75" w:after="0"/>
      </w:pPr>
      <w:r>
        <w:rPr/>
        <w:t xml:space="preserve">一、企业基本情况 167</w:t>
      </w:r>
    </w:p>
    <w:p>
      <w:pPr>
        <w:spacing w:before="75" w:after="0"/>
      </w:pPr>
      <w:r>
        <w:rPr/>
        <w:t xml:space="preserve">二、培训师资力量 167</w:t>
      </w:r>
    </w:p>
    <w:p>
      <w:pPr>
        <w:spacing w:before="75" w:after="0"/>
      </w:pPr>
      <w:r>
        <w:rPr/>
        <w:t xml:space="preserve">三、培训课程设置 168</w:t>
      </w:r>
    </w:p>
    <w:p>
      <w:pPr>
        <w:spacing w:before="75" w:after="0"/>
      </w:pPr>
      <w:r>
        <w:rPr/>
        <w:t xml:space="preserve">四、办校规模分析 168</w:t>
      </w:r>
    </w:p>
    <w:p>
      <w:pPr>
        <w:spacing w:before="75" w:after="0"/>
      </w:pPr>
      <w:r>
        <w:rPr/>
        <w:t xml:space="preserve">五、竞争优势分析 168</w:t>
      </w:r>
    </w:p>
    <w:p>
      <w:pPr>
        <w:spacing w:before="75" w:after="0"/>
      </w:pPr>
      <w:r>
        <w:rPr/>
        <w:t xml:space="preserve">第九节 尚德机构 169</w:t>
      </w:r>
    </w:p>
    <w:p>
      <w:pPr>
        <w:spacing w:before="75" w:after="0"/>
      </w:pPr>
      <w:r>
        <w:rPr/>
        <w:t xml:space="preserve">一、企业基本情况 169</w:t>
      </w:r>
    </w:p>
    <w:p>
      <w:pPr>
        <w:spacing w:before="75" w:after="0"/>
      </w:pPr>
      <w:r>
        <w:rPr/>
        <w:t xml:space="preserve">二、发展历程分析 169</w:t>
      </w:r>
    </w:p>
    <w:p>
      <w:pPr>
        <w:spacing w:before="75" w:after="0"/>
      </w:pPr>
      <w:r>
        <w:rPr/>
        <w:t xml:space="preserve">三、办校规模分析 171</w:t>
      </w:r>
    </w:p>
    <w:p>
      <w:pPr>
        <w:spacing w:before="75" w:after="0"/>
      </w:pPr>
      <w:r>
        <w:rPr/>
        <w:t xml:space="preserve">四、教学研发计划 171</w:t>
      </w:r>
    </w:p>
    <w:p>
      <w:pPr>
        <w:spacing w:before="75" w:after="0"/>
      </w:pPr>
      <w:r>
        <w:rPr/>
        <w:t xml:space="preserve">第十节 中华会计网校 172</w:t>
      </w:r>
    </w:p>
    <w:p>
      <w:pPr>
        <w:spacing w:before="75" w:after="0"/>
      </w:pPr>
      <w:r>
        <w:rPr/>
        <w:t xml:space="preserve">一、网校发展简况 172</w:t>
      </w:r>
    </w:p>
    <w:p>
      <w:pPr>
        <w:spacing w:before="75" w:after="0"/>
      </w:pPr>
      <w:r>
        <w:rPr/>
        <w:t xml:space="preserve">二、培训内容分析 172</w:t>
      </w:r>
    </w:p>
    <w:p>
      <w:pPr>
        <w:spacing w:before="75" w:after="0"/>
      </w:pPr>
      <w:r>
        <w:rPr/>
        <w:t xml:space="preserve">三、商业模式分析 173</w:t>
      </w:r>
    </w:p>
    <w:p>
      <w:pPr>
        <w:spacing w:before="75" w:after="0"/>
      </w:pPr>
      <w:r>
        <w:rPr/>
        <w:t xml:space="preserve">四、网络教学规模 174</w:t>
      </w:r>
    </w:p>
    <w:p>
      <w:pPr>
        <w:spacing w:before="75" w:after="0"/>
      </w:pPr>
      <w:r>
        <w:rPr/>
        <w:t xml:space="preserve">五、培训特色分析 174</w:t>
      </w:r>
    </w:p>
    <w:p>
      <w:pPr>
        <w:spacing w:before="75" w:after="0"/>
      </w:pPr>
      <w:r>
        <w:rPr>
          <w:b w:val="1"/>
          <w:bCs w:val="1"/>
        </w:rPr>
        <w:t xml:space="preserve">第四部分 发展前景展望</w:t>
      </w:r>
    </w:p>
    <w:p>
      <w:pPr>
        <w:spacing w:before="75" w:after="0"/>
      </w:pPr>
      <w:r>
        <w:rPr>
          <w:b w:val="1"/>
          <w:bCs w:val="1"/>
        </w:rPr>
        <w:t xml:space="preserve">第八章 2026-2031年中国职业教育培训行业发展前景与战略分析 176</w:t>
      </w:r>
    </w:p>
    <w:p>
      <w:pPr>
        <w:spacing w:before="75" w:after="0"/>
      </w:pPr>
      <w:r>
        <w:rPr/>
        <w:t xml:space="preserve">第一节 2026-2031年中国职业教育培训行业投资前景分析 176</w:t>
      </w:r>
    </w:p>
    <w:p>
      <w:pPr>
        <w:spacing w:before="75" w:after="0"/>
      </w:pPr>
      <w:r>
        <w:rPr/>
        <w:t xml:space="preserve">一、职业教育培训发展趋势分析 176</w:t>
      </w:r>
    </w:p>
    <w:p>
      <w:pPr>
        <w:spacing w:before="75" w:after="0"/>
      </w:pPr>
      <w:r>
        <w:rPr/>
        <w:t xml:space="preserve">二、职业教育培训市场前景分析 177</w:t>
      </w:r>
    </w:p>
    <w:p>
      <w:pPr>
        <w:spacing w:before="75" w:after="0"/>
      </w:pPr>
      <w:r>
        <w:rPr/>
        <w:t xml:space="preserve">三、中国IT教育培训市场预测 177</w:t>
      </w:r>
    </w:p>
    <w:p>
      <w:pPr>
        <w:spacing w:before="75" w:after="0"/>
      </w:pPr>
      <w:r>
        <w:rPr/>
        <w:t xml:space="preserve">第二节 2026-2031年中国职业教育培训投资机会分析 178</w:t>
      </w:r>
    </w:p>
    <w:p>
      <w:pPr>
        <w:spacing w:before="75" w:after="0"/>
      </w:pPr>
      <w:r>
        <w:rPr/>
        <w:t xml:space="preserve">一、企业定制职业培训 178</w:t>
      </w:r>
    </w:p>
    <w:p>
      <w:pPr>
        <w:spacing w:before="75" w:after="0"/>
      </w:pPr>
      <w:r>
        <w:rPr/>
        <w:t xml:space="preserve">二、高管晋升职业培训 179</w:t>
      </w:r>
    </w:p>
    <w:p>
      <w:pPr>
        <w:spacing w:before="75" w:after="0"/>
      </w:pPr>
      <w:r>
        <w:rPr/>
        <w:t xml:space="preserve">三、高新技术职业培训 179</w:t>
      </w:r>
    </w:p>
    <w:p>
      <w:pPr>
        <w:spacing w:before="75" w:after="0"/>
      </w:pPr>
      <w:r>
        <w:rPr/>
        <w:t xml:space="preserve">第三节 2026-2031年职业教育培训行业投资建议分析 180</w:t>
      </w:r>
    </w:p>
    <w:p>
      <w:pPr>
        <w:spacing w:before="75" w:after="0"/>
      </w:pPr>
      <w:r>
        <w:rPr/>
        <w:t xml:space="preserve">一、规模经济获取竞争优势 180</w:t>
      </w:r>
    </w:p>
    <w:p>
      <w:pPr>
        <w:spacing w:before="75" w:after="0"/>
      </w:pPr>
      <w:r>
        <w:rPr/>
        <w:t xml:space="preserve">二、长期投资化解政策风险 185</w:t>
      </w:r>
    </w:p>
    <w:p>
      <w:pPr>
        <w:spacing w:before="75" w:after="0"/>
      </w:pPr>
      <w:r>
        <w:rPr/>
        <w:t xml:space="preserve">三、以就业打造声誉和品牌 187</w:t>
      </w:r>
    </w:p>
    <w:p>
      <w:pPr>
        <w:spacing w:before="75" w:after="0"/>
      </w:pPr>
      <w:r>
        <w:rPr/>
        <w:t xml:space="preserve">四、职业培训：风投“香饽饽” 187</w:t>
      </w:r>
    </w:p>
    <w:p>
      <w:pPr>
        <w:spacing w:before="75" w:after="0"/>
      </w:pPr>
      <w:r>
        <w:rPr>
          <w:b w:val="1"/>
          <w:bCs w:val="1"/>
        </w:rPr>
        <w:t xml:space="preserve">第五部分 发展战略研究</w:t>
      </w:r>
    </w:p>
    <w:p>
      <w:pPr>
        <w:spacing w:before="75" w:after="0"/>
      </w:pPr>
      <w:r>
        <w:rPr>
          <w:b w:val="1"/>
          <w:bCs w:val="1"/>
        </w:rPr>
        <w:t xml:space="preserve">第九章 职业教育培训企业投资战略与客户策略分析 189</w:t>
      </w:r>
    </w:p>
    <w:p>
      <w:pPr>
        <w:spacing w:before="75" w:after="0"/>
      </w:pPr>
      <w:r>
        <w:rPr/>
        <w:t xml:space="preserve">第一节 职业教育培训企业发展战略规划背景意义 189</w:t>
      </w:r>
    </w:p>
    <w:p>
      <w:pPr>
        <w:spacing w:before="75" w:after="0"/>
      </w:pPr>
      <w:r>
        <w:rPr/>
        <w:t xml:space="preserve">一、企业转型升级的需要 189</w:t>
      </w:r>
    </w:p>
    <w:p>
      <w:pPr>
        <w:spacing w:before="75" w:after="0"/>
      </w:pPr>
      <w:r>
        <w:rPr/>
        <w:t xml:space="preserve">二、企业强做大做的需要 197</w:t>
      </w:r>
    </w:p>
    <w:p>
      <w:pPr>
        <w:spacing w:before="75" w:after="0"/>
      </w:pPr>
      <w:r>
        <w:rPr/>
        <w:t xml:space="preserve">三、企业可持续发展需要 198</w:t>
      </w:r>
    </w:p>
    <w:p>
      <w:pPr>
        <w:spacing w:before="75" w:after="0"/>
      </w:pPr>
      <w:r>
        <w:rPr/>
        <w:t xml:space="preserve">第二节 职业教育培训企业发展战略规划的制定原则 200</w:t>
      </w:r>
    </w:p>
    <w:p>
      <w:pPr>
        <w:spacing w:before="75" w:after="0"/>
      </w:pPr>
      <w:r>
        <w:rPr/>
        <w:t xml:space="preserve">一、科学性 200</w:t>
      </w:r>
    </w:p>
    <w:p>
      <w:pPr>
        <w:spacing w:before="75" w:after="0"/>
      </w:pPr>
      <w:r>
        <w:rPr/>
        <w:t xml:space="preserve">二、实践性 200</w:t>
      </w:r>
    </w:p>
    <w:p>
      <w:pPr>
        <w:spacing w:before="75" w:after="0"/>
      </w:pPr>
      <w:r>
        <w:rPr/>
        <w:t xml:space="preserve">三、前瞻性 202</w:t>
      </w:r>
    </w:p>
    <w:p>
      <w:pPr>
        <w:spacing w:before="75" w:after="0"/>
      </w:pPr>
      <w:r>
        <w:rPr/>
        <w:t xml:space="preserve">四、创新性 203</w:t>
      </w:r>
    </w:p>
    <w:p>
      <w:pPr>
        <w:spacing w:before="75" w:after="0"/>
      </w:pPr>
      <w:r>
        <w:rPr/>
        <w:t xml:space="preserve">五、全面性 206</w:t>
      </w:r>
    </w:p>
    <w:p>
      <w:pPr>
        <w:spacing w:before="75" w:after="0"/>
      </w:pPr>
      <w:r>
        <w:rPr/>
        <w:t xml:space="preserve">六、动态性 206</w:t>
      </w:r>
    </w:p>
    <w:p>
      <w:pPr>
        <w:spacing w:before="75" w:after="0"/>
      </w:pPr>
      <w:r>
        <w:rPr/>
        <w:t xml:space="preserve">第三节 职业教育培训企业战略规划制定依据 206</w:t>
      </w:r>
    </w:p>
    <w:p>
      <w:pPr>
        <w:spacing w:before="75" w:after="0"/>
      </w:pPr>
      <w:r>
        <w:rPr/>
        <w:t xml:space="preserve">一、国家产业政策 206</w:t>
      </w:r>
    </w:p>
    <w:p>
      <w:pPr>
        <w:spacing w:before="75" w:after="0"/>
      </w:pPr>
      <w:r>
        <w:rPr/>
        <w:t xml:space="preserve">二、行业发展规律 208</w:t>
      </w:r>
    </w:p>
    <w:p>
      <w:pPr>
        <w:spacing w:before="75" w:after="0"/>
      </w:pPr>
      <w:r>
        <w:rPr/>
        <w:t xml:space="preserve">三、企业资源与能力 210</w:t>
      </w:r>
    </w:p>
    <w:p>
      <w:pPr>
        <w:spacing w:before="75" w:after="0"/>
      </w:pPr>
      <w:r>
        <w:rPr/>
        <w:t xml:space="preserve">四、可预期的战略定位 211</w:t>
      </w:r>
    </w:p>
    <w:p>
      <w:pPr>
        <w:spacing w:before="75" w:after="0"/>
      </w:pPr>
      <w:r>
        <w:rPr/>
        <w:t xml:space="preserve">第四节 职业教育培训企业战略规划策略分析 212</w:t>
      </w:r>
    </w:p>
    <w:p>
      <w:pPr>
        <w:spacing w:before="75" w:after="0"/>
      </w:pPr>
      <w:r>
        <w:rPr/>
        <w:t xml:space="preserve">一、战略综合规划 212</w:t>
      </w:r>
    </w:p>
    <w:p>
      <w:pPr>
        <w:spacing w:before="75" w:after="0"/>
      </w:pPr>
      <w:r>
        <w:rPr/>
        <w:t xml:space="preserve">二、技术开发战略 214</w:t>
      </w:r>
    </w:p>
    <w:p>
      <w:pPr>
        <w:spacing w:before="75" w:after="0"/>
      </w:pPr>
      <w:r>
        <w:rPr/>
        <w:t xml:space="preserve">三、业务组合战略 215</w:t>
      </w:r>
    </w:p>
    <w:p>
      <w:pPr>
        <w:spacing w:before="75" w:after="0"/>
      </w:pPr>
      <w:r>
        <w:rPr/>
        <w:t xml:space="preserve">四、区域战略规划 217</w:t>
      </w:r>
    </w:p>
    <w:p>
      <w:pPr>
        <w:spacing w:before="75" w:after="0"/>
      </w:pPr>
      <w:r>
        <w:rPr/>
        <w:t xml:space="preserve">五、产业战略规划 218</w:t>
      </w:r>
    </w:p>
    <w:p>
      <w:pPr>
        <w:spacing w:before="75" w:after="0"/>
      </w:pPr>
      <w:r>
        <w:rPr/>
        <w:t xml:space="preserve">六、营销品牌战略 218</w:t>
      </w:r>
    </w:p>
    <w:p>
      <w:pPr>
        <w:spacing w:before="75" w:after="0"/>
      </w:pPr>
      <w:r>
        <w:rPr/>
        <w:t xml:space="preserve">七、竞争战略规划 219</w:t>
      </w:r>
    </w:p>
    <w:p>
      <w:pPr>
        <w:spacing w:before="75" w:after="0"/>
      </w:pPr>
      <w:r>
        <w:rPr/>
        <w:t xml:space="preserve">第五节 职业教育培训企业重点客户战略实施 220</w:t>
      </w:r>
    </w:p>
    <w:p>
      <w:pPr>
        <w:spacing w:before="75" w:after="0"/>
      </w:pPr>
      <w:r>
        <w:rPr/>
        <w:t xml:space="preserve">一、实施重点客户战略的必要性 220</w:t>
      </w:r>
    </w:p>
    <w:p>
      <w:pPr>
        <w:spacing w:before="75" w:after="0"/>
      </w:pPr>
      <w:r>
        <w:rPr/>
        <w:t xml:space="preserve">二、企业重点客户的鉴别与确定 222</w:t>
      </w:r>
    </w:p>
    <w:p>
      <w:pPr>
        <w:spacing w:before="75" w:after="0"/>
      </w:pPr>
      <w:r>
        <w:rPr/>
        <w:t xml:space="preserve">三、企业重点客户的开发与培育 224</w:t>
      </w:r>
    </w:p>
    <w:p>
      <w:pPr>
        <w:spacing w:before="75" w:after="0"/>
      </w:pPr>
      <w:r>
        <w:rPr/>
        <w:t xml:space="preserve">四、企业重点客户市场营销策略 227</w:t>
      </w:r>
    </w:p>
    <w:p>
      <w:pPr>
        <w:spacing w:before="75" w:after="0"/>
      </w:pPr>
      <w:r>
        <w:rPr>
          <w:b w:val="1"/>
          <w:bCs w:val="1"/>
        </w:rPr>
        <w:t xml:space="preserve">图表目录</w:t>
      </w:r>
    </w:p>
    <w:p>
      <w:pPr>
        <w:spacing w:before="75" w:after="0"/>
      </w:pPr>
      <w:r>
        <w:rPr/>
        <w:t xml:space="preserve">图表：2021-2026年我国职业教育行业市场规模 77</w:t>
      </w:r>
    </w:p>
    <w:p>
      <w:pPr>
        <w:spacing w:before="75" w:after="0"/>
      </w:pPr>
      <w:r>
        <w:rPr/>
        <w:t xml:space="preserve">图表：2021-2026年中国民办职业培训规模 81</w:t>
      </w:r>
    </w:p>
    <w:p>
      <w:pPr>
        <w:spacing w:before="75" w:after="0"/>
      </w:pPr>
      <w:r>
        <w:rPr/>
        <w:t xml:space="preserve">图表：2021-2026年中国失业率趋势 95</w:t>
      </w:r>
    </w:p>
    <w:p>
      <w:pPr>
        <w:spacing w:before="75" w:after="0"/>
      </w:pPr>
      <w:r>
        <w:rPr/>
        <w:t xml:space="preserve">图表：2021-2026年中国省市人才服务机构市场供求情况 96</w:t>
      </w:r>
    </w:p>
    <w:p>
      <w:pPr>
        <w:spacing w:before="75" w:after="0"/>
      </w:pPr>
      <w:r>
        <w:rPr/>
        <w:t xml:space="preserve">图表：高校毕业生就业地区分布 96</w:t>
      </w:r>
    </w:p>
    <w:p>
      <w:pPr>
        <w:spacing w:before="75" w:after="0"/>
      </w:pPr>
      <w:r>
        <w:rPr/>
        <w:t xml:space="preserve">图表：2021-2026年国内紧缺人才分布概况 97</w:t>
      </w:r>
    </w:p>
    <w:p>
      <w:pPr>
        <w:spacing w:before="75" w:after="0"/>
      </w:pPr>
      <w:r>
        <w:rPr/>
        <w:t xml:space="preserve">图表：企业员工总体离职率趋势 98</w:t>
      </w:r>
    </w:p>
    <w:p>
      <w:pPr>
        <w:spacing w:before="75" w:after="0"/>
      </w:pPr>
      <w:r>
        <w:rPr/>
        <w:t xml:space="preserve">图表：2021-2026年中国企业人均培训费用趋势 98</w:t>
      </w:r>
    </w:p>
    <w:p>
      <w:pPr>
        <w:spacing w:before="75" w:after="0"/>
      </w:pPr>
      <w:r>
        <w:rPr/>
        <w:t xml:space="preserve">图表：2021-2026年职业技术培训机构数量(所) 99</w:t>
      </w:r>
    </w:p>
    <w:p>
      <w:pPr>
        <w:spacing w:before="75" w:after="0"/>
      </w:pPr>
      <w:r>
        <w:rPr/>
        <w:t xml:space="preserve">图表：2021-2026年民办培训机构教职工数(万人) 100</w:t>
      </w:r>
    </w:p>
    <w:p>
      <w:pPr>
        <w:spacing w:before="75" w:after="0"/>
      </w:pPr>
      <w:r>
        <w:rPr/>
        <w:t xml:space="preserve">图表：2021-2026年民办培训机构另有其他学生数(万人) 100</w:t>
      </w:r>
    </w:p>
    <w:p>
      <w:pPr>
        <w:spacing w:before="75" w:after="0"/>
      </w:pPr>
      <w:r>
        <w:rPr/>
        <w:t xml:space="preserve">图表：2021-2026年民办培训机构学校数(所) 101</w:t>
      </w:r>
    </w:p>
    <w:p>
      <w:pPr>
        <w:spacing w:before="75" w:after="0"/>
      </w:pPr>
      <w:r>
        <w:rPr/>
        <w:t xml:space="preserve">图表：2021-2026年中等职业教育学校共有教职工数量(万人) 101</w:t>
      </w:r>
    </w:p>
    <w:p>
      <w:pPr>
        <w:spacing w:before="75" w:after="0"/>
      </w:pPr>
      <w:r>
        <w:rPr/>
        <w:t xml:space="preserve">图表：2021-2026年职业技术培训机构注册学生数(万人) 102</w:t>
      </w:r>
    </w:p>
    <w:p>
      <w:pPr>
        <w:spacing w:before="75" w:after="0"/>
      </w:pPr>
      <w:r>
        <w:rPr/>
        <w:t xml:space="preserve">图表：2021-2026年我国IT培训行业市场规模 112</w:t>
      </w:r>
    </w:p>
    <w:p>
      <w:pPr>
        <w:spacing w:before="75" w:after="0"/>
      </w:pPr>
      <w:r>
        <w:rPr/>
        <w:t xml:space="preserve">图表：2021-2026年中国IT培训机构类型 114</w:t>
      </w:r>
    </w:p>
    <w:p>
      <w:pPr>
        <w:spacing w:before="75" w:after="0"/>
      </w:pPr>
      <w:r>
        <w:rPr/>
        <w:t xml:space="preserve">图表：2021-2026年汽车驾驶培训市场规模 140</w:t>
      </w:r>
    </w:p>
    <w:p>
      <w:pPr>
        <w:spacing w:before="75" w:after="0"/>
      </w:pPr>
      <w:r>
        <w:rPr/>
        <w:t xml:space="preserve">图表：山东蓝翔高级技工学院课程 149</w:t>
      </w:r>
    </w:p>
    <w:p>
      <w:pPr>
        <w:spacing w:before="75" w:after="0"/>
      </w:pPr>
      <w:r>
        <w:rPr/>
        <w:t xml:space="preserve">图表：新职联国际教育研究院培训项目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2026-2031年中国职业教育培训行业竞争格局分析与投资风险预测报告</dc:title>
  <dc:description>2026-2031年中国职业教育培训行业竞争格局分析与投资风险预测报告</dc:description>
  <dc:subject>2026-2031年中国职业教育培训行业竞争格局分析与投资风险预测报告</dc:subject>
  <cp:keywords>研究报告</cp:keywords>
  <cp:category>研究报告</cp:category>
  <cp:lastModifiedBy>北京中道泰和信息咨询有限公司</cp:lastModifiedBy>
  <dcterms:created xsi:type="dcterms:W3CDTF">2026-03-25T18:00:21+08:00</dcterms:created>
  <dcterms:modified xsi:type="dcterms:W3CDTF">2026-03-25T18:00:21+08:00</dcterms:modified>
</cp:coreProperties>
</file>

<file path=docProps/custom.xml><?xml version="1.0" encoding="utf-8"?>
<Properties xmlns="http://schemas.openxmlformats.org/officeDocument/2006/custom-properties" xmlns:vt="http://schemas.openxmlformats.org/officeDocument/2006/docPropsVTypes"/>
</file>