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2024-2029年中国电子陶瓷行业深度分析及发展规划指导报告</w:t>
      </w:r>
    </w:p>
    <w:p>
      <w:pPr>
        <w:spacing w:after="150"/>
      </w:pPr>
      <w:r>
        <w:rPr>
          <w:b w:val="1"/>
          <w:bCs w:val="1"/>
        </w:rPr>
        <w:t xml:space="preserve">报告简介</w:t>
      </w:r>
    </w:p>
    <w:p>
      <w:pPr>
        <w:spacing w:after="150"/>
      </w:pPr>
      <w:r>
        <w:rPr/>
        <w:t xml:space="preserve">电子陶瓷是广泛应用于电子信息领域中的一类新型材料,是电子工业、微电子及光电子工业中制备基础元件的关键,其市场需求量大,产业化前景广阔,是一类重要的、国际竞争激烈的高技术新材料。电子陶瓷包括绝缘陶瓷和导电陶瓷,导电陶瓷包括超导、导体以及半导体陶瓷,其中既有离子导电陶瓷,也有电子导电陶瓷。此外,还有不完全独立于上述任何一种的磁性陶瓷和光学陶瓷。随着现代通讯、计算机、微电子、光电子、机器人制造、生物工程以及核技术等高科技的飞速发展,对电子陶瓷元器件的要求也愈来愈高,高性能复合型电子陶瓷材料的研究开发引起了世界各工业先进国家的高度重视。</w:t>
      </w:r>
    </w:p>
    <w:p>
      <w:pPr>
        <w:spacing w:after="150"/>
      </w:pPr>
      <w:r>
        <w:rPr/>
        <w:t xml:space="preserve">近些年来，在国家诸多重点科研计划的支持和推动下，中国在电子陶瓷材料的科学研究与产业化方面有了很大发展，但总体来看，中国的电子信息产业，特别是一些附加价值高、技术含量高的新型电子信息产品和一些基础电子产品的生产水平与发达国家相比仍存在很大差距，不少高端产品在相当大的程度上被外资企业所控制。国外大公司如村田、松下、京都陶瓷、摩托罗拉等近年来长驱直入中国市场，目前已占据了国内片式元器件特别是高档片式元器件市场相当大的份额。中国信息产业正面临着产品升级换代的机遇和挑战。近年来，随着电子信息技术的高速发展，以信息技术为应用领域的功能陶瓷成为新材料研究中十分活跃的领域。而其应用领域正在从传统的消费类电子产品转向数字化的信息产品，包括通信设备、计算机和数字化音视频设备等。数字技术对陶瓷元器件提出了一系列特殊的要求。为了满足这些要求，世界各国的大学、研究机构和企业都在新材料、新工艺、新产品方面投入巨资进行研究开发。</w:t>
      </w:r>
    </w:p>
    <w:p>
      <w:pPr>
        <w:spacing w:after="150"/>
      </w:pPr>
      <w:r>
        <w:rPr/>
        <w:t xml:space="preserve">本研究咨询报告由北京中道泰和信息咨询有限公司领衔撰写，在市场调研基础上，主要依据了国家统计局、国家商务部、国家发改委国家海关总署、全国商业信息中心、中国经济景气监测中心提供的最新行业运行数据为基础，验证于与我们建立联系的全国科研机构、行业协会组织的权威统计资料以及对电子陶瓷行业相关企业的调查，对中国电子陶瓷行业发展现状与前景、市场竞争格局与形势、赢利水平与企业发展、投资策略与风险预警、发展趋势与规划建议等进行深入研究，并重点分析了电子陶瓷行业的前景与风险。报告揭示了电子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中国电子陶瓷行业基本概述</w:t>
      </w:r>
    </w:p>
    <w:p>
      <w:pPr>
        <w:spacing w:after="150"/>
      </w:pPr>
      <w:r>
        <w:rPr/>
        <w:t xml:space="preserve">第一节 电子陶瓷行业定义及分类</w:t>
      </w:r>
    </w:p>
    <w:p>
      <w:pPr>
        <w:spacing w:after="150"/>
      </w:pPr>
      <w:r>
        <w:rPr/>
        <w:t xml:space="preserve">一、行业的定义</w:t>
      </w:r>
    </w:p>
    <w:p>
      <w:pPr>
        <w:spacing w:after="150"/>
      </w:pPr>
      <w:r>
        <w:rPr/>
        <w:t xml:space="preserve">二、行业产品的分类</w:t>
      </w:r>
    </w:p>
    <w:p>
      <w:pPr>
        <w:spacing w:after="150"/>
      </w:pPr>
      <w:r>
        <w:rPr/>
        <w:t xml:space="preserve">第二节 最近3-5年中国电子陶瓷行业经济指标分析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电子陶瓷产业链分析</w:t>
      </w:r>
    </w:p>
    <w:p>
      <w:pPr>
        <w:spacing w:after="150"/>
      </w:pPr>
      <w:r>
        <w:rPr/>
        <w:t xml:space="preserve">一、产业链模型介绍</w:t>
      </w:r>
    </w:p>
    <w:p>
      <w:pPr>
        <w:spacing w:after="150"/>
      </w:pPr>
      <w:r>
        <w:rPr/>
        <w:t xml:space="preserve">二、电子陶瓷产业链模型分析</w:t>
      </w:r>
    </w:p>
    <w:p>
      <w:pPr>
        <w:spacing w:after="150"/>
      </w:pPr>
      <w:r>
        <w:rPr>
          <w:b w:val="1"/>
          <w:bCs w:val="1"/>
        </w:rPr>
        <w:t xml:space="preserve">第二章 2019-2023年全球电子陶瓷行业发展现状分析</w:t>
      </w:r>
    </w:p>
    <w:p>
      <w:pPr>
        <w:spacing w:after="150"/>
      </w:pPr>
      <w:r>
        <w:rPr/>
        <w:t xml:space="preserve">第一节 全球电子陶瓷行业发展综述</w:t>
      </w:r>
    </w:p>
    <w:p>
      <w:pPr>
        <w:spacing w:after="150"/>
      </w:pPr>
      <w:r>
        <w:rPr/>
        <w:t xml:space="preserve">一、全球电子陶瓷行业发展发展概况</w:t>
      </w:r>
    </w:p>
    <w:p>
      <w:pPr>
        <w:spacing w:after="150"/>
      </w:pPr>
      <w:r>
        <w:rPr/>
        <w:t xml:space="preserve">二、全球电子陶瓷行业发展市场销售状况</w:t>
      </w:r>
    </w:p>
    <w:p>
      <w:pPr>
        <w:spacing w:after="150"/>
      </w:pPr>
      <w:r>
        <w:rPr/>
        <w:t xml:space="preserve">二、全球电子陶瓷行业发展市场发展趋势</w:t>
      </w:r>
    </w:p>
    <w:p>
      <w:pPr>
        <w:spacing w:after="150"/>
      </w:pPr>
      <w:r>
        <w:rPr/>
        <w:t xml:space="preserve">第二节 2019-2023年主要国家电子陶瓷行业发展分析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第三章 2019-2023年中国电子陶瓷行业发展环境分析</w:t>
      </w:r>
    </w:p>
    <w:p>
      <w:pPr>
        <w:spacing w:after="150"/>
      </w:pPr>
      <w:r>
        <w:rPr/>
        <w:t xml:space="preserve">第一节 中国宏观经济环境分析</w:t>
      </w:r>
    </w:p>
    <w:p>
      <w:pPr>
        <w:spacing w:after="150"/>
      </w:pPr>
      <w:r>
        <w:rPr/>
        <w:t xml:space="preserve">一、中国宏观经济运行情况</w:t>
      </w:r>
    </w:p>
    <w:p>
      <w:pPr>
        <w:spacing w:after="150"/>
      </w:pPr>
      <w:r>
        <w:rPr/>
        <w:t xml:space="preserve">二、中国宏观经济形势分析</w:t>
      </w:r>
    </w:p>
    <w:p>
      <w:pPr>
        <w:spacing w:after="150"/>
      </w:pPr>
      <w:r>
        <w:rPr/>
        <w:t xml:space="preserve">第二节 2019-2023年中国电子陶瓷行业政策环境分析</w:t>
      </w:r>
    </w:p>
    <w:p>
      <w:pPr>
        <w:spacing w:after="150"/>
      </w:pPr>
      <w:r>
        <w:rPr/>
        <w:t xml:space="preserve">一、行业相关政策汇总</w:t>
      </w:r>
    </w:p>
    <w:p>
      <w:pPr>
        <w:spacing w:after="150"/>
      </w:pPr>
      <w:r>
        <w:rPr/>
        <w:t xml:space="preserve">二、行业重点政策和重大事件分析</w:t>
      </w:r>
    </w:p>
    <w:p>
      <w:pPr>
        <w:spacing w:after="150"/>
      </w:pPr>
      <w:r>
        <w:rPr/>
        <w:t xml:space="preserve">第三节 2019-2023年中国电子陶瓷行业社会环境分析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2019-2023年电子陶瓷行业技术发展分析</w:t>
      </w:r>
    </w:p>
    <w:p>
      <w:pPr>
        <w:spacing w:after="150"/>
      </w:pPr>
      <w:r>
        <w:rPr/>
        <w:t xml:space="preserve">一、电子陶瓷行业技术发展现状</w:t>
      </w:r>
    </w:p>
    <w:p>
      <w:pPr>
        <w:spacing w:after="150"/>
      </w:pPr>
      <w:r>
        <w:rPr/>
        <w:t xml:space="preserve">二、电子陶瓷行业技术特点分析</w:t>
      </w:r>
    </w:p>
    <w:p>
      <w:pPr>
        <w:spacing w:after="150"/>
      </w:pPr>
      <w:r>
        <w:rPr/>
        <w:t xml:space="preserve">三、电子陶瓷行业技术发展趋势分析</w:t>
      </w:r>
    </w:p>
    <w:p>
      <w:pPr>
        <w:spacing w:after="150"/>
      </w:pPr>
      <w:r>
        <w:rPr>
          <w:b w:val="1"/>
          <w:bCs w:val="1"/>
        </w:rPr>
        <w:t xml:space="preserve">第二部分 行业深度分析</w:t>
      </w:r>
    </w:p>
    <w:p>
      <w:pPr>
        <w:spacing w:after="150"/>
      </w:pPr>
      <w:r>
        <w:rPr>
          <w:b w:val="1"/>
          <w:bCs w:val="1"/>
        </w:rPr>
        <w:t xml:space="preserve">第四章 2019-2023年中国电子陶瓷行业发展现状分析</w:t>
      </w:r>
    </w:p>
    <w:p>
      <w:pPr>
        <w:spacing w:after="150"/>
      </w:pPr>
      <w:r>
        <w:rPr/>
        <w:t xml:space="preserve">第一节 2019-2023年中国电子陶瓷行业发展概况</w:t>
      </w:r>
    </w:p>
    <w:p>
      <w:pPr>
        <w:spacing w:after="150"/>
      </w:pPr>
      <w:r>
        <w:rPr/>
        <w:t xml:space="preserve">一、中国电子陶瓷行业发展阶段</w:t>
      </w:r>
    </w:p>
    <w:p>
      <w:pPr>
        <w:spacing w:after="150"/>
      </w:pPr>
      <w:r>
        <w:rPr/>
        <w:t xml:space="preserve">二、中国电子陶瓷行业发展特征</w:t>
      </w:r>
    </w:p>
    <w:p>
      <w:pPr>
        <w:spacing w:after="150"/>
      </w:pPr>
      <w:r>
        <w:rPr/>
        <w:t xml:space="preserve">三、中国电子陶瓷行业发展现状</w:t>
      </w:r>
    </w:p>
    <w:p>
      <w:pPr>
        <w:spacing w:after="150"/>
      </w:pPr>
      <w:r>
        <w:rPr/>
        <w:t xml:space="preserve">四、中国电子陶瓷行业市场规模</w:t>
      </w:r>
    </w:p>
    <w:p>
      <w:pPr>
        <w:spacing w:after="150"/>
      </w:pPr>
      <w:r>
        <w:rPr/>
        <w:t xml:space="preserve">第二节 2019-2023年中国电子陶瓷市场需求分析</w:t>
      </w:r>
    </w:p>
    <w:p>
      <w:pPr>
        <w:spacing w:after="150"/>
      </w:pPr>
      <w:r>
        <w:rPr/>
        <w:t xml:space="preserve">一、中国电子陶瓷市场整体需求概况</w:t>
      </w:r>
    </w:p>
    <w:p>
      <w:pPr>
        <w:spacing w:after="150"/>
      </w:pPr>
      <w:r>
        <w:rPr/>
        <w:t xml:space="preserve">二、中国电子陶瓷市场需求形势分析</w:t>
      </w:r>
    </w:p>
    <w:p>
      <w:pPr>
        <w:spacing w:after="150"/>
      </w:pPr>
      <w:r>
        <w:rPr/>
        <w:t xml:space="preserve">三、中国电子陶瓷市场需求趋势</w:t>
      </w:r>
    </w:p>
    <w:p>
      <w:pPr>
        <w:spacing w:after="150"/>
      </w:pPr>
      <w:r>
        <w:rPr>
          <w:b w:val="1"/>
          <w:bCs w:val="1"/>
        </w:rPr>
        <w:t xml:space="preserve">第五章 2019-2023年电子陶瓷行业供需平衡分析</w:t>
      </w:r>
    </w:p>
    <w:p>
      <w:pPr>
        <w:spacing w:after="150"/>
      </w:pPr>
      <w:r>
        <w:rPr/>
        <w:t xml:space="preserve">第一节 2019-2023年电子陶瓷行业产销分析</w:t>
      </w:r>
    </w:p>
    <w:p>
      <w:pPr>
        <w:spacing w:after="150"/>
      </w:pPr>
      <w:r>
        <w:rPr/>
        <w:t xml:space="preserve">一、中国电子陶瓷行业供给分析</w:t>
      </w:r>
    </w:p>
    <w:p>
      <w:pPr>
        <w:spacing w:after="150"/>
      </w:pPr>
      <w:r>
        <w:rPr/>
        <w:t xml:space="preserve">二、中国电子陶瓷行业需求分析</w:t>
      </w:r>
    </w:p>
    <w:p>
      <w:pPr>
        <w:spacing w:after="150"/>
      </w:pPr>
      <w:r>
        <w:rPr/>
        <w:t xml:space="preserve">三、中国电子陶瓷行业供需情况分析</w:t>
      </w:r>
    </w:p>
    <w:p>
      <w:pPr>
        <w:spacing w:after="150"/>
      </w:pPr>
      <w:r>
        <w:rPr/>
        <w:t xml:space="preserve">第二节 2019-2023年中国电子陶瓷行业市场价格现状及预测</w:t>
      </w:r>
    </w:p>
    <w:p>
      <w:pPr>
        <w:spacing w:after="150"/>
      </w:pPr>
      <w:r>
        <w:rPr/>
        <w:t xml:space="preserve">一、中国电子陶瓷行业市场价格现状</w:t>
      </w:r>
    </w:p>
    <w:p>
      <w:pPr>
        <w:spacing w:after="150"/>
      </w:pPr>
      <w:r>
        <w:rPr/>
        <w:t xml:space="preserve">二、中国电子陶瓷行业市场价格预测分析</w:t>
      </w:r>
    </w:p>
    <w:p>
      <w:pPr>
        <w:spacing w:after="150"/>
      </w:pPr>
      <w:r>
        <w:rPr>
          <w:b w:val="1"/>
          <w:bCs w:val="1"/>
        </w:rPr>
        <w:t xml:space="preserve">第六章 2019-2023年中国电子陶瓷行业运行指标分析</w:t>
      </w:r>
    </w:p>
    <w:p>
      <w:pPr>
        <w:spacing w:after="150"/>
      </w:pPr>
      <w:r>
        <w:rPr/>
        <w:t xml:space="preserve">第一节 2019-2023年中国电子陶瓷行业产销情况分析</w:t>
      </w:r>
    </w:p>
    <w:p>
      <w:pPr>
        <w:spacing w:after="150"/>
      </w:pPr>
      <w:r>
        <w:rPr/>
        <w:t xml:space="preserve">一、2019-2023年中国电子陶瓷行业工业总产值</w:t>
      </w:r>
    </w:p>
    <w:p>
      <w:pPr>
        <w:spacing w:after="150"/>
      </w:pPr>
      <w:r>
        <w:rPr/>
        <w:t xml:space="preserve">二、2019-2023年中国电子陶瓷行业工业销售产值</w:t>
      </w:r>
    </w:p>
    <w:p>
      <w:pPr>
        <w:spacing w:after="150"/>
      </w:pPr>
      <w:r>
        <w:rPr/>
        <w:t xml:space="preserve">三、2019-2023年中国电子陶瓷行业产销率</w:t>
      </w:r>
    </w:p>
    <w:p>
      <w:pPr>
        <w:spacing w:after="150"/>
      </w:pPr>
      <w:r>
        <w:rPr/>
        <w:t xml:space="preserve">第二节 2019-2023年中国电子陶瓷行业财务指标总体分析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第七章 2019-2023年中国电子陶瓷对外贸易分析</w:t>
      </w:r>
    </w:p>
    <w:p>
      <w:pPr>
        <w:spacing w:after="150"/>
      </w:pPr>
      <w:r>
        <w:rPr/>
        <w:t xml:space="preserve">第一节 2019-2023年中国电子陶瓷行业进出口分析</w:t>
      </w:r>
    </w:p>
    <w:p>
      <w:pPr>
        <w:spacing w:after="150"/>
      </w:pPr>
      <w:r>
        <w:rPr/>
        <w:t xml:space="preserve">一、行业进出口综况</w:t>
      </w:r>
    </w:p>
    <w:p>
      <w:pPr>
        <w:spacing w:after="150"/>
      </w:pPr>
      <w:r>
        <w:rPr/>
        <w:t xml:space="preserve">二、行业进出口特征</w:t>
      </w:r>
    </w:p>
    <w:p>
      <w:pPr>
        <w:spacing w:after="150"/>
      </w:pPr>
      <w:r>
        <w:rPr/>
        <w:t xml:space="preserve">三、行业进出口地区分布</w:t>
      </w:r>
    </w:p>
    <w:p>
      <w:pPr>
        <w:spacing w:after="150"/>
      </w:pPr>
      <w:r>
        <w:rPr/>
        <w:t xml:space="preserve">四、行业进出口的贸易方式</w:t>
      </w:r>
    </w:p>
    <w:p>
      <w:pPr>
        <w:spacing w:after="150"/>
      </w:pPr>
      <w:r>
        <w:rPr/>
        <w:t xml:space="preserve">第二节 2019-2023年中国电子陶瓷进出口数据统计</w:t>
      </w:r>
    </w:p>
    <w:p>
      <w:pPr>
        <w:spacing w:after="150"/>
      </w:pPr>
      <w:r>
        <w:rPr/>
        <w:t xml:space="preserve">第三节 中国电子陶瓷出口面临的挑战及对策</w:t>
      </w:r>
    </w:p>
    <w:p>
      <w:pPr>
        <w:spacing w:after="150"/>
      </w:pPr>
      <w:r>
        <w:rPr/>
        <w:t xml:space="preserve">第四节 中国电子陶瓷行业未来出口展望</w:t>
      </w:r>
    </w:p>
    <w:p>
      <w:pPr>
        <w:spacing w:after="150"/>
      </w:pPr>
      <w:r>
        <w:rPr>
          <w:b w:val="1"/>
          <w:bCs w:val="1"/>
        </w:rPr>
        <w:t xml:space="preserve">第八章 2019-2023年电子陶瓷行业区域市场分析</w:t>
      </w:r>
    </w:p>
    <w:p>
      <w:pPr>
        <w:spacing w:after="150"/>
      </w:pPr>
      <w:r>
        <w:rPr/>
        <w:t xml:space="preserve">第一节 2019-2023年电子陶瓷行业区域市场结构分析</w:t>
      </w:r>
    </w:p>
    <w:p>
      <w:pPr>
        <w:spacing w:after="150"/>
      </w:pPr>
      <w:r>
        <w:rPr/>
        <w:t xml:space="preserve">第二节 2019-2023年电子陶瓷行业区域市场发展情况分析</w:t>
      </w:r>
    </w:p>
    <w:p>
      <w:pPr>
        <w:spacing w:after="150"/>
      </w:pPr>
      <w:r>
        <w:rPr/>
        <w:t xml:space="preserve">一、华北地区市场发展情况分析</w:t>
      </w:r>
    </w:p>
    <w:p>
      <w:pPr>
        <w:spacing w:after="150"/>
      </w:pPr>
      <w:r>
        <w:rPr/>
        <w:t xml:space="preserve">二、东北地区市场发展情况分析</w:t>
      </w:r>
    </w:p>
    <w:p>
      <w:pPr>
        <w:spacing w:after="150"/>
      </w:pPr>
      <w:r>
        <w:rPr/>
        <w:t xml:space="preserve">三、华东地区市场发展情况分析</w:t>
      </w:r>
    </w:p>
    <w:p>
      <w:pPr>
        <w:spacing w:after="150"/>
      </w:pPr>
      <w:r>
        <w:rPr/>
        <w:t xml:space="preserve">四、华中地区市场发展情况分析</w:t>
      </w:r>
    </w:p>
    <w:p>
      <w:pPr>
        <w:spacing w:after="150"/>
      </w:pPr>
      <w:r>
        <w:rPr/>
        <w:t xml:space="preserve">五、西南地区市场发展情况分析</w:t>
      </w:r>
    </w:p>
    <w:p>
      <w:pPr>
        <w:spacing w:after="150"/>
      </w:pPr>
      <w:r>
        <w:rPr/>
        <w:t xml:space="preserve">六、西北地区市场发展情况分析</w:t>
      </w:r>
    </w:p>
    <w:p>
      <w:pPr>
        <w:spacing w:after="150"/>
      </w:pPr>
      <w:r>
        <w:rPr>
          <w:b w:val="1"/>
          <w:bCs w:val="1"/>
        </w:rPr>
        <w:t xml:space="preserve">第九章 2019-2023年电子陶瓷行业上下游行业分析</w:t>
      </w:r>
    </w:p>
    <w:p>
      <w:pPr>
        <w:spacing w:after="150"/>
      </w:pPr>
      <w:r>
        <w:rPr/>
        <w:t xml:space="preserve">第一节 2019-2023年电子陶瓷行业上游产业分析</w:t>
      </w:r>
    </w:p>
    <w:p>
      <w:pPr>
        <w:spacing w:after="150"/>
      </w:pPr>
      <w:r>
        <w:rPr/>
        <w:t xml:space="preserve">一、2019-2023年电子陶瓷上游行业现状分析</w:t>
      </w:r>
    </w:p>
    <w:p>
      <w:pPr>
        <w:spacing w:after="150"/>
      </w:pPr>
      <w:r>
        <w:rPr/>
        <w:t xml:space="preserve">二、2024-2029年电子陶瓷上游行业发展趋势</w:t>
      </w:r>
    </w:p>
    <w:p>
      <w:pPr>
        <w:spacing w:after="150"/>
      </w:pPr>
      <w:r>
        <w:rPr/>
        <w:t xml:space="preserve">第二节 2019-2023年电子陶瓷行业主要下游行业分析</w:t>
      </w:r>
    </w:p>
    <w:p>
      <w:pPr>
        <w:spacing w:after="150"/>
      </w:pPr>
      <w:r>
        <w:rPr/>
        <w:t xml:space="preserve">一、2019-2023年电子陶瓷下游行业现状分析</w:t>
      </w:r>
    </w:p>
    <w:p>
      <w:pPr>
        <w:spacing w:after="150"/>
      </w:pPr>
      <w:r>
        <w:rPr/>
        <w:t xml:space="preserve">二、2024-2029年电子陶瓷下游行业发展趋势</w:t>
      </w:r>
    </w:p>
    <w:p>
      <w:pPr>
        <w:spacing w:after="150"/>
      </w:pPr>
      <w:r>
        <w:rPr/>
        <w:t xml:space="preserve">第三节 2024-2029年上下游行业发展对电子陶瓷行业的影响</w:t>
      </w:r>
    </w:p>
    <w:p>
      <w:pPr>
        <w:spacing w:after="150"/>
      </w:pPr>
      <w:r>
        <w:rPr/>
        <w:t xml:space="preserve">一、上游行业的发展对电子陶瓷行业的影响</w:t>
      </w:r>
    </w:p>
    <w:p>
      <w:pPr>
        <w:spacing w:after="150"/>
      </w:pPr>
      <w:r>
        <w:rPr/>
        <w:t xml:space="preserve">二、下游行业的发展对电子陶瓷行业的影响</w:t>
      </w:r>
    </w:p>
    <w:p>
      <w:pPr>
        <w:spacing w:after="150"/>
      </w:pPr>
      <w:r>
        <w:rPr>
          <w:b w:val="1"/>
          <w:bCs w:val="1"/>
        </w:rPr>
        <w:t xml:space="preserve">第三部分 行业竞争格局</w:t>
      </w:r>
    </w:p>
    <w:p>
      <w:pPr>
        <w:spacing w:after="150"/>
      </w:pPr>
      <w:r>
        <w:rPr>
          <w:b w:val="1"/>
          <w:bCs w:val="1"/>
        </w:rPr>
        <w:t xml:space="preserve">第十章 2019-2023年电子陶瓷行业竞争分析</w:t>
      </w:r>
    </w:p>
    <w:p>
      <w:pPr>
        <w:spacing w:after="150"/>
      </w:pPr>
      <w:r>
        <w:rPr/>
        <w:t xml:space="preserve">第一节 2019-2023年电子陶瓷行业竞争概况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电子陶瓷行业竞争形势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电子陶瓷行业主要细分市场竞争格局</w:t>
      </w:r>
    </w:p>
    <w:p>
      <w:pPr>
        <w:spacing w:after="150"/>
      </w:pPr>
      <w:r>
        <w:rPr/>
        <w:t xml:space="preserve">第四节 电子陶瓷差异化竞争策略解析</w:t>
      </w:r>
    </w:p>
    <w:p>
      <w:pPr>
        <w:spacing w:after="150"/>
      </w:pPr>
      <w:r>
        <w:rPr>
          <w:b w:val="1"/>
          <w:bCs w:val="1"/>
        </w:rPr>
        <w:t xml:space="preserve">第十一章 2019-2023年电子陶瓷行业重点企业分析</w:t>
      </w:r>
    </w:p>
    <w:p>
      <w:pPr>
        <w:spacing w:after="150"/>
      </w:pPr>
      <w:r>
        <w:rPr/>
        <w:t xml:space="preserve">第一节 淄博宇海电子陶瓷有限公司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第二节 湖南省新化长青电子器件有限责任公司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第三节 江苏江佳电子股份有限公司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第四节 东营国瓷功能材料有限公司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第五节 湖南湘隆电子科技开发有限公司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第六节 湖南省新化县中瓷电子电器有限公司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第七节 湖南精城特种陶瓷有限公司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第八节 横店集团电子陶瓷有限公司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第九节 湖南省新化县长江电子有限责任公司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第十节 武进兴勤电子有限公司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b w:val="1"/>
          <w:bCs w:val="1"/>
        </w:rPr>
        <w:t xml:space="preserve">第四部分 行业发展前景</w:t>
      </w:r>
    </w:p>
    <w:p>
      <w:pPr>
        <w:spacing w:after="150"/>
      </w:pPr>
      <w:r>
        <w:rPr>
          <w:b w:val="1"/>
          <w:bCs w:val="1"/>
        </w:rPr>
        <w:t xml:space="preserve">第十二章 2024-2029年电子陶瓷行业发展前景及预测分析</w:t>
      </w:r>
    </w:p>
    <w:p>
      <w:pPr>
        <w:spacing w:after="150"/>
      </w:pPr>
      <w:r>
        <w:rPr/>
        <w:t xml:space="preserve">第一节 2024-2029年电子陶瓷行业市场前景分析</w:t>
      </w:r>
    </w:p>
    <w:p>
      <w:pPr>
        <w:spacing w:after="150"/>
      </w:pPr>
      <w:r>
        <w:rPr/>
        <w:t xml:space="preserve">一、电子陶瓷行业市场潜力分析</w:t>
      </w:r>
    </w:p>
    <w:p>
      <w:pPr>
        <w:spacing w:after="150"/>
      </w:pPr>
      <w:r>
        <w:rPr/>
        <w:t xml:space="preserve">二、电子陶瓷行业发展前景分析</w:t>
      </w:r>
    </w:p>
    <w:p>
      <w:pPr>
        <w:spacing w:after="150"/>
      </w:pPr>
      <w:r>
        <w:rPr/>
        <w:t xml:space="preserve">三、电子陶瓷行业发展趋势展望</w:t>
      </w:r>
    </w:p>
    <w:p>
      <w:pPr>
        <w:spacing w:after="150"/>
      </w:pPr>
      <w:r>
        <w:rPr/>
        <w:t xml:space="preserve">第二节 2024-2029年电子陶瓷行业市场预测分析</w:t>
      </w:r>
    </w:p>
    <w:p>
      <w:pPr>
        <w:spacing w:after="150"/>
      </w:pPr>
      <w:r>
        <w:rPr/>
        <w:t xml:space="preserve">一、电子陶瓷行业供给预测分析</w:t>
      </w:r>
    </w:p>
    <w:p>
      <w:pPr>
        <w:spacing w:after="150"/>
      </w:pPr>
      <w:r>
        <w:rPr/>
        <w:t xml:space="preserve">二、电子陶瓷行业需求预测分析</w:t>
      </w:r>
    </w:p>
    <w:p>
      <w:pPr>
        <w:spacing w:after="150"/>
      </w:pPr>
      <w:r>
        <w:rPr/>
        <w:t xml:space="preserve">三、电子陶瓷行业未来供需平衡分析</w:t>
      </w:r>
    </w:p>
    <w:p>
      <w:pPr>
        <w:spacing w:after="150"/>
      </w:pPr>
      <w:r>
        <w:rPr>
          <w:b w:val="1"/>
          <w:bCs w:val="1"/>
        </w:rPr>
        <w:t xml:space="preserve">第十三章 2024-2029年电子陶瓷行业投资分析</w:t>
      </w:r>
    </w:p>
    <w:p>
      <w:pPr>
        <w:spacing w:after="150"/>
      </w:pPr>
      <w:r>
        <w:rPr/>
        <w:t xml:space="preserve">第一节 2024-2029年电子陶瓷行业投资价值分析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2024-2029年电子陶瓷行业投融资分析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2024-2029年电子陶瓷行业投资机会分析</w:t>
      </w:r>
    </w:p>
    <w:p>
      <w:pPr>
        <w:spacing w:after="150"/>
      </w:pPr>
      <w:r>
        <w:rPr/>
        <w:t xml:space="preserve">第四节 2024-2029年电子陶瓷行业投资风险分析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第十四章 电子陶瓷行业投资建议</w:t>
      </w:r>
    </w:p>
    <w:p>
      <w:pPr>
        <w:spacing w:after="150"/>
      </w:pPr>
      <w:r>
        <w:rPr/>
        <w:t xml:space="preserve">第一节 总体投资原则</w:t>
      </w:r>
    </w:p>
    <w:p>
      <w:pPr>
        <w:spacing w:after="150"/>
      </w:pPr>
      <w:r>
        <w:rPr/>
        <w:t xml:space="preserve">第二节 区域投资建议</w:t>
      </w:r>
    </w:p>
    <w:p>
      <w:pPr>
        <w:spacing w:after="150"/>
      </w:pPr>
      <w:r>
        <w:rPr/>
        <w:t xml:space="preserve">第三节 细分领域投资建议</w:t>
      </w:r>
    </w:p>
    <w:p>
      <w:pPr>
        <w:spacing w:after="150"/>
      </w:pPr>
      <w:r>
        <w:rPr/>
        <w:t xml:space="preserve">一、重点推荐投资的领域</w:t>
      </w:r>
    </w:p>
    <w:p>
      <w:pPr>
        <w:spacing w:after="150"/>
      </w:pPr>
      <w:r>
        <w:rPr/>
        <w:t xml:space="preserve">二、需谨慎投资的领域</w:t>
      </w:r>
    </w:p>
    <w:p>
      <w:pPr>
        <w:spacing w:after="150"/>
      </w:pPr>
      <w:r>
        <w:rPr/>
        <w:t xml:space="preserve">第四节 中道泰和关于电子陶瓷行业投资的建议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图表：2019-2023年中国工业增加值分季度增速</w:t>
      </w:r>
    </w:p>
    <w:p>
      <w:pPr>
        <w:spacing w:after="150"/>
      </w:pPr>
      <w:r>
        <w:rPr/>
        <w:t xml:space="preserve">图表：电子陶瓷行业产业链</w:t>
      </w:r>
    </w:p>
    <w:p>
      <w:pPr>
        <w:spacing w:after="150"/>
      </w:pPr>
      <w:r>
        <w:rPr/>
        <w:t xml:space="preserve">图表：2019-2023年化纤行业生产情况</w:t>
      </w:r>
    </w:p>
    <w:p>
      <w:pPr>
        <w:spacing w:after="150"/>
      </w:pPr>
      <w:r>
        <w:rPr/>
        <w:t xml:space="preserve">图表：2019-2023年中国电子陶瓷行业产量</w:t>
      </w:r>
    </w:p>
    <w:p>
      <w:pPr>
        <w:spacing w:after="150"/>
      </w:pPr>
      <w:r>
        <w:rPr/>
        <w:t xml:space="preserve">图表：2019-2023年中国电子陶瓷行业市场规模</w:t>
      </w:r>
    </w:p>
    <w:p>
      <w:pPr>
        <w:spacing w:after="150"/>
      </w:pPr>
      <w:r>
        <w:rPr/>
        <w:t xml:space="preserve">图表：2024-2029年中国电子陶瓷行业产量预测</w:t>
      </w:r>
    </w:p>
    <w:p>
      <w:pPr>
        <w:spacing w:after="150"/>
      </w:pPr>
      <w:r>
        <w:rPr/>
        <w:t xml:space="preserve">图表：2024-2029年中国电子陶瓷行业消费量预测</w:t>
      </w:r>
    </w:p>
    <w:p>
      <w:pPr>
        <w:spacing w:after="150"/>
      </w:pPr>
      <w:r>
        <w:rPr/>
        <w:t xml:space="preserve">图表：2024-2029年中国电子陶瓷市场供需趋势</w:t>
      </w:r>
    </w:p>
    <w:p>
      <w:pPr>
        <w:spacing w:after="150"/>
      </w:pPr>
      <w:r>
        <w:rPr/>
        <w:t xml:space="preserve">图表：2024-2029年中国电子陶瓷行业市场规模预测</w:t>
      </w:r>
    </w:p>
    <w:p>
      <w:pPr>
        <w:spacing w:after="150"/>
      </w:pPr>
      <w:r>
        <w:rPr/>
        <w:t xml:space="preserve">图表：2019-2023年中国电子陶瓷产品消费量地域分布结构</w:t>
      </w:r>
    </w:p>
    <w:p>
      <w:pPr>
        <w:spacing w:after="150"/>
      </w:pPr>
      <w:r>
        <w:rPr/>
        <w:t xml:space="preserve">图表：2019-2023年中国电子陶瓷产品市场规模地域分布结构</w:t>
      </w:r>
    </w:p>
    <w:p>
      <w:pPr>
        <w:spacing w:after="150"/>
      </w:pPr>
      <w:r>
        <w:rPr/>
        <w:t xml:space="preserve">图表：2019-2023年中国电子陶瓷行业出口量</w:t>
      </w:r>
    </w:p>
    <w:p>
      <w:pPr>
        <w:spacing w:after="150"/>
      </w:pPr>
      <w:r>
        <w:rPr/>
        <w:t xml:space="preserve">图表：2024-2029年中国电子陶瓷行业出口量预测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2024-2029年中国电子陶瓷行业深度分析及发展规划指导报告</dc:title>
  <dc:description>2024-2029年中国电子陶瓷行业深度分析及发展规划指导报告</dc:description>
  <dc:subject>2024-2029年中国电子陶瓷行业深度分析及发展规划指导报告</dc:subject>
  <cp:keywords>研究报告</cp:keywords>
  <cp:category>研究报告</cp:category>
  <cp:lastModifiedBy>北京中道泰和信息咨询有限公司</cp:lastModifiedBy>
  <dcterms:created xsi:type="dcterms:W3CDTF">2024-01-24T12:54:39+08:00</dcterms:created>
  <dcterms:modified xsi:type="dcterms:W3CDTF">2024-01-24T12:54:39+08:00</dcterms:modified>
</cp:coreProperties>
</file>

<file path=docProps/custom.xml><?xml version="1.0" encoding="utf-8"?>
<Properties xmlns="http://schemas.openxmlformats.org/officeDocument/2006/custom-properties" xmlns:vt="http://schemas.openxmlformats.org/officeDocument/2006/docPropsVTypes"/>
</file>