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2024-2029年中国调光玻璃行业发展前景预测与投资战略分析报告</w:t>
      </w:r>
    </w:p>
    <w:p>
      <w:pPr>
        <w:spacing w:after="150"/>
      </w:pPr>
      <w:r>
        <w:rPr>
          <w:b w:val="1"/>
          <w:bCs w:val="1"/>
        </w:rPr>
        <w:t xml:space="preserve">报告简介</w:t>
      </w:r>
    </w:p>
    <w:p>
      <w:pPr>
        <w:spacing w:after="150"/>
      </w:pPr>
      <w:r>
        <w:rPr/>
        <w:t xml:space="preserve">调光玻璃是一款将液晶膜复合进两层玻璃中间，经高温高压胶合后一体成型的夹层结构的新型特种光电玻璃产品。使用者通过控制电流的通断与否控制玻璃的透明与不透明状态。玻璃本身不仅具有一切安全玻璃的特性，同时又具备控制玻璃透明与否的隐私保护功能，由于液晶膜夹层的特性，调光玻璃还可以作为投影屏幕使用，替代普通幕布，在玻璃上呈现高清画面图像。</w:t>
      </w:r>
    </w:p>
    <w:p>
      <w:pPr>
        <w:spacing w:after="150"/>
      </w:pPr>
      <w:r>
        <w:rPr/>
        <w:t xml:space="preserve">根据控制手段及原理的异同，调光玻璃可藉由电控、温控、光控、压控等等各种方式实现玻璃之透明与不透明状态的切换。居于各种条件限制，目前市面上实现量产的调光玻璃，几乎都是电控型调光玻璃。电控调光玻璃的原理比较容易理解：当电控产品关闭电源时，电控调光玻璃里面的液晶分子会呈现不规则的散布状态，使光线无法射入，让电控玻璃呈现不透明的外观;虽然调光玻璃的价格已由刚问世时每平米上万美金降至目前每平米不到万元人民币，但由于成本居高不下等原因，调光玻璃价格相对而言一直仍处在高位，这也决定了其应用领域多定位在高端市场。</w:t>
      </w:r>
    </w:p>
    <w:p>
      <w:pPr>
        <w:spacing w:after="150"/>
      </w:pPr>
      <w:r>
        <w:rPr/>
        <w:t xml:space="preserve">居民消费结构升级、鼓励企业自主创新、新农村建设和城镇化进程等都将保证国内市场对玻璃产品的中长期需求增长趋势不变。随着建筑、汽车、装饰装修、家具、信息产业技术等行业的发展和人们对生活空间环境要求的提高，安全玻璃、节能调光玻璃等功能性加工产品得到广泛应用。平板玻璃的供求格局和消费结构正在发生变化。</w:t>
      </w:r>
    </w:p>
    <w:p>
      <w:pPr>
        <w:spacing w:after="150"/>
      </w:pPr>
      <w:r>
        <w:rPr/>
        <w:t xml:space="preserve">玻璃行业的发展与国民经济的许多行业都存在着联系，玻璃行业对推动整个国民经济的发展都起着积极作用。因此“十四五”规划中也对玻璃产业的发展提出了具体要求。也颁布了各项法律法规来规范玻璃行业的健康发展。在新的形势下，玻璃工业必须按照科学发展观的要求，转变增长方式，有效调整产业结构，才能促进行业健康发展。</w:t>
      </w:r>
    </w:p>
    <w:p>
      <w:pPr>
        <w:spacing w:after="150"/>
      </w:pPr>
      <w:r>
        <w:rPr/>
        <w:t xml:space="preserve">我国正处于建设的鼎盛时期，每年建成房屋近20亿平方米，而能达到国家规定节能标准的建筑只占10%左右;且在即有的约400亿平方米建筑中，95%以上是高耗能建筑可见，在我国推行节能建筑已刻不容缓。影响建筑能耗最直接的因素是建筑维护结构的保温与隔热性能，门窗又是其中最薄弱的环节。据统计，在建筑中门窗玻璃的能耗约占建筑总能耗的35%左右，因此调光玻璃的应用在建筑节能中具有重要意义。调光玻璃行业的前景十分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调光玻璃作了详尽深入的分析，为调光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调光玻璃发展概述</w:t>
      </w:r>
    </w:p>
    <w:p>
      <w:pPr>
        <w:spacing w:after="150"/>
      </w:pPr>
      <w:r>
        <w:rPr/>
        <w:t xml:space="preserve">第一节 行业相关定义</w:t>
      </w:r>
    </w:p>
    <w:p>
      <w:pPr>
        <w:spacing w:after="150"/>
      </w:pPr>
      <w:r>
        <w:rPr/>
        <w:t xml:space="preserve">一、调光玻璃的定义</w:t>
      </w:r>
    </w:p>
    <w:p>
      <w:pPr>
        <w:spacing w:after="150"/>
      </w:pPr>
      <w:r>
        <w:rPr/>
        <w:t xml:space="preserve">二、调光玻璃的特征</w:t>
      </w:r>
    </w:p>
    <w:p>
      <w:pPr>
        <w:spacing w:after="150"/>
      </w:pPr>
      <w:r>
        <w:rPr/>
        <w:t xml:space="preserve">三、调光玻璃的分类</w:t>
      </w:r>
    </w:p>
    <w:p>
      <w:pPr>
        <w:spacing w:after="150"/>
      </w:pPr>
      <w:r>
        <w:rPr/>
        <w:t xml:space="preserve">四、调光玻璃的结构与原理</w:t>
      </w:r>
    </w:p>
    <w:p>
      <w:pPr>
        <w:spacing w:after="150"/>
      </w:pPr>
      <w:r>
        <w:rPr/>
        <w:t xml:space="preserve">五、调光玻璃的应用</w:t>
      </w:r>
    </w:p>
    <w:p>
      <w:pPr>
        <w:spacing w:after="150"/>
      </w:pPr>
      <w:r>
        <w:rPr/>
        <w:t xml:space="preserve">第二节 调光玻璃行业产业链分析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“十四五”中国调光玻璃经济行业指标分析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调光玻璃发展环境分析（PEST）</w:t>
      </w:r>
    </w:p>
    <w:p>
      <w:pPr>
        <w:spacing w:after="150"/>
      </w:pPr>
      <w:r>
        <w:rPr/>
        <w:t xml:space="preserve">第一节 调光玻璃政策环境分析(P)</w:t>
      </w:r>
    </w:p>
    <w:p>
      <w:pPr>
        <w:spacing w:after="150"/>
      </w:pPr>
      <w:r>
        <w:rPr/>
        <w:t xml:space="preserve">一、调光玻璃的管理体制</w:t>
      </w:r>
    </w:p>
    <w:p>
      <w:pPr>
        <w:spacing w:after="150"/>
      </w:pPr>
      <w:r>
        <w:rPr/>
        <w:t xml:space="preserve">1、行政主管部门</w:t>
      </w:r>
    </w:p>
    <w:p>
      <w:pPr>
        <w:spacing w:after="150"/>
      </w:pPr>
      <w:r>
        <w:rPr/>
        <w:t xml:space="preserve">2、行政监管体制</w:t>
      </w:r>
    </w:p>
    <w:p>
      <w:pPr>
        <w:spacing w:after="150"/>
      </w:pPr>
      <w:r>
        <w:rPr/>
        <w:t xml:space="preserve">二、调光玻璃法规政策解读</w:t>
      </w:r>
    </w:p>
    <w:p>
      <w:pPr>
        <w:spacing w:after="150"/>
      </w:pPr>
      <w:r>
        <w:rPr/>
        <w:t xml:space="preserve">三、政策环境对行业的影响分析</w:t>
      </w:r>
    </w:p>
    <w:p>
      <w:pPr>
        <w:spacing w:after="150"/>
      </w:pPr>
      <w:r>
        <w:rPr/>
        <w:t xml:space="preserve">第二节 调光玻璃经济环境分析(E)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调光玻璃社会环境分析(S)</w:t>
      </w:r>
    </w:p>
    <w:p>
      <w:pPr>
        <w:spacing w:after="150"/>
      </w:pPr>
      <w:r>
        <w:rPr/>
        <w:t xml:space="preserve">一、调光玻璃社会环境总体分析</w:t>
      </w:r>
    </w:p>
    <w:p>
      <w:pPr>
        <w:spacing w:after="150"/>
      </w:pPr>
      <w:r>
        <w:rPr/>
        <w:t xml:space="preserve">二、调光玻璃社会环境现状分析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调光玻璃技木环境分析(T)</w:t>
      </w:r>
    </w:p>
    <w:p>
      <w:pPr>
        <w:spacing w:after="150"/>
      </w:pPr>
      <w:r>
        <w:rPr/>
        <w:t xml:space="preserve">一、调光玻璃技木发展现状</w:t>
      </w:r>
    </w:p>
    <w:p>
      <w:pPr>
        <w:spacing w:after="150"/>
      </w:pPr>
      <w:r>
        <w:rPr/>
        <w:t xml:space="preserve">1、专利申请数分析</w:t>
      </w:r>
    </w:p>
    <w:p>
      <w:pPr>
        <w:spacing w:after="150"/>
      </w:pPr>
      <w:r>
        <w:rPr/>
        <w:t xml:space="preserve">2、专利申请人分析</w:t>
      </w:r>
    </w:p>
    <w:p>
      <w:pPr>
        <w:spacing w:after="150"/>
      </w:pPr>
      <w:r>
        <w:rPr/>
        <w:t xml:space="preserve">二、调光玻璃技木发展趋势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全球调光玻璃发展状况分析</w:t>
      </w:r>
    </w:p>
    <w:p>
      <w:pPr>
        <w:spacing w:after="150"/>
      </w:pPr>
      <w:r>
        <w:rPr/>
        <w:t xml:space="preserve">第一节 全球调光玻璃市场总体情况分析</w:t>
      </w:r>
    </w:p>
    <w:p>
      <w:pPr>
        <w:spacing w:after="150"/>
      </w:pPr>
      <w:r>
        <w:rPr/>
        <w:t xml:space="preserve">一、全球调光玻璃的发展特点</w:t>
      </w:r>
    </w:p>
    <w:p>
      <w:pPr>
        <w:spacing w:after="150"/>
      </w:pPr>
      <w:r>
        <w:rPr/>
        <w:t xml:space="preserve">二、2019-2023年全球调光玻璃市场结构分析</w:t>
      </w:r>
    </w:p>
    <w:p>
      <w:pPr>
        <w:spacing w:after="150"/>
      </w:pPr>
      <w:r>
        <w:rPr/>
        <w:t xml:space="preserve">三、2019-2023年全球调光玻璃发展分析</w:t>
      </w:r>
    </w:p>
    <w:p>
      <w:pPr>
        <w:spacing w:after="150"/>
      </w:pPr>
      <w:r>
        <w:rPr/>
        <w:t xml:space="preserve">四、2019-2023年全球调光玻璃竞争格局</w:t>
      </w:r>
    </w:p>
    <w:p>
      <w:pPr>
        <w:spacing w:after="150"/>
      </w:pPr>
      <w:r>
        <w:rPr/>
        <w:t xml:space="preserve">五、2019-2023年全球调光玻璃市场区域分布</w:t>
      </w:r>
    </w:p>
    <w:p>
      <w:pPr>
        <w:spacing w:after="150"/>
      </w:pPr>
      <w:r>
        <w:rPr/>
        <w:t xml:space="preserve">第二节 全球主要区域调光玻璃发展状况</w:t>
      </w:r>
    </w:p>
    <w:p>
      <w:pPr>
        <w:spacing w:after="150"/>
      </w:pPr>
      <w:r>
        <w:rPr/>
        <w:t xml:space="preserve">一、美国调光玻璃发展状况分析</w:t>
      </w:r>
    </w:p>
    <w:p>
      <w:pPr>
        <w:spacing w:after="150"/>
      </w:pPr>
      <w:r>
        <w:rPr/>
        <w:t xml:space="preserve">1、美国调光玻璃发展现状分析</w:t>
      </w:r>
    </w:p>
    <w:p>
      <w:pPr>
        <w:spacing w:after="150"/>
      </w:pPr>
      <w:r>
        <w:rPr/>
        <w:t xml:space="preserve">2、美国调光玻璃运营模式分析</w:t>
      </w:r>
    </w:p>
    <w:p>
      <w:pPr>
        <w:spacing w:after="150"/>
      </w:pPr>
      <w:r>
        <w:rPr/>
        <w:t xml:space="preserve">3、美国调光玻璃发展经验借鉴</w:t>
      </w:r>
    </w:p>
    <w:p>
      <w:pPr>
        <w:spacing w:after="150"/>
      </w:pPr>
      <w:r>
        <w:rPr/>
        <w:t xml:space="preserve">4、美国调光玻璃对我国的启示</w:t>
      </w:r>
    </w:p>
    <w:p>
      <w:pPr>
        <w:spacing w:after="150"/>
      </w:pPr>
      <w:r>
        <w:rPr/>
        <w:t xml:space="preserve">二、日本调光玻璃发展经验与启示</w:t>
      </w:r>
    </w:p>
    <w:p>
      <w:pPr>
        <w:spacing w:after="150"/>
      </w:pPr>
      <w:r>
        <w:rPr/>
        <w:t xml:space="preserve">1、日本调光玻璃运作模式</w:t>
      </w:r>
    </w:p>
    <w:p>
      <w:pPr>
        <w:spacing w:after="150"/>
      </w:pPr>
      <w:r>
        <w:rPr/>
        <w:t xml:space="preserve">2、日本调光玻璃发展经验分析</w:t>
      </w:r>
    </w:p>
    <w:p>
      <w:pPr>
        <w:spacing w:after="150"/>
      </w:pPr>
      <w:r>
        <w:rPr/>
        <w:t xml:space="preserve">3、日本调光玻璃对我国的启示</w:t>
      </w:r>
    </w:p>
    <w:p>
      <w:pPr>
        <w:spacing w:after="150"/>
      </w:pPr>
      <w:r>
        <w:rPr/>
        <w:t xml:space="preserve">三、德国调光玻璃发展经验与启示</w:t>
      </w:r>
    </w:p>
    <w:p>
      <w:pPr>
        <w:spacing w:after="150"/>
      </w:pPr>
      <w:r>
        <w:rPr/>
        <w:t xml:space="preserve">1、德国调光玻璃运作模式</w:t>
      </w:r>
    </w:p>
    <w:p>
      <w:pPr>
        <w:spacing w:after="150"/>
      </w:pPr>
      <w:r>
        <w:rPr/>
        <w:t xml:space="preserve">2、德国调光玻璃发展经验分析</w:t>
      </w:r>
    </w:p>
    <w:p>
      <w:pPr>
        <w:spacing w:after="150"/>
      </w:pPr>
      <w:r>
        <w:rPr/>
        <w:t xml:space="preserve">3、德国调光玻璃对我国的启示</w:t>
      </w:r>
    </w:p>
    <w:p>
      <w:pPr>
        <w:spacing w:after="150"/>
      </w:pPr>
      <w:r>
        <w:rPr/>
        <w:t xml:space="preserve">第三节 全球调光玻璃模式与经验借鉴</w:t>
      </w:r>
    </w:p>
    <w:p>
      <w:pPr>
        <w:spacing w:after="150"/>
      </w:pPr>
      <w:r>
        <w:rPr/>
        <w:t xml:space="preserve">一、全球主要国家调光玻璃政策分析</w:t>
      </w:r>
    </w:p>
    <w:p>
      <w:pPr>
        <w:spacing w:after="150"/>
      </w:pPr>
      <w:r>
        <w:rPr/>
        <w:t xml:space="preserve">二、主要国家调光玻璃模式分析</w:t>
      </w:r>
    </w:p>
    <w:p>
      <w:pPr>
        <w:spacing w:after="150"/>
      </w:pPr>
      <w:r>
        <w:rPr/>
        <w:t xml:space="preserve">三、全球调光玻璃政策经验借鉴</w:t>
      </w:r>
    </w:p>
    <w:p>
      <w:pPr>
        <w:spacing w:after="150"/>
      </w:pPr>
      <w:r>
        <w:rPr/>
        <w:t xml:space="preserve">四、全球调光玻璃管理经验借鉴</w:t>
      </w:r>
    </w:p>
    <w:p>
      <w:pPr>
        <w:spacing w:after="150"/>
      </w:pPr>
      <w:r>
        <w:rPr>
          <w:b w:val="1"/>
          <w:bCs w:val="1"/>
        </w:rPr>
        <w:t xml:space="preserve">第四章 中国调光玻璃发展状况分析</w:t>
      </w:r>
    </w:p>
    <w:p>
      <w:pPr>
        <w:spacing w:after="150"/>
      </w:pPr>
      <w:r>
        <w:rPr/>
        <w:t xml:space="preserve">第一节 中国调光玻璃发展状况分析</w:t>
      </w:r>
    </w:p>
    <w:p>
      <w:pPr>
        <w:spacing w:after="150"/>
      </w:pPr>
      <w:r>
        <w:rPr/>
        <w:t xml:space="preserve">一、中国调光玻璃发展现状分析</w:t>
      </w:r>
    </w:p>
    <w:p>
      <w:pPr>
        <w:spacing w:after="150"/>
      </w:pPr>
      <w:r>
        <w:rPr/>
        <w:t xml:space="preserve">1、调光玻璃发展阶段分析</w:t>
      </w:r>
    </w:p>
    <w:p>
      <w:pPr>
        <w:spacing w:after="150"/>
      </w:pPr>
      <w:r>
        <w:rPr/>
        <w:t xml:space="preserve">2、调光玻璃发展规模分析</w:t>
      </w:r>
    </w:p>
    <w:p>
      <w:pPr>
        <w:spacing w:after="150"/>
      </w:pPr>
      <w:r>
        <w:rPr/>
        <w:t xml:space="preserve">3、调光玻璃发展有利因素分析</w:t>
      </w:r>
    </w:p>
    <w:p>
      <w:pPr>
        <w:spacing w:after="150"/>
      </w:pPr>
      <w:r>
        <w:rPr/>
        <w:t xml:space="preserve">4、调光玻璃发展不利因素分析</w:t>
      </w:r>
    </w:p>
    <w:p>
      <w:pPr>
        <w:spacing w:after="150"/>
      </w:pPr>
      <w:r>
        <w:rPr/>
        <w:t xml:space="preserve">二、中国调光玻璃发展特点分析</w:t>
      </w:r>
    </w:p>
    <w:p>
      <w:pPr>
        <w:spacing w:after="150"/>
      </w:pPr>
      <w:r>
        <w:rPr/>
        <w:t xml:space="preserve">第二节 我国调光玻璃行业问题和挑战分析</w:t>
      </w:r>
    </w:p>
    <w:p>
      <w:pPr>
        <w:spacing w:after="150"/>
      </w:pPr>
      <w:r>
        <w:rPr/>
        <w:t xml:space="preserve">一、我国调光玻璃行业问题和挑战</w:t>
      </w:r>
    </w:p>
    <w:p>
      <w:pPr>
        <w:spacing w:after="150"/>
      </w:pPr>
      <w:r>
        <w:rPr/>
        <w:t xml:space="preserve">二、中国调光玻璃行业对策与建议</w:t>
      </w:r>
    </w:p>
    <w:p>
      <w:pPr>
        <w:spacing w:after="150"/>
      </w:pPr>
      <w:r>
        <w:rPr/>
        <w:t xml:space="preserve">第三节 我国调光玻璃区域发展状况分析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“十四五”调光玻璃行业发展预测</w:t>
      </w:r>
    </w:p>
    <w:p>
      <w:pPr>
        <w:spacing w:after="150"/>
      </w:pPr>
      <w:r>
        <w:rPr>
          <w:b w:val="1"/>
          <w:bCs w:val="1"/>
        </w:rPr>
        <w:t xml:space="preserve">第五章 中国调光玻璃市场供需情况分析</w:t>
      </w:r>
    </w:p>
    <w:p>
      <w:pPr>
        <w:spacing w:after="150"/>
      </w:pPr>
      <w:r>
        <w:rPr/>
        <w:t xml:space="preserve">第一节 “十四五”期间中国调光玻璃市场供需分析</w:t>
      </w:r>
    </w:p>
    <w:p>
      <w:pPr>
        <w:spacing w:after="150"/>
      </w:pPr>
      <w:r>
        <w:rPr/>
        <w:t xml:space="preserve">一、2019-2023年中国调光玻璃供给情况</w:t>
      </w:r>
    </w:p>
    <w:p>
      <w:pPr>
        <w:spacing w:after="150"/>
      </w:pPr>
      <w:r>
        <w:rPr/>
        <w:t xml:space="preserve">二、2019-2023年中国调光玻璃需求情况</w:t>
      </w:r>
    </w:p>
    <w:p>
      <w:pPr>
        <w:spacing w:after="150"/>
      </w:pPr>
      <w:r>
        <w:rPr/>
        <w:t xml:space="preserve">三、2019-2023年中国调光玻璃供需平衡分析</w:t>
      </w:r>
    </w:p>
    <w:p>
      <w:pPr>
        <w:spacing w:after="150"/>
      </w:pPr>
      <w:r>
        <w:rPr/>
        <w:t xml:space="preserve">第二节 中国调光玻璃区域市场需求分析</w:t>
      </w:r>
    </w:p>
    <w:p>
      <w:pPr>
        <w:spacing w:after="150"/>
      </w:pPr>
      <w:r>
        <w:rPr/>
        <w:t xml:space="preserve">一、华东地区调光玻璃需求分析</w:t>
      </w:r>
    </w:p>
    <w:p>
      <w:pPr>
        <w:spacing w:after="150"/>
      </w:pPr>
      <w:r>
        <w:rPr/>
        <w:t xml:space="preserve">1、上海市调光玻璃需求分析</w:t>
      </w:r>
    </w:p>
    <w:p>
      <w:pPr>
        <w:spacing w:after="150"/>
      </w:pPr>
      <w:r>
        <w:rPr/>
        <w:t xml:space="preserve">2、江苏省调光玻璃需求分析</w:t>
      </w:r>
    </w:p>
    <w:p>
      <w:pPr>
        <w:spacing w:after="150"/>
      </w:pPr>
      <w:r>
        <w:rPr/>
        <w:t xml:space="preserve">3、山东省调光玻璃需求分析</w:t>
      </w:r>
    </w:p>
    <w:p>
      <w:pPr>
        <w:spacing w:after="150"/>
      </w:pPr>
      <w:r>
        <w:rPr/>
        <w:t xml:space="preserve">4、浙江省调光玻璃需求分析</w:t>
      </w:r>
    </w:p>
    <w:p>
      <w:pPr>
        <w:spacing w:after="150"/>
      </w:pPr>
      <w:r>
        <w:rPr/>
        <w:t xml:space="preserve">5、安徽省调光玻璃需求分析</w:t>
      </w:r>
    </w:p>
    <w:p>
      <w:pPr>
        <w:spacing w:after="150"/>
      </w:pPr>
      <w:r>
        <w:rPr/>
        <w:t xml:space="preserve">6、福建省调光玻璃需求分析</w:t>
      </w:r>
    </w:p>
    <w:p>
      <w:pPr>
        <w:spacing w:after="150"/>
      </w:pPr>
      <w:r>
        <w:rPr/>
        <w:t xml:space="preserve">二、华南地区调光玻璃需求分析</w:t>
      </w:r>
    </w:p>
    <w:p>
      <w:pPr>
        <w:spacing w:after="150"/>
      </w:pPr>
      <w:r>
        <w:rPr/>
        <w:t xml:space="preserve">1、广东省调光玻璃需求分析</w:t>
      </w:r>
    </w:p>
    <w:p>
      <w:pPr>
        <w:spacing w:after="150"/>
      </w:pPr>
      <w:r>
        <w:rPr/>
        <w:t xml:space="preserve">2、广西省调光玻璃需求分析</w:t>
      </w:r>
    </w:p>
    <w:p>
      <w:pPr>
        <w:spacing w:after="150"/>
      </w:pPr>
      <w:r>
        <w:rPr/>
        <w:t xml:space="preserve">3、海南省调光玻璃需求分析</w:t>
      </w:r>
    </w:p>
    <w:p>
      <w:pPr>
        <w:spacing w:after="150"/>
      </w:pPr>
      <w:r>
        <w:rPr/>
        <w:t xml:space="preserve">三、华中地区调光玻璃需求分析</w:t>
      </w:r>
    </w:p>
    <w:p>
      <w:pPr>
        <w:spacing w:after="150"/>
      </w:pPr>
      <w:r>
        <w:rPr/>
        <w:t xml:space="preserve">1、湖南省调光玻璃需求分析</w:t>
      </w:r>
    </w:p>
    <w:p>
      <w:pPr>
        <w:spacing w:after="150"/>
      </w:pPr>
      <w:r>
        <w:rPr/>
        <w:t xml:space="preserve">2、湖北省调光玻璃需求分析</w:t>
      </w:r>
    </w:p>
    <w:p>
      <w:pPr>
        <w:spacing w:after="150"/>
      </w:pPr>
      <w:r>
        <w:rPr/>
        <w:t xml:space="preserve">3、河南省调光玻璃需求分析</w:t>
      </w:r>
    </w:p>
    <w:p>
      <w:pPr>
        <w:spacing w:after="150"/>
      </w:pPr>
      <w:r>
        <w:rPr/>
        <w:t xml:space="preserve">四、华北地区调光玻璃需求分析</w:t>
      </w:r>
    </w:p>
    <w:p>
      <w:pPr>
        <w:spacing w:after="150"/>
      </w:pPr>
      <w:r>
        <w:rPr/>
        <w:t xml:space="preserve">1、北京市调光玻璃需求分析</w:t>
      </w:r>
    </w:p>
    <w:p>
      <w:pPr>
        <w:spacing w:after="150"/>
      </w:pPr>
      <w:r>
        <w:rPr/>
        <w:t xml:space="preserve">2、山西省调光玻璃需求分析</w:t>
      </w:r>
    </w:p>
    <w:p>
      <w:pPr>
        <w:spacing w:after="150"/>
      </w:pPr>
      <w:r>
        <w:rPr/>
        <w:t xml:space="preserve">3、天津市调光玻璃需求分析</w:t>
      </w:r>
    </w:p>
    <w:p>
      <w:pPr>
        <w:spacing w:after="150"/>
      </w:pPr>
      <w:r>
        <w:rPr/>
        <w:t xml:space="preserve">4、河北省调光玻璃需求分析</w:t>
      </w:r>
    </w:p>
    <w:p>
      <w:pPr>
        <w:spacing w:after="150"/>
      </w:pPr>
      <w:r>
        <w:rPr/>
        <w:t xml:space="preserve">五、东北地区调光玻璃需求分析</w:t>
      </w:r>
    </w:p>
    <w:p>
      <w:pPr>
        <w:spacing w:after="150"/>
      </w:pPr>
      <w:r>
        <w:rPr/>
        <w:t xml:space="preserve">1、辽宁省调光玻璃需求分析</w:t>
      </w:r>
    </w:p>
    <w:p>
      <w:pPr>
        <w:spacing w:after="150"/>
      </w:pPr>
      <w:r>
        <w:rPr/>
        <w:t xml:space="preserve">2、吉林省调光玻璃需求分析</w:t>
      </w:r>
    </w:p>
    <w:p>
      <w:pPr>
        <w:spacing w:after="150"/>
      </w:pPr>
      <w:r>
        <w:rPr/>
        <w:t xml:space="preserve">3、黑龙江省调光玻璃需求分析</w:t>
      </w:r>
    </w:p>
    <w:p>
      <w:pPr>
        <w:spacing w:after="150"/>
      </w:pPr>
      <w:r>
        <w:rPr/>
        <w:t xml:space="preserve">六、西南地区调光玻璃行业需求分析</w:t>
      </w:r>
    </w:p>
    <w:p>
      <w:pPr>
        <w:spacing w:after="150"/>
      </w:pPr>
      <w:r>
        <w:rPr/>
        <w:t xml:space="preserve">1、重庆市调光玻璃需求分析</w:t>
      </w:r>
    </w:p>
    <w:p>
      <w:pPr>
        <w:spacing w:after="150"/>
      </w:pPr>
      <w:r>
        <w:rPr/>
        <w:t xml:space="preserve">2、四川省调光玻璃需求分析</w:t>
      </w:r>
    </w:p>
    <w:p>
      <w:pPr>
        <w:spacing w:after="150"/>
      </w:pPr>
      <w:r>
        <w:rPr/>
        <w:t xml:space="preserve">3、云南省调光玻璃需求分析</w:t>
      </w:r>
    </w:p>
    <w:p>
      <w:pPr>
        <w:spacing w:after="150"/>
      </w:pPr>
      <w:r>
        <w:rPr/>
        <w:t xml:space="preserve">七、西北地区调光玻璃行业需求分析</w:t>
      </w:r>
    </w:p>
    <w:p>
      <w:pPr>
        <w:spacing w:after="150"/>
      </w:pPr>
      <w:r>
        <w:rPr/>
        <w:t xml:space="preserve">1、陕西省调光玻璃需求分析</w:t>
      </w:r>
    </w:p>
    <w:p>
      <w:pPr>
        <w:spacing w:after="150"/>
      </w:pPr>
      <w:r>
        <w:rPr/>
        <w:t xml:space="preserve">2、新疆自治区调光玻璃需求分析</w:t>
      </w:r>
    </w:p>
    <w:p>
      <w:pPr>
        <w:spacing w:after="150"/>
      </w:pPr>
      <w:r>
        <w:rPr/>
        <w:t xml:space="preserve">3、甘肃省调光玻璃需求分析</w:t>
      </w:r>
    </w:p>
    <w:p>
      <w:pPr>
        <w:spacing w:after="150"/>
      </w:pPr>
      <w:r>
        <w:rPr/>
        <w:t xml:space="preserve">4、内蒙古自治区调光玻璃需求分析</w:t>
      </w:r>
    </w:p>
    <w:p>
      <w:pPr>
        <w:spacing w:after="150"/>
      </w:pPr>
      <w:r>
        <w:rPr/>
        <w:t xml:space="preserve">第二节 “十四五”期间中国调光玻璃市场供需预测</w:t>
      </w:r>
    </w:p>
    <w:p>
      <w:pPr>
        <w:spacing w:after="150"/>
      </w:pPr>
      <w:r>
        <w:rPr/>
        <w:t xml:space="preserve">一、2024-2029年中国调光玻璃供给预测</w:t>
      </w:r>
    </w:p>
    <w:p>
      <w:pPr>
        <w:spacing w:after="150"/>
      </w:pPr>
      <w:r>
        <w:rPr/>
        <w:t xml:space="preserve">二、2024-2029年中国调光玻璃需求预测</w:t>
      </w:r>
    </w:p>
    <w:p>
      <w:pPr>
        <w:spacing w:after="150"/>
      </w:pPr>
      <w:r>
        <w:rPr/>
        <w:t xml:space="preserve">三、2024-2029年中国调光玻璃供需平衡分析</w:t>
      </w:r>
    </w:p>
    <w:p>
      <w:pPr>
        <w:spacing w:after="150"/>
      </w:pPr>
      <w:r>
        <w:rPr>
          <w:b w:val="1"/>
          <w:bCs w:val="1"/>
        </w:rPr>
        <w:t xml:space="preserve">第六章 中国调光玻璃行业进出口情况分析</w:t>
      </w:r>
    </w:p>
    <w:p>
      <w:pPr>
        <w:spacing w:after="150"/>
      </w:pPr>
      <w:r>
        <w:rPr/>
        <w:t xml:space="preserve">第一节 调光玻璃进出口市场概况</w:t>
      </w:r>
    </w:p>
    <w:p>
      <w:pPr>
        <w:spacing w:after="150"/>
      </w:pPr>
      <w:r>
        <w:rPr/>
        <w:t xml:space="preserve">第二节 调光玻璃进口市场分析</w:t>
      </w:r>
    </w:p>
    <w:p>
      <w:pPr>
        <w:spacing w:after="150"/>
      </w:pPr>
      <w:r>
        <w:rPr/>
        <w:t xml:space="preserve">一、调光玻璃整体进口情况</w:t>
      </w:r>
    </w:p>
    <w:p>
      <w:pPr>
        <w:spacing w:after="150"/>
      </w:pPr>
      <w:r>
        <w:rPr/>
        <w:t xml:space="preserve">二、调光玻璃进口规模分析</w:t>
      </w:r>
    </w:p>
    <w:p>
      <w:pPr>
        <w:spacing w:after="150"/>
      </w:pPr>
      <w:r>
        <w:rPr/>
        <w:t xml:space="preserve">三、调光玻璃进口地区分析</w:t>
      </w:r>
    </w:p>
    <w:p>
      <w:pPr>
        <w:spacing w:after="150"/>
      </w:pPr>
      <w:r>
        <w:rPr/>
        <w:t xml:space="preserve">四、调光玻璃进口价格分析</w:t>
      </w:r>
    </w:p>
    <w:p>
      <w:pPr>
        <w:spacing w:after="150"/>
      </w:pPr>
      <w:r>
        <w:rPr/>
        <w:t xml:space="preserve">第三节 调光玻璃出口市场分析</w:t>
      </w:r>
    </w:p>
    <w:p>
      <w:pPr>
        <w:spacing w:after="150"/>
      </w:pPr>
      <w:r>
        <w:rPr/>
        <w:t xml:space="preserve">一、调光玻璃整体出口情况</w:t>
      </w:r>
    </w:p>
    <w:p>
      <w:pPr>
        <w:spacing w:after="150"/>
      </w:pPr>
      <w:r>
        <w:rPr/>
        <w:t xml:space="preserve">二、调光玻璃出口规模分析</w:t>
      </w:r>
    </w:p>
    <w:p>
      <w:pPr>
        <w:spacing w:after="150"/>
      </w:pPr>
      <w:r>
        <w:rPr/>
        <w:t xml:space="preserve">三、调光玻璃出口地区分析</w:t>
      </w:r>
    </w:p>
    <w:p>
      <w:pPr>
        <w:spacing w:after="150"/>
      </w:pPr>
      <w:r>
        <w:rPr/>
        <w:t xml:space="preserve">四、调光玻璃出口价格分析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调光玻璃竞争力优势分析</w:t>
      </w:r>
    </w:p>
    <w:p>
      <w:pPr>
        <w:spacing w:after="150"/>
      </w:pPr>
      <w:r>
        <w:rPr/>
        <w:t xml:space="preserve">第一节 调光玻璃竞争力优势分析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中国调光玻璃竞争力分析</w:t>
      </w:r>
    </w:p>
    <w:p>
      <w:pPr>
        <w:spacing w:after="150"/>
      </w:pPr>
      <w:r>
        <w:rPr/>
        <w:t xml:space="preserve">一、我国调光玻璃竞争力剖析</w:t>
      </w:r>
    </w:p>
    <w:p>
      <w:pPr>
        <w:spacing w:after="150"/>
      </w:pPr>
      <w:r>
        <w:rPr/>
        <w:t xml:space="preserve">二、我国调光玻璃企业市场竞争的优势</w:t>
      </w:r>
    </w:p>
    <w:p>
      <w:pPr>
        <w:spacing w:after="150"/>
      </w:pPr>
      <w:r>
        <w:rPr/>
        <w:t xml:space="preserve">三、民企与外企比较分析</w:t>
      </w:r>
    </w:p>
    <w:p>
      <w:pPr>
        <w:spacing w:after="150"/>
      </w:pPr>
      <w:r>
        <w:rPr/>
        <w:t xml:space="preserve">四、国内调光玻璃企业竞争能力提升途径</w:t>
      </w:r>
    </w:p>
    <w:p>
      <w:pPr>
        <w:spacing w:after="150"/>
      </w:pPr>
      <w:r>
        <w:rPr/>
        <w:t xml:space="preserve">第三节 调光玻璃SWOT分析</w:t>
      </w:r>
    </w:p>
    <w:p>
      <w:pPr>
        <w:spacing w:after="150"/>
      </w:pPr>
      <w:r>
        <w:rPr/>
        <w:t xml:space="preserve">一、调光玻璃优势分析</w:t>
      </w:r>
    </w:p>
    <w:p>
      <w:pPr>
        <w:spacing w:after="150"/>
      </w:pPr>
      <w:r>
        <w:rPr/>
        <w:t xml:space="preserve">二、调光玻璃劣势分析</w:t>
      </w:r>
    </w:p>
    <w:p>
      <w:pPr>
        <w:spacing w:after="150"/>
      </w:pPr>
      <w:r>
        <w:rPr/>
        <w:t xml:space="preserve">三、调光玻璃机会分析</w:t>
      </w:r>
    </w:p>
    <w:p>
      <w:pPr>
        <w:spacing w:after="150"/>
      </w:pPr>
      <w:r>
        <w:rPr/>
        <w:t xml:space="preserve">四、调光玻璃威胁分析</w:t>
      </w:r>
    </w:p>
    <w:p>
      <w:pPr>
        <w:spacing w:after="150"/>
      </w:pPr>
      <w:r>
        <w:rPr>
          <w:b w:val="1"/>
          <w:bCs w:val="1"/>
        </w:rPr>
        <w:t xml:space="preserve">第八章 中国调光玻璃市场竞争策略分析</w:t>
      </w:r>
    </w:p>
    <w:p>
      <w:pPr>
        <w:spacing w:after="150"/>
      </w:pPr>
      <w:r>
        <w:rPr/>
        <w:t xml:space="preserve">第一节 行业总体市场竞争状况分析</w:t>
      </w:r>
    </w:p>
    <w:p>
      <w:pPr>
        <w:spacing w:after="150"/>
      </w:pPr>
      <w:r>
        <w:rPr/>
        <w:t xml:space="preserve">一、调光玻璃竞争结构分析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二、调光玻璃企业间竞争格局分析</w:t>
      </w:r>
    </w:p>
    <w:p>
      <w:pPr>
        <w:spacing w:after="150"/>
      </w:pPr>
      <w:r>
        <w:rPr/>
        <w:t xml:space="preserve">三、调光玻璃集中度分析</w:t>
      </w:r>
    </w:p>
    <w:p>
      <w:pPr>
        <w:spacing w:after="150"/>
      </w:pPr>
      <w:r>
        <w:rPr/>
        <w:t xml:space="preserve">第二节 中国调光玻璃竞争格局综述</w:t>
      </w:r>
    </w:p>
    <w:p>
      <w:pPr>
        <w:spacing w:after="150"/>
      </w:pPr>
      <w:r>
        <w:rPr/>
        <w:t xml:space="preserve">一、调光玻璃竞争概况</w:t>
      </w:r>
    </w:p>
    <w:p>
      <w:pPr>
        <w:spacing w:after="150"/>
      </w:pPr>
      <w:r>
        <w:rPr/>
        <w:t xml:space="preserve">1、中国调光玻璃品牌竞争格局</w:t>
      </w:r>
    </w:p>
    <w:p>
      <w:pPr>
        <w:spacing w:after="150"/>
      </w:pPr>
      <w:r>
        <w:rPr/>
        <w:t xml:space="preserve">2、调光玻璃业未来竞争格局和特点</w:t>
      </w:r>
    </w:p>
    <w:p>
      <w:pPr>
        <w:spacing w:after="150"/>
      </w:pPr>
      <w:r>
        <w:rPr/>
        <w:t xml:space="preserve">3、调光玻璃市场进入及竞争对手分析</w:t>
      </w:r>
    </w:p>
    <w:p>
      <w:pPr>
        <w:spacing w:after="150"/>
      </w:pPr>
      <w:r>
        <w:rPr/>
        <w:t xml:space="preserve">二、调光玻璃主要企业竞争力分析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调光玻璃企业竞争策略分析</w:t>
      </w:r>
    </w:p>
    <w:p>
      <w:pPr>
        <w:spacing w:after="150"/>
      </w:pPr>
      <w:r>
        <w:rPr/>
        <w:t xml:space="preserve">一、提高调光玻璃企业核心竞争力的对策</w:t>
      </w:r>
    </w:p>
    <w:p>
      <w:pPr>
        <w:spacing w:after="150"/>
      </w:pPr>
      <w:r>
        <w:rPr/>
        <w:t xml:space="preserve">二、影响调光玻璃企业核心竞争力的因素及提升途径</w:t>
      </w:r>
    </w:p>
    <w:p>
      <w:pPr>
        <w:spacing w:after="150"/>
      </w:pPr>
      <w:r>
        <w:rPr/>
        <w:t xml:space="preserve">三、提高调光玻璃企业竞争力的策略</w:t>
      </w:r>
    </w:p>
    <w:p>
      <w:pPr>
        <w:spacing w:after="150"/>
      </w:pPr>
      <w:r>
        <w:rPr>
          <w:b w:val="1"/>
          <w:bCs w:val="1"/>
        </w:rPr>
        <w:t xml:space="preserve">第九章 中国调光玻璃企业经营分析</w:t>
      </w:r>
    </w:p>
    <w:p>
      <w:pPr>
        <w:spacing w:after="150"/>
      </w:pPr>
      <w:r>
        <w:rPr/>
        <w:t xml:space="preserve">第一节 中国调光玻璃企业总体经营分析</w:t>
      </w:r>
    </w:p>
    <w:p>
      <w:pPr>
        <w:spacing w:after="150"/>
      </w:pPr>
      <w:r>
        <w:rPr/>
        <w:t xml:space="preserve">第二节 中国调光玻璃领先企业经营分析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二、东莞南玻太阳能玻璃有限公司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四、中航三鑫股份有限公司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五、常州亚玛顿股份有限公司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六、信义玻璃控股有限公司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七、福莱特光伏玻璃集团股份有限公司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八、江苏秀强玻璃工艺股份有限公司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十、河南安彩高科股份有限公司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中国调光玻璃发展前景展望</w:t>
      </w:r>
    </w:p>
    <w:p>
      <w:pPr>
        <w:spacing w:after="150"/>
      </w:pPr>
      <w:r>
        <w:rPr/>
        <w:t xml:space="preserve">第一节 调光玻璃投资机会分析</w:t>
      </w:r>
    </w:p>
    <w:p>
      <w:pPr>
        <w:spacing w:after="150"/>
      </w:pPr>
      <w:r>
        <w:rPr/>
        <w:t xml:space="preserve">一、调光玻璃投资项目分析</w:t>
      </w:r>
    </w:p>
    <w:p>
      <w:pPr>
        <w:spacing w:after="150"/>
      </w:pPr>
      <w:r>
        <w:rPr/>
        <w:t xml:space="preserve">二、可以投资的调光玻璃模式</w:t>
      </w:r>
    </w:p>
    <w:p>
      <w:pPr>
        <w:spacing w:after="150"/>
      </w:pPr>
      <w:r>
        <w:rPr/>
        <w:t xml:space="preserve">三、调光玻璃投资机会分析</w:t>
      </w:r>
    </w:p>
    <w:p>
      <w:pPr>
        <w:spacing w:after="150"/>
      </w:pPr>
      <w:r>
        <w:rPr/>
        <w:t xml:space="preserve">第二节 中国调光玻璃发展预测分析</w:t>
      </w:r>
    </w:p>
    <w:p>
      <w:pPr>
        <w:spacing w:after="150"/>
      </w:pPr>
      <w:r>
        <w:rPr/>
        <w:t xml:space="preserve">一、中国调光玻璃发展分析</w:t>
      </w:r>
    </w:p>
    <w:p>
      <w:pPr>
        <w:spacing w:after="150"/>
      </w:pPr>
      <w:r>
        <w:rPr/>
        <w:t xml:space="preserve">二、中国调光玻璃技术开发方向</w:t>
      </w:r>
    </w:p>
    <w:p>
      <w:pPr>
        <w:spacing w:after="150"/>
      </w:pPr>
      <w:r>
        <w:rPr/>
        <w:t xml:space="preserve">三、调光玻璃总体行业整体规划及预测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中国调光玻璃发展趋势及投资风险分析</w:t>
      </w:r>
    </w:p>
    <w:p>
      <w:pPr>
        <w:spacing w:after="150"/>
      </w:pPr>
      <w:r>
        <w:rPr/>
        <w:t xml:space="preserve">第一节 中国调光玻璃存在的问题</w:t>
      </w:r>
    </w:p>
    <w:p>
      <w:pPr>
        <w:spacing w:after="150"/>
      </w:pPr>
      <w:r>
        <w:rPr/>
        <w:t xml:space="preserve">第二节 中国调光玻璃发展预测分析</w:t>
      </w:r>
    </w:p>
    <w:p>
      <w:pPr>
        <w:spacing w:after="150"/>
      </w:pPr>
      <w:r>
        <w:rPr/>
        <w:t xml:space="preserve">一、中国调光玻璃发展方向分析</w:t>
      </w:r>
    </w:p>
    <w:p>
      <w:pPr>
        <w:spacing w:after="150"/>
      </w:pPr>
      <w:r>
        <w:rPr/>
        <w:t xml:space="preserve">二、中国调光玻璃发展规模预测</w:t>
      </w:r>
    </w:p>
    <w:p>
      <w:pPr>
        <w:spacing w:after="150"/>
      </w:pPr>
      <w:r>
        <w:rPr/>
        <w:t xml:space="preserve">三、中国调光玻璃市场盈利预测</w:t>
      </w:r>
    </w:p>
    <w:p>
      <w:pPr>
        <w:spacing w:after="150"/>
      </w:pPr>
      <w:r>
        <w:rPr/>
        <w:t xml:space="preserve">第三节 中国调光玻璃项目投资风险分析</w:t>
      </w:r>
    </w:p>
    <w:p>
      <w:pPr>
        <w:spacing w:after="150"/>
      </w:pPr>
      <w:r>
        <w:rPr/>
        <w:t xml:space="preserve">一、调光玻璃风险概况分析</w:t>
      </w:r>
    </w:p>
    <w:p>
      <w:pPr>
        <w:spacing w:after="150"/>
      </w:pPr>
      <w:r>
        <w:rPr/>
        <w:t xml:space="preserve">二、调光玻璃风险要素分析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中国调光玻璃投资战略研究</w:t>
      </w:r>
    </w:p>
    <w:p>
      <w:pPr>
        <w:spacing w:after="150"/>
      </w:pPr>
      <w:r>
        <w:rPr/>
        <w:t xml:space="preserve">第一节 调光玻璃发展战略研究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对我国调光玻璃品牌的战略思考</w:t>
      </w:r>
    </w:p>
    <w:p>
      <w:pPr>
        <w:spacing w:after="150"/>
      </w:pPr>
      <w:r>
        <w:rPr/>
        <w:t xml:space="preserve">一、调光玻璃品牌的重要性</w:t>
      </w:r>
    </w:p>
    <w:p>
      <w:pPr>
        <w:spacing w:after="150"/>
      </w:pPr>
      <w:r>
        <w:rPr/>
        <w:t xml:space="preserve">二、调光玻璃实施品牌战略的意义</w:t>
      </w:r>
    </w:p>
    <w:p>
      <w:pPr>
        <w:spacing w:after="150"/>
      </w:pPr>
      <w:r>
        <w:rPr/>
        <w:t xml:space="preserve">三、调光玻璃企业品牌的现状分析</w:t>
      </w:r>
    </w:p>
    <w:p>
      <w:pPr>
        <w:spacing w:after="150"/>
      </w:pPr>
      <w:r>
        <w:rPr/>
        <w:t xml:space="preserve">四、我国调光玻璃企业的品牌战略</w:t>
      </w:r>
    </w:p>
    <w:p>
      <w:pPr>
        <w:spacing w:after="150"/>
      </w:pPr>
      <w:r>
        <w:rPr/>
        <w:t xml:space="preserve">五、调光玻璃品牌战略管理的策略</w:t>
      </w:r>
    </w:p>
    <w:p>
      <w:pPr>
        <w:spacing w:after="150"/>
      </w:pPr>
      <w:r>
        <w:rPr/>
        <w:t xml:space="preserve">第三节 调光玻璃提升竞争力策略分析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中道泰和关于调光玻璃结论及投资策略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图表：我国调光玻璃生命周期</w:t>
      </w:r>
    </w:p>
    <w:p>
      <w:pPr>
        <w:spacing w:after="150"/>
      </w:pPr>
      <w:r>
        <w:rPr/>
        <w:t xml:space="preserve">图表：全球调光玻璃市场规模走势</w:t>
      </w:r>
    </w:p>
    <w:p>
      <w:pPr>
        <w:spacing w:after="150"/>
      </w:pPr>
      <w:r>
        <w:rPr/>
        <w:t xml:space="preserve">图表：2019-2023年我国调光玻璃市场规模走势</w:t>
      </w:r>
    </w:p>
    <w:p>
      <w:pPr>
        <w:spacing w:after="150"/>
      </w:pPr>
      <w:r>
        <w:rPr/>
        <w:t xml:space="preserve">图表：我国调光玻璃进出口规模增长率走势</w:t>
      </w:r>
    </w:p>
    <w:p>
      <w:pPr>
        <w:spacing w:after="150"/>
      </w:pPr>
      <w:r>
        <w:rPr/>
        <w:t xml:space="preserve">图表：2019-2023年华东地区调光玻璃盈利能力</w:t>
      </w:r>
    </w:p>
    <w:p>
      <w:pPr>
        <w:spacing w:after="150"/>
      </w:pPr>
      <w:r>
        <w:rPr/>
        <w:t xml:space="preserve">图表：2019-2023年华东地区调光玻璃营运能力</w:t>
      </w:r>
    </w:p>
    <w:p>
      <w:pPr>
        <w:spacing w:after="150"/>
      </w:pPr>
      <w:r>
        <w:rPr/>
        <w:t xml:space="preserve">图表：2019-2023年华南地区调光玻璃盈利能力</w:t>
      </w:r>
    </w:p>
    <w:p>
      <w:pPr>
        <w:spacing w:after="150"/>
      </w:pPr>
      <w:r>
        <w:rPr/>
        <w:t xml:space="preserve">图表：2019-2023年华南地区调光玻璃营运能力</w:t>
      </w:r>
    </w:p>
    <w:p>
      <w:pPr>
        <w:spacing w:after="150"/>
      </w:pPr>
      <w:r>
        <w:rPr/>
        <w:t xml:space="preserve">图表：2019-2023年华中地区调光玻璃盈利能力</w:t>
      </w:r>
    </w:p>
    <w:p>
      <w:pPr>
        <w:spacing w:after="150"/>
      </w:pPr>
      <w:r>
        <w:rPr/>
        <w:t xml:space="preserve">图表：2019-2023年华中地区调光玻璃营运能力</w:t>
      </w:r>
    </w:p>
    <w:p>
      <w:pPr>
        <w:spacing w:after="150"/>
      </w:pPr>
      <w:r>
        <w:rPr/>
        <w:t xml:space="preserve">图表：2019-2023年华北地区调光玻璃盈利能力</w:t>
      </w:r>
    </w:p>
    <w:p>
      <w:pPr>
        <w:spacing w:after="150"/>
      </w:pPr>
      <w:r>
        <w:rPr/>
        <w:t xml:space="preserve">图表：2019-2023年华北地区调光玻璃营运能力</w:t>
      </w:r>
    </w:p>
    <w:p>
      <w:pPr>
        <w:spacing w:after="150"/>
      </w:pPr>
      <w:r>
        <w:rPr/>
        <w:t xml:space="preserve">图表：2019-2023年西北地区调光玻璃盈利能力</w:t>
      </w:r>
    </w:p>
    <w:p>
      <w:pPr>
        <w:spacing w:after="150"/>
      </w:pPr>
      <w:r>
        <w:rPr/>
        <w:t xml:space="preserve">图表：2019-2023年西北地区调光玻璃营运能力</w:t>
      </w:r>
    </w:p>
    <w:p>
      <w:pPr>
        <w:spacing w:after="150"/>
      </w:pPr>
      <w:r>
        <w:rPr/>
        <w:t xml:space="preserve">图表：2019-2023年西南地区调光玻璃盈利能力</w:t>
      </w:r>
    </w:p>
    <w:p>
      <w:pPr>
        <w:spacing w:after="150"/>
      </w:pPr>
      <w:r>
        <w:rPr/>
        <w:t xml:space="preserve">图表：2019-2023年西南地区调光玻璃营运能力</w:t>
      </w:r>
    </w:p>
    <w:p>
      <w:pPr>
        <w:spacing w:after="150"/>
      </w:pPr>
      <w:r>
        <w:rPr/>
        <w:t xml:space="preserve">图表：2019-2023年东北地区调光玻璃盈利能力</w:t>
      </w:r>
    </w:p>
    <w:p>
      <w:pPr>
        <w:spacing w:after="150"/>
      </w:pPr>
      <w:r>
        <w:rPr/>
        <w:t xml:space="preserve">图表：2019-2023年东北地区调光玻璃营运能力</w:t>
      </w:r>
    </w:p>
    <w:p>
      <w:pPr>
        <w:spacing w:after="150"/>
      </w:pPr>
      <w:r>
        <w:rPr/>
        <w:t xml:space="preserve">图表：2024-2029年中国调光玻璃发展规模预测</w:t>
      </w:r>
    </w:p>
    <w:p>
      <w:pPr>
        <w:spacing w:after="150"/>
      </w:pPr>
      <w:r>
        <w:rPr/>
        <w:t xml:space="preserve">图表：2024-2029年中国调光玻璃发展趋势预测</w:t>
      </w:r>
    </w:p>
    <w:p>
      <w:pPr>
        <w:spacing w:after="150"/>
      </w:pPr>
      <w:r>
        <w:rPr/>
        <w:t xml:space="preserve">图表：2024-2029年中国调光玻璃产业集中度趋势预测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2024-2029年中国调光玻璃行业发展前景预测与投资战略分析报告</dc:title>
  <dc:description>2024-2029年中国调光玻璃行业发展前景预测与投资战略分析报告</dc:description>
  <dc:subject>2024-2029年中国调光玻璃行业发展前景预测与投资战略分析报告</dc:subject>
  <cp:keywords>研究报告</cp:keywords>
  <cp:category>研究报告</cp:category>
  <cp:lastModifiedBy>北京中道泰和信息咨询有限公司</cp:lastModifiedBy>
  <dcterms:created xsi:type="dcterms:W3CDTF">2024-01-24T12:54:44+08:00</dcterms:created>
  <dcterms:modified xsi:type="dcterms:W3CDTF">2024-01-24T12:54:44+08:00</dcterms:modified>
</cp:coreProperties>
</file>

<file path=docProps/custom.xml><?xml version="1.0" encoding="utf-8"?>
<Properties xmlns="http://schemas.openxmlformats.org/officeDocument/2006/custom-properties" xmlns:vt="http://schemas.openxmlformats.org/officeDocument/2006/docPropsVTypes"/>
</file>