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2024-2029年中国眼霜行业消费需求与投资布局预测报告</w:t>
      </w:r>
    </w:p>
    <w:p>
      <w:pPr>
        <w:spacing w:after="150"/>
      </w:pPr>
      <w:r>
        <w:rPr>
          <w:b w:val="1"/>
          <w:bCs w:val="1"/>
        </w:rPr>
        <w:t xml:space="preserve">报告简介</w:t>
      </w:r>
    </w:p>
    <w:p>
      <w:pPr>
        <w:spacing w:after="150"/>
      </w:pPr>
      <w:r>
        <w:rPr/>
        <w:t xml:space="preserve">眼霜，护肤类化妆产品之一。有滋润功效，除了可以减低黑眼圈、眼袋问题外，同时也具备改善皱纹、细纹的功效。眼霜是用来保护眼睛周围比较薄的这一层皮肤的，对眼袋、黑眼圈、鱼尾纹等都有一定的效用，但是不同的眼霜有不同的作用。眼霜的种类很多，大致分为眼膜、眼胶、眼部啫喱、眼贴、眼霜等;从功能上分为滋润眼霜、紧实眼霜、抗老化眼霜、抗敏眼霜等等。</w:t>
      </w:r>
    </w:p>
    <w:p>
      <w:pPr>
        <w:spacing w:after="150"/>
      </w:pPr>
      <w:r>
        <w:rPr/>
        <w:t xml:space="preserve">使用眼霜的年龄：眼霜对于大部分人来说都是必须的。在一些特殊情况下，应及早使用眼霜，尤其是肌肤比较干燥的女性，而这种女性的占比还是比较高的。据了解，18-24岁时中性皮肤占大多数，但中性皮肤容易在某些时候呈现偏干或偏油状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霜行业及各子行业的发展状况、上下游行业发展状况、市场供需形势、新产品与技术等进行了分析，并重点分析了我国眼霜行业发展状况和特点，以及中国眼霜行业将面临的挑战、企业的发展策略等。报告还对全球眼霜行业发展态势作了详细分析，并对眼霜行业进行了趋向研判，是眼霜生产、经营企业，科研、投资机构等单位准确了解目前眼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眼霜行业相关概述</w:t>
      </w:r>
    </w:p>
    <w:p>
      <w:pPr>
        <w:spacing w:after="150"/>
      </w:pPr>
      <w:r>
        <w:rPr/>
        <w:t xml:space="preserve">第一节 眼霜行业定义及分类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眼霜行业统计标准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2019-2023年全球眼霜行业市场发展状况分析</w:t>
      </w:r>
    </w:p>
    <w:p>
      <w:pPr>
        <w:spacing w:after="150"/>
      </w:pPr>
      <w:r>
        <w:rPr/>
        <w:t xml:space="preserve">第一节 2019-2023年世界眼霜行业发展状况</w:t>
      </w:r>
    </w:p>
    <w:p>
      <w:pPr>
        <w:spacing w:after="150"/>
      </w:pPr>
      <w:r>
        <w:rPr/>
        <w:t xml:space="preserve">一、世界眼霜行业生产情况</w:t>
      </w:r>
    </w:p>
    <w:p>
      <w:pPr>
        <w:spacing w:after="150"/>
      </w:pPr>
      <w:r>
        <w:rPr/>
        <w:t xml:space="preserve">二、世界眼霜消费及趋势分析</w:t>
      </w:r>
    </w:p>
    <w:p>
      <w:pPr>
        <w:spacing w:after="150"/>
      </w:pPr>
      <w:r>
        <w:rPr/>
        <w:t xml:space="preserve">三、世界眼霜行业发展趋势分析</w:t>
      </w:r>
    </w:p>
    <w:p>
      <w:pPr>
        <w:spacing w:after="150"/>
      </w:pPr>
      <w:r>
        <w:rPr/>
        <w:t xml:space="preserve">第二节 美国眼霜行业现状分析</w:t>
      </w:r>
    </w:p>
    <w:p>
      <w:pPr>
        <w:spacing w:after="150"/>
      </w:pPr>
      <w:r>
        <w:rPr/>
        <w:t xml:space="preserve">一、美国眼霜行业生产情况</w:t>
      </w:r>
    </w:p>
    <w:p>
      <w:pPr>
        <w:spacing w:after="150"/>
      </w:pPr>
      <w:r>
        <w:rPr/>
        <w:t xml:space="preserve">二、美国眼霜消费及趋势分析</w:t>
      </w:r>
    </w:p>
    <w:p>
      <w:pPr>
        <w:spacing w:after="150"/>
      </w:pPr>
      <w:r>
        <w:rPr/>
        <w:t xml:space="preserve">三、美国眼霜行业发展趋势分析</w:t>
      </w:r>
    </w:p>
    <w:p>
      <w:pPr>
        <w:spacing w:after="150"/>
      </w:pPr>
      <w:r>
        <w:rPr/>
        <w:t xml:space="preserve">第三节 日本眼霜行业现状分析</w:t>
      </w:r>
    </w:p>
    <w:p>
      <w:pPr>
        <w:spacing w:after="150"/>
      </w:pPr>
      <w:r>
        <w:rPr/>
        <w:t xml:space="preserve">一、日本眼霜行业生产情况</w:t>
      </w:r>
    </w:p>
    <w:p>
      <w:pPr>
        <w:spacing w:after="150"/>
      </w:pPr>
      <w:r>
        <w:rPr/>
        <w:t xml:space="preserve">二、日本眼霜消费及趋势分析</w:t>
      </w:r>
    </w:p>
    <w:p>
      <w:pPr>
        <w:spacing w:after="150"/>
      </w:pPr>
      <w:r>
        <w:rPr/>
        <w:t xml:space="preserve">三、日本眼霜行业发展趋势分析</w:t>
      </w:r>
    </w:p>
    <w:p>
      <w:pPr>
        <w:spacing w:after="150"/>
      </w:pPr>
      <w:r>
        <w:rPr/>
        <w:t xml:space="preserve">第四节 欧洲眼霜行业市场状况</w:t>
      </w:r>
    </w:p>
    <w:p>
      <w:pPr>
        <w:spacing w:after="150"/>
      </w:pPr>
      <w:r>
        <w:rPr/>
        <w:t xml:space="preserve">一、欧洲眼霜行业生产情况</w:t>
      </w:r>
    </w:p>
    <w:p>
      <w:pPr>
        <w:spacing w:after="150"/>
      </w:pPr>
      <w:r>
        <w:rPr/>
        <w:t xml:space="preserve">二、欧洲眼霜消费及趋势分析</w:t>
      </w:r>
    </w:p>
    <w:p>
      <w:pPr>
        <w:spacing w:after="150"/>
      </w:pPr>
      <w:r>
        <w:rPr/>
        <w:t xml:space="preserve">三、欧洲眼霜行业发展趋势分析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中国眼霜行业整体运行现状分析</w:t>
      </w:r>
    </w:p>
    <w:p>
      <w:pPr>
        <w:spacing w:after="150"/>
      </w:pPr>
      <w:r>
        <w:rPr/>
        <w:t xml:space="preserve">第一节 眼霜行业产业链概况</w:t>
      </w:r>
    </w:p>
    <w:p>
      <w:pPr>
        <w:spacing w:after="150"/>
      </w:pPr>
      <w:r>
        <w:rPr/>
        <w:t xml:space="preserve">一、眼霜行业上游发展现状</w:t>
      </w:r>
    </w:p>
    <w:p>
      <w:pPr>
        <w:spacing w:after="150"/>
      </w:pPr>
      <w:r>
        <w:rPr/>
        <w:t xml:space="preserve">二、眼霜行业上游发展趋势</w:t>
      </w:r>
    </w:p>
    <w:p>
      <w:pPr>
        <w:spacing w:after="150"/>
      </w:pPr>
      <w:r>
        <w:rPr/>
        <w:t xml:space="preserve">三、眼霜行业下游发展现状</w:t>
      </w:r>
    </w:p>
    <w:p>
      <w:pPr>
        <w:spacing w:after="150"/>
      </w:pPr>
      <w:r>
        <w:rPr/>
        <w:t xml:space="preserve">四、眼霜行业下游发展趋势</w:t>
      </w:r>
    </w:p>
    <w:p>
      <w:pPr>
        <w:spacing w:after="150"/>
      </w:pPr>
      <w:r>
        <w:rPr/>
        <w:t xml:space="preserve">第二节 眼霜行业市场供需情况分析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中国眼霜行业供需平衡指标</w:t>
      </w:r>
    </w:p>
    <w:p>
      <w:pPr>
        <w:spacing w:after="150"/>
      </w:pPr>
      <w:r>
        <w:rPr/>
        <w:t xml:space="preserve">一、眼霜行业供给指标</w:t>
      </w:r>
    </w:p>
    <w:p>
      <w:pPr>
        <w:spacing w:after="150"/>
      </w:pPr>
      <w:r>
        <w:rPr/>
        <w:t xml:space="preserve">二、眼霜行业需求指标</w:t>
      </w:r>
    </w:p>
    <w:p>
      <w:pPr>
        <w:spacing w:after="150"/>
      </w:pPr>
      <w:r>
        <w:rPr/>
        <w:t xml:space="preserve">三、眼霜行业产销率</w:t>
      </w:r>
    </w:p>
    <w:p>
      <w:pPr>
        <w:spacing w:after="150"/>
      </w:pPr>
      <w:r>
        <w:rPr>
          <w:b w:val="1"/>
          <w:bCs w:val="1"/>
        </w:rPr>
        <w:t xml:space="preserve">第四章 2019-2023年中国眼霜行业进出口市场分析</w:t>
      </w:r>
    </w:p>
    <w:p>
      <w:pPr>
        <w:spacing w:after="150"/>
      </w:pPr>
      <w:r>
        <w:rPr/>
        <w:t xml:space="preserve">第一节 眼霜进出口市场分析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眼霜行业进出口数据统计</w:t>
      </w:r>
    </w:p>
    <w:p>
      <w:pPr>
        <w:spacing w:after="150"/>
      </w:pPr>
      <w:r>
        <w:rPr/>
        <w:t xml:space="preserve">一、2019-2023年眼霜进口量统计</w:t>
      </w:r>
    </w:p>
    <w:p>
      <w:pPr>
        <w:spacing w:after="150"/>
      </w:pPr>
      <w:r>
        <w:rPr/>
        <w:t xml:space="preserve">二、2019-2023年眼霜出口量统计</w:t>
      </w:r>
    </w:p>
    <w:p>
      <w:pPr>
        <w:spacing w:after="150"/>
      </w:pPr>
      <w:r>
        <w:rPr/>
        <w:t xml:space="preserve">第三节 2024-2029年眼霜进出口预测</w:t>
      </w:r>
    </w:p>
    <w:p>
      <w:pPr>
        <w:spacing w:after="150"/>
      </w:pPr>
      <w:r>
        <w:rPr/>
        <w:t xml:space="preserve">一、2024-2029年眼霜进口预测</w:t>
      </w:r>
    </w:p>
    <w:p>
      <w:pPr>
        <w:spacing w:after="150"/>
      </w:pPr>
      <w:r>
        <w:rPr/>
        <w:t xml:space="preserve">二、2024-2029年眼霜出口预测</w:t>
      </w:r>
    </w:p>
    <w:p>
      <w:pPr>
        <w:spacing w:after="150"/>
      </w:pPr>
      <w:r>
        <w:rPr>
          <w:b w:val="1"/>
          <w:bCs w:val="1"/>
        </w:rPr>
        <w:t xml:space="preserve">第五章 眼霜行业区域市场分析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中国眼霜市场格局分析</w:t>
      </w:r>
    </w:p>
    <w:p>
      <w:pPr>
        <w:spacing w:after="150"/>
      </w:pPr>
      <w:r>
        <w:rPr/>
        <w:t xml:space="preserve">第一节 中国眼霜行业竞争现状分析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中国眼霜行业集中度分析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眼霜企业竞争策略分析</w:t>
      </w:r>
    </w:p>
    <w:p>
      <w:pPr>
        <w:spacing w:after="150"/>
      </w:pPr>
      <w:r>
        <w:rPr/>
        <w:t xml:space="preserve">一、眼霜行业竞争格局的影响因素分析</w:t>
      </w:r>
    </w:p>
    <w:p>
      <w:pPr>
        <w:spacing w:after="150"/>
      </w:pPr>
      <w:r>
        <w:rPr/>
        <w:t xml:space="preserve">二、2024-2029年我国眼霜市场竞争趋势</w:t>
      </w:r>
    </w:p>
    <w:p>
      <w:pPr>
        <w:spacing w:after="150"/>
      </w:pPr>
      <w:r>
        <w:rPr/>
        <w:t xml:space="preserve">三、2024-2029年眼霜行业竞争策略分析</w:t>
      </w:r>
    </w:p>
    <w:p>
      <w:pPr>
        <w:spacing w:after="150"/>
      </w:pPr>
      <w:r>
        <w:rPr/>
        <w:t xml:space="preserve">四、2024-2029年眼霜企业竞争策略分析</w:t>
      </w:r>
    </w:p>
    <w:p>
      <w:pPr>
        <w:spacing w:after="150"/>
      </w:pPr>
      <w:r>
        <w:rPr>
          <w:b w:val="1"/>
          <w:bCs w:val="1"/>
        </w:rPr>
        <w:t xml:space="preserve">第七章 2019-2023年中国眼霜行业重点企业竞争力分析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玫琳凯(中国)化妆品有限公司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上海相宜本草化妆品股份有限公司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广东丸美生物技术股份有限公司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克里斯汀迪奥公司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无限极(中国)有限公司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上海佰草集化妆品有限公司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未来眼霜行业发展预测分析</w:t>
      </w:r>
    </w:p>
    <w:p>
      <w:pPr>
        <w:spacing w:after="150"/>
      </w:pPr>
      <w:r>
        <w:rPr/>
        <w:t xml:space="preserve">第一节 2024-2029年眼霜行业市场预测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2024-2029年中国眼霜行业供需预测</w:t>
      </w:r>
    </w:p>
    <w:p>
      <w:pPr>
        <w:spacing w:after="150"/>
      </w:pPr>
      <w:r>
        <w:rPr/>
        <w:t xml:space="preserve">一、中国眼霜供给预测</w:t>
      </w:r>
    </w:p>
    <w:p>
      <w:pPr>
        <w:spacing w:after="150"/>
      </w:pPr>
      <w:r>
        <w:rPr/>
        <w:t xml:space="preserve">二、中国眼霜产量预测</w:t>
      </w:r>
    </w:p>
    <w:p>
      <w:pPr>
        <w:spacing w:after="150"/>
      </w:pPr>
      <w:r>
        <w:rPr/>
        <w:t xml:space="preserve">三、中国眼霜需求预测</w:t>
      </w:r>
    </w:p>
    <w:p>
      <w:pPr>
        <w:spacing w:after="150"/>
      </w:pPr>
      <w:r>
        <w:rPr/>
        <w:t xml:space="preserve">四、中国眼霜供需平衡预测</w:t>
      </w:r>
    </w:p>
    <w:p>
      <w:pPr>
        <w:spacing w:after="150"/>
      </w:pPr>
      <w:r>
        <w:rPr/>
        <w:t xml:space="preserve">第三节 2024-2029年眼霜行业发展前景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消费市场对眼霜行业的影响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中国眼霜市场消费者偏好调查</w:t>
      </w:r>
    </w:p>
    <w:p>
      <w:pPr>
        <w:spacing w:after="150"/>
      </w:pPr>
      <w:r>
        <w:rPr/>
        <w:t xml:space="preserve">第一节 眼霜市场产品的品牌市场调查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2024-2029年中国眼霜行业投资风险分析</w:t>
      </w:r>
    </w:p>
    <w:p>
      <w:pPr>
        <w:spacing w:after="150"/>
      </w:pPr>
      <w:r>
        <w:rPr/>
        <w:t xml:space="preserve">第一节 2024-2029年眼霜市场投资风险展望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2024-2029年眼霜市场投资机会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2024-2029年中国眼霜行业发展策略及投资建议</w:t>
      </w:r>
    </w:p>
    <w:p>
      <w:pPr>
        <w:spacing w:after="150"/>
      </w:pPr>
      <w:r>
        <w:rPr/>
        <w:t xml:space="preserve">第一节 2024-2029年中国眼霜行业市场的重点客户战略实施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眼霜行业投资风险分析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眼霜行业投资建议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眼霜行业发展建议分析</w:t>
      </w:r>
    </w:p>
    <w:p>
      <w:pPr>
        <w:spacing w:after="150"/>
      </w:pPr>
      <w:r>
        <w:rPr/>
        <w:t xml:space="preserve">第一节 眼霜行业研究结论及建议</w:t>
      </w:r>
    </w:p>
    <w:p>
      <w:pPr>
        <w:spacing w:after="150"/>
      </w:pPr>
      <w:r>
        <w:rPr/>
        <w:t xml:space="preserve">第二节 眼霜细分行业研究结论及建议</w:t>
      </w:r>
    </w:p>
    <w:p>
      <w:pPr>
        <w:spacing w:after="150"/>
      </w:pPr>
      <w:r>
        <w:rPr/>
        <w:t xml:space="preserve">第三节 眼霜行业竞争策略总结及建议</w:t>
      </w:r>
    </w:p>
    <w:p>
      <w:pPr>
        <w:spacing w:after="150"/>
      </w:pPr>
      <w:r>
        <w:rPr>
          <w:b w:val="1"/>
          <w:bCs w:val="1"/>
        </w:rPr>
        <w:t xml:space="preserve">图表目录</w:t>
      </w:r>
    </w:p>
    <w:p>
      <w:pPr>
        <w:spacing w:after="150"/>
      </w:pPr>
      <w:r>
        <w:rPr/>
        <w:t xml:space="preserve">图表：眼霜产业链分析</w:t>
      </w:r>
    </w:p>
    <w:p>
      <w:pPr>
        <w:spacing w:after="150"/>
      </w:pPr>
      <w:r>
        <w:rPr/>
        <w:t xml:space="preserve">图表：全球眼霜市场规模</w:t>
      </w:r>
    </w:p>
    <w:p>
      <w:pPr>
        <w:spacing w:after="150"/>
      </w:pPr>
      <w:r>
        <w:rPr/>
        <w:t xml:space="preserve">图表：全球眼霜生命周期</w:t>
      </w:r>
    </w:p>
    <w:p>
      <w:pPr>
        <w:spacing w:after="150"/>
      </w:pPr>
      <w:r>
        <w:rPr/>
        <w:t xml:space="preserve">图表：2019-2023年我国眼霜行业主要经济指标</w:t>
      </w:r>
    </w:p>
    <w:p>
      <w:pPr>
        <w:spacing w:after="150"/>
      </w:pPr>
      <w:r>
        <w:rPr/>
        <w:t xml:space="preserve">图表：2019-2023年中国眼霜行业需求总量</w:t>
      </w:r>
    </w:p>
    <w:p>
      <w:pPr>
        <w:spacing w:after="150"/>
      </w:pPr>
      <w:r>
        <w:rPr/>
        <w:t xml:space="preserve">图表：2019-2023年中国眼霜行业需求总量预测</w:t>
      </w:r>
    </w:p>
    <w:p>
      <w:pPr>
        <w:spacing w:after="150"/>
      </w:pPr>
      <w:r>
        <w:rPr/>
        <w:t xml:space="preserve">图表：2019-2023年中国眼霜行业需求集中度</w:t>
      </w:r>
    </w:p>
    <w:p>
      <w:pPr>
        <w:spacing w:after="150"/>
      </w:pPr>
      <w:r>
        <w:rPr/>
        <w:t xml:space="preserve">图表：2019-2023年中国眼霜行业需求增长速度</w:t>
      </w:r>
    </w:p>
    <w:p>
      <w:pPr>
        <w:spacing w:after="150"/>
      </w:pPr>
      <w:r>
        <w:rPr/>
        <w:t xml:space="preserve">图表：2019-2023年中国眼霜行业市场饱和度</w:t>
      </w:r>
    </w:p>
    <w:p>
      <w:pPr>
        <w:spacing w:after="150"/>
      </w:pPr>
      <w:r>
        <w:rPr/>
        <w:t xml:space="preserve">图表：2019-2023年中国眼霜行业供给总量</w:t>
      </w:r>
    </w:p>
    <w:p>
      <w:pPr>
        <w:spacing w:after="150"/>
      </w:pPr>
      <w:r>
        <w:rPr/>
        <w:t xml:space="preserve">图表：2019-2023年中国眼霜行业供给增长速度</w:t>
      </w:r>
    </w:p>
    <w:p>
      <w:pPr>
        <w:spacing w:after="150"/>
      </w:pPr>
      <w:r>
        <w:rPr/>
        <w:t xml:space="preserve">图表：2019-2023年中国眼霜行业供给量预测</w:t>
      </w:r>
    </w:p>
    <w:p>
      <w:pPr>
        <w:spacing w:after="150"/>
      </w:pPr>
      <w:r>
        <w:rPr/>
        <w:t xml:space="preserve">图表：2019-2023年中国眼霜行业供给集中度</w:t>
      </w:r>
    </w:p>
    <w:p>
      <w:pPr>
        <w:spacing w:after="150"/>
      </w:pPr>
      <w:r>
        <w:rPr/>
        <w:t xml:space="preserve">图表：2019-2023年中国眼霜行业销售量</w:t>
      </w:r>
    </w:p>
    <w:p>
      <w:pPr>
        <w:spacing w:after="150"/>
      </w:pPr>
      <w:r>
        <w:rPr/>
        <w:t xml:space="preserve">图表：2019-2023年眼霜销售收入</w:t>
      </w:r>
    </w:p>
    <w:p>
      <w:pPr>
        <w:spacing w:after="150"/>
      </w:pPr>
      <w:r>
        <w:rPr/>
        <w:t xml:space="preserve">图表：2019-2023年眼霜销售收入增长趋势图</w:t>
      </w:r>
    </w:p>
    <w:p>
      <w:pPr>
        <w:spacing w:after="150"/>
      </w:pPr>
      <w:r>
        <w:rPr/>
        <w:t xml:space="preserve">图表：2019-2023年眼霜不同规模企业销售额</w:t>
      </w:r>
    </w:p>
    <w:p>
      <w:pPr>
        <w:spacing w:after="150"/>
      </w:pPr>
      <w:r>
        <w:rPr/>
        <w:t xml:space="preserve">图表：2019-2023年眼霜不同所有制企业销售额</w:t>
      </w:r>
    </w:p>
    <w:p>
      <w:pPr>
        <w:spacing w:after="150"/>
      </w:pPr>
      <w:r>
        <w:rPr/>
        <w:t xml:space="preserve">图表：2019-2023年眼霜利润总额</w:t>
      </w:r>
    </w:p>
    <w:p>
      <w:pPr>
        <w:spacing w:after="150"/>
      </w:pPr>
      <w:r>
        <w:rPr/>
        <w:t xml:space="preserve">图表：2019-2023年眼霜利润总额增长趋势图</w:t>
      </w:r>
    </w:p>
    <w:p>
      <w:pPr>
        <w:spacing w:after="150"/>
      </w:pPr>
      <w:r>
        <w:rPr/>
        <w:t xml:space="preserve">图表：2019-2023年眼霜不同规模企业利润总额</w:t>
      </w:r>
    </w:p>
    <w:p>
      <w:pPr>
        <w:spacing w:after="150"/>
      </w:pPr>
      <w:r>
        <w:rPr/>
        <w:t xml:space="preserve">图表：2019-2023年眼霜不同所有制企业利润总额</w:t>
      </w:r>
    </w:p>
    <w:p>
      <w:pPr>
        <w:spacing w:after="150"/>
      </w:pPr>
      <w:r>
        <w:rPr/>
        <w:t xml:space="preserve">图表：2019-2023年眼霜资产总额</w:t>
      </w:r>
    </w:p>
    <w:p>
      <w:pPr>
        <w:spacing w:after="150"/>
      </w:pPr>
      <w:r>
        <w:rPr/>
        <w:t xml:space="preserve">图表：2019-2023年眼霜总资产增长趋势图</w:t>
      </w:r>
    </w:p>
    <w:p>
      <w:pPr>
        <w:spacing w:after="150"/>
      </w:pPr>
      <w:r>
        <w:rPr/>
        <w:t xml:space="preserve">图表：2024-2029年中国眼霜发展能力分析</w:t>
      </w:r>
    </w:p>
    <w:p>
      <w:pPr>
        <w:spacing w:after="150"/>
      </w:pPr>
      <w:r>
        <w:rPr/>
        <w:t xml:space="preserve">图表：2024-2029年中国眼霜竞争力分析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2024-2029年中国眼霜行业消费需求与投资布局预测报告</dc:title>
  <dc:description>2024-2029年中国眼霜行业消费需求与投资布局预测报告</dc:description>
  <dc:subject>2024-2029年中国眼霜行业消费需求与投资布局预测报告</dc:subject>
  <cp:keywords>研究报告</cp:keywords>
  <cp:category>研究报告</cp:category>
  <cp:lastModifiedBy>北京中道泰和信息咨询有限公司</cp:lastModifiedBy>
  <dcterms:created xsi:type="dcterms:W3CDTF">2024-01-24T12:49:17+08:00</dcterms:created>
  <dcterms:modified xsi:type="dcterms:W3CDTF">2024-01-24T12:49:17+08:00</dcterms:modified>
</cp:coreProperties>
</file>

<file path=docProps/custom.xml><?xml version="1.0" encoding="utf-8"?>
<Properties xmlns="http://schemas.openxmlformats.org/officeDocument/2006/custom-properties" xmlns:vt="http://schemas.openxmlformats.org/officeDocument/2006/docPropsVTypes"/>
</file>