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2024-2029年中国冬虫夏草行业发展前景及投资风险预测报告</w:t>
      </w:r>
    </w:p>
    <w:p>
      <w:pPr>
        <w:spacing w:after="150"/>
      </w:pPr>
      <w:r>
        <w:rPr>
          <w:b w:val="1"/>
          <w:bCs w:val="1"/>
        </w:rPr>
        <w:t xml:space="preserve">报告简介</w:t>
      </w:r>
    </w:p>
    <w:p>
      <w:pPr>
        <w:spacing w:after="150"/>
      </w:pPr>
      <w:r>
        <w:rPr/>
        <w:t xml:space="preserve">冬虫夏草，是由一种叫做冬虫夏草的真菌与蝙蝠蛾幼虫形成的复合生物体，只存在于被称为世界第三极的青藏高原海拔 3500～5000 米的酷寒雪域。因其体内含有肽类(包含多种活性酶类)、虫草酸、多糖类、腺苷类(如虫草酸等)、氨基酸、多种维生素、人体必需无机元素等多种活性成分，也被誉为天然的化合物宝库(天然大复方)，这些物质在防治肿瘤与调节循环系统、呼吸系统、免疫系统、消化系统、泌尿系统、内分泌系统、神经系统等多方面具有极高的药用价值，加之其天然的稀缺性与人工无法培育，被称为“软黄金”。</w:t>
      </w:r>
    </w:p>
    <w:p>
      <w:pPr>
        <w:spacing w:after="150"/>
      </w:pPr>
      <w:r>
        <w:rPr/>
        <w:t xml:space="preserve">目前冬虫夏草分布于中国、 不丹、 印度和尼泊尔等 4 国。 在中国冬虫夏草主产于青藏高原西藏、 青海、 四川、 甘肃、 云南等 5省 (自治区) 的 100 多个县。随着近年来各级政府对产区生态环境的科学管理和冬虫夏草行业的市场发展，中国冬虫夏草产量稳定在 120 吨左右。其中，产量多的年份可以达到 130～150 吨，产量少的年份维持在 80～100 吨。</w:t>
      </w:r>
    </w:p>
    <w:p>
      <w:pPr>
        <w:spacing w:after="150"/>
      </w:pPr>
      <w:r>
        <w:rPr/>
        <w:t xml:space="preserve">近年来，随着冬虫夏草深加工企业的崛起，随之带动的整体产业科技创新，中国冬虫夏草整体市场稳步增长，年均增长18%左右。中国冬虫夏草的深加工处于起步阶段，当前所占市场份额还相对较小。但是，中国冬虫夏草类深加工产品的销售额增长率要远高于冬虫夏草原草。冬虫夏草深加工后有利于提高原草的药用价值利用率，催生了冬虫夏草深加工产品销售额的迅猛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国内外冬虫夏草行业的供给与需求状况、相关行业的发展状况、市场消费变化等进行了分析。重点研究了主要冬虫夏草品牌的发展状况，以及未来中国冬虫夏草行业将面临的机遇以及企业的应对策略。报告还分析了冬虫夏草市场的竞争格局，行业的发展动向，是冬虫夏草生产企业、科研单位、零售企业等单位准确了解目前冬虫夏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冬虫夏草产业相关概述</w:t>
      </w:r>
    </w:p>
    <w:p>
      <w:pPr>
        <w:spacing w:after="150"/>
      </w:pPr>
      <w:r>
        <w:rPr/>
        <w:t xml:space="preserve">第一节 冬虫夏草概述</w:t>
      </w:r>
    </w:p>
    <w:p>
      <w:pPr>
        <w:spacing w:after="150"/>
      </w:pPr>
      <w:r>
        <w:rPr/>
        <w:t xml:space="preserve">一、几种常见的假虫草</w:t>
      </w:r>
    </w:p>
    <w:p>
      <w:pPr>
        <w:spacing w:after="150"/>
      </w:pPr>
      <w:r>
        <w:rPr/>
        <w:t xml:space="preserve">二、替代品</w:t>
      </w:r>
    </w:p>
    <w:p>
      <w:pPr>
        <w:spacing w:after="150"/>
      </w:pPr>
      <w:r>
        <w:rPr/>
        <w:t xml:space="preserve">三、适宜人群</w:t>
      </w:r>
    </w:p>
    <w:p>
      <w:pPr>
        <w:spacing w:after="150"/>
      </w:pPr>
      <w:r>
        <w:rPr/>
        <w:t xml:space="preserve">第二节 冬虫夏草成分功效</w:t>
      </w:r>
    </w:p>
    <w:p>
      <w:pPr>
        <w:spacing w:after="150"/>
      </w:pPr>
      <w:r>
        <w:rPr/>
        <w:t xml:space="preserve">一、化学成分</w:t>
      </w:r>
    </w:p>
    <w:p>
      <w:pPr>
        <w:spacing w:after="150"/>
      </w:pPr>
      <w:r>
        <w:rPr/>
        <w:t xml:space="preserve">二、医药作用</w:t>
      </w:r>
    </w:p>
    <w:p>
      <w:pPr>
        <w:spacing w:after="150"/>
      </w:pPr>
      <w:r>
        <w:rPr/>
        <w:t xml:space="preserve">三、食疗作用</w:t>
      </w:r>
    </w:p>
    <w:p>
      <w:pPr>
        <w:spacing w:after="150"/>
      </w:pPr>
      <w:r>
        <w:rPr/>
        <w:t xml:space="preserve">四、十大功效</w:t>
      </w:r>
    </w:p>
    <w:p>
      <w:pPr>
        <w:spacing w:after="150"/>
      </w:pPr>
      <w:r>
        <w:rPr/>
        <w:t xml:space="preserve">第三节 冬虫夏草处理方法</w:t>
      </w:r>
    </w:p>
    <w:p>
      <w:pPr>
        <w:spacing w:after="150"/>
      </w:pPr>
      <w:r>
        <w:rPr/>
        <w:t xml:space="preserve">一、采集加工</w:t>
      </w:r>
    </w:p>
    <w:p>
      <w:pPr>
        <w:spacing w:after="150"/>
      </w:pPr>
      <w:r>
        <w:rPr/>
        <w:t xml:space="preserve">二、性状鉴别</w:t>
      </w:r>
    </w:p>
    <w:p>
      <w:pPr>
        <w:spacing w:after="150"/>
      </w:pPr>
      <w:r>
        <w:rPr/>
        <w:t xml:space="preserve">三、真假分辨</w:t>
      </w:r>
    </w:p>
    <w:p>
      <w:pPr>
        <w:spacing w:after="150"/>
      </w:pPr>
      <w:r>
        <w:rPr/>
        <w:t xml:space="preserve">四、储存方法</w:t>
      </w:r>
    </w:p>
    <w:p>
      <w:pPr>
        <w:spacing w:after="150"/>
      </w:pPr>
      <w:r>
        <w:rPr/>
        <w:t xml:space="preserve">五、分级方法</w:t>
      </w:r>
    </w:p>
    <w:p>
      <w:pPr>
        <w:spacing w:after="150"/>
      </w:pPr>
      <w:r>
        <w:rPr>
          <w:b w:val="1"/>
          <w:bCs w:val="1"/>
        </w:rPr>
        <w:t xml:space="preserve">第二章 中国冬虫夏草产业运行环境分析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中国冬虫夏草产业政策环境分析</w:t>
      </w:r>
    </w:p>
    <w:p>
      <w:pPr>
        <w:spacing w:after="150"/>
      </w:pPr>
      <w:r>
        <w:rPr/>
        <w:t xml:space="preserve">一、中药产业政策解读</w:t>
      </w:r>
    </w:p>
    <w:p>
      <w:pPr>
        <w:spacing w:after="150"/>
      </w:pPr>
      <w:r>
        <w:rPr/>
        <w:t xml:space="preserve">二、冬虫夏草产品标准</w:t>
      </w:r>
    </w:p>
    <w:p>
      <w:pPr>
        <w:spacing w:after="150"/>
      </w:pPr>
      <w:r>
        <w:rPr/>
        <w:t xml:space="preserve">三、中药进出口政策分析</w:t>
      </w:r>
    </w:p>
    <w:p>
      <w:pPr>
        <w:spacing w:after="150"/>
      </w:pPr>
      <w:r>
        <w:rPr/>
        <w:t xml:space="preserve">四、食药监总局叫停冬虫夏草用于保健品试点</w:t>
      </w:r>
    </w:p>
    <w:p>
      <w:pPr>
        <w:spacing w:after="150"/>
      </w:pPr>
      <w:r>
        <w:rPr/>
        <w:t xml:space="preserve">第三节 2019-2023年中国冬虫夏草行业社会环境分析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2019-2023年中国冬虫夏草行业技术环境分析</w:t>
      </w:r>
    </w:p>
    <w:p>
      <w:pPr>
        <w:spacing w:after="150"/>
      </w:pPr>
      <w:r>
        <w:rPr/>
        <w:t xml:space="preserve">一、冬虫夏草行业生产技术发展现状</w:t>
      </w:r>
    </w:p>
    <w:p>
      <w:pPr>
        <w:spacing w:after="150"/>
      </w:pPr>
      <w:r>
        <w:rPr/>
        <w:t xml:space="preserve">二、冬虫夏草行业生产技术发展趋势分析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2019-2023年中国冬虫夏草行业发展综述</w:t>
      </w:r>
    </w:p>
    <w:p>
      <w:pPr>
        <w:spacing w:after="150"/>
      </w:pPr>
      <w:r>
        <w:rPr/>
        <w:t xml:space="preserve">第一节 2019-2023年中国冬虫夏草行业发展综述</w:t>
      </w:r>
    </w:p>
    <w:p>
      <w:pPr>
        <w:spacing w:after="150"/>
      </w:pPr>
      <w:r>
        <w:rPr/>
        <w:t xml:space="preserve">一、中国冬虫夏草行业发展阶段</w:t>
      </w:r>
    </w:p>
    <w:p>
      <w:pPr>
        <w:spacing w:after="150"/>
      </w:pPr>
      <w:r>
        <w:rPr/>
        <w:t xml:space="preserve">二、中国冬虫夏草行业发展规模</w:t>
      </w:r>
    </w:p>
    <w:p>
      <w:pPr>
        <w:spacing w:after="150"/>
      </w:pPr>
      <w:r>
        <w:rPr/>
        <w:t xml:space="preserve">三、中国冬虫夏草行业商业模式分析</w:t>
      </w:r>
    </w:p>
    <w:p>
      <w:pPr>
        <w:spacing w:after="150"/>
      </w:pPr>
      <w:r>
        <w:rPr/>
        <w:t xml:space="preserve">第二节 2019-2023年中国冬虫夏草行业发展现状分析</w:t>
      </w:r>
    </w:p>
    <w:p>
      <w:pPr>
        <w:spacing w:after="150"/>
      </w:pPr>
      <w:r>
        <w:rPr/>
        <w:t xml:space="preserve">一、2019-2023年中国冬虫夏草行业市场特点分析</w:t>
      </w:r>
    </w:p>
    <w:p>
      <w:pPr>
        <w:spacing w:after="150"/>
      </w:pPr>
      <w:r>
        <w:rPr/>
        <w:t xml:space="preserve">二、2019-2023年中国冬虫夏草行业市场存在问题分析</w:t>
      </w:r>
    </w:p>
    <w:p>
      <w:pPr>
        <w:spacing w:after="150"/>
      </w:pPr>
      <w:r>
        <w:rPr/>
        <w:t xml:space="preserve">1、冬虫夏草市场鱼龙混杂</w:t>
      </w:r>
    </w:p>
    <w:p>
      <w:pPr>
        <w:spacing w:after="150"/>
      </w:pPr>
      <w:r>
        <w:rPr/>
        <w:t xml:space="preserve">2、产品深加工技术低</w:t>
      </w:r>
    </w:p>
    <w:p>
      <w:pPr>
        <w:spacing w:after="150"/>
      </w:pPr>
      <w:r>
        <w:rPr/>
        <w:t xml:space="preserve">3、冬虫夏草的质量良莠不齐</w:t>
      </w:r>
    </w:p>
    <w:p>
      <w:pPr>
        <w:spacing w:after="150"/>
      </w:pPr>
      <w:r>
        <w:rPr/>
        <w:t xml:space="preserve">第三节 2019-2023年中国冬虫夏草行业市场动态分析</w:t>
      </w:r>
    </w:p>
    <w:p>
      <w:pPr>
        <w:spacing w:after="150"/>
      </w:pPr>
      <w:r>
        <w:rPr/>
        <w:t xml:space="preserve">1、行业规范上下游受益</w:t>
      </w:r>
    </w:p>
    <w:p>
      <w:pPr>
        <w:spacing w:after="150"/>
      </w:pPr>
      <w:r>
        <w:rPr/>
        <w:t xml:space="preserve">2、2019-2023年西藏虫草产量创近10年新高</w:t>
      </w:r>
    </w:p>
    <w:p>
      <w:pPr>
        <w:spacing w:after="150"/>
      </w:pPr>
      <w:r>
        <w:rPr/>
        <w:t xml:space="preserve">3、极草推动冬虫夏草产业道地性发展</w:t>
      </w:r>
    </w:p>
    <w:p>
      <w:pPr>
        <w:spacing w:after="150"/>
      </w:pPr>
      <w:r>
        <w:rPr/>
        <w:t xml:space="preserve">4、虫草企业扎堆上市资本角逐健康产业</w:t>
      </w:r>
    </w:p>
    <w:p>
      <w:pPr>
        <w:spacing w:after="150"/>
      </w:pPr>
      <w:r>
        <w:rPr>
          <w:b w:val="1"/>
          <w:bCs w:val="1"/>
        </w:rPr>
        <w:t xml:space="preserve">第四章 2019-2023年中国冬虫夏草行业发展规模分析</w:t>
      </w:r>
    </w:p>
    <w:p>
      <w:pPr>
        <w:spacing w:after="150"/>
      </w:pPr>
      <w:r>
        <w:rPr/>
        <w:t xml:space="preserve">第一节 2019-2023年中国冬虫夏草行业总体规模分析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第二节 2019-2023年中国冬虫夏草行业产销情况分析</w:t>
      </w:r>
    </w:p>
    <w:p>
      <w:pPr>
        <w:spacing w:after="150"/>
      </w:pPr>
      <w:r>
        <w:rPr/>
        <w:t xml:space="preserve">一、中国冬虫夏草行业工业总产值</w:t>
      </w:r>
    </w:p>
    <w:p>
      <w:pPr>
        <w:spacing w:after="150"/>
      </w:pPr>
      <w:r>
        <w:rPr/>
        <w:t xml:space="preserve">二、中国冬虫夏草行业工业销售产值</w:t>
      </w:r>
    </w:p>
    <w:p>
      <w:pPr>
        <w:spacing w:after="150"/>
      </w:pPr>
      <w:r>
        <w:rPr/>
        <w:t xml:space="preserve">三、中国冬虫夏草行业产销率</w:t>
      </w:r>
    </w:p>
    <w:p>
      <w:pPr>
        <w:spacing w:after="150"/>
      </w:pPr>
      <w:r>
        <w:rPr/>
        <w:t xml:space="preserve">第三节 2019-2023年中国冬虫夏草行业财务指标总体分析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2019-2023年中国冬虫夏草行业对外贸易分析</w:t>
      </w:r>
    </w:p>
    <w:p>
      <w:pPr>
        <w:spacing w:after="150"/>
      </w:pPr>
      <w:r>
        <w:rPr/>
        <w:t xml:space="preserve">第一节 2019-2023年中国冬虫夏草出口数据分析</w:t>
      </w:r>
    </w:p>
    <w:p>
      <w:pPr>
        <w:spacing w:after="150"/>
      </w:pPr>
      <w:r>
        <w:rPr/>
        <w:t xml:space="preserve">一、冬虫夏草出口数量情况</w:t>
      </w:r>
    </w:p>
    <w:p>
      <w:pPr>
        <w:spacing w:after="150"/>
      </w:pPr>
      <w:r>
        <w:rPr/>
        <w:t xml:space="preserve">二、冬虫夏草出口金额分析</w:t>
      </w:r>
    </w:p>
    <w:p>
      <w:pPr>
        <w:spacing w:after="150"/>
      </w:pPr>
      <w:r>
        <w:rPr/>
        <w:t xml:space="preserve">第二节 2019-2023年中国冬虫夏草出口流向分析</w:t>
      </w:r>
    </w:p>
    <w:p>
      <w:pPr>
        <w:spacing w:after="150"/>
      </w:pPr>
      <w:r>
        <w:rPr/>
        <w:t xml:space="preserve">一、冬虫夏草出口国家分析</w:t>
      </w:r>
    </w:p>
    <w:p>
      <w:pPr>
        <w:spacing w:after="150"/>
      </w:pPr>
      <w:r>
        <w:rPr/>
        <w:t xml:space="preserve">二、冬虫夏草出口省市分析</w:t>
      </w:r>
    </w:p>
    <w:p>
      <w:pPr>
        <w:spacing w:after="150"/>
      </w:pPr>
      <w:r>
        <w:rPr/>
        <w:t xml:space="preserve">第三节 2019-2023年冬虫夏草出口价格分析</w:t>
      </w:r>
    </w:p>
    <w:p>
      <w:pPr>
        <w:spacing w:after="150"/>
      </w:pPr>
      <w:r>
        <w:rPr/>
        <w:t xml:space="preserve">第四节 中国冬虫夏草出口面临的挑战及对策</w:t>
      </w:r>
    </w:p>
    <w:p>
      <w:pPr>
        <w:spacing w:after="150"/>
      </w:pPr>
      <w:r>
        <w:rPr/>
        <w:t xml:space="preserve">一、中国冬虫夏草出口面临的挑战</w:t>
      </w:r>
    </w:p>
    <w:p>
      <w:pPr>
        <w:spacing w:after="150"/>
      </w:pPr>
      <w:r>
        <w:rPr/>
        <w:t xml:space="preserve">二、中国冬虫夏草行业未来出口展望</w:t>
      </w:r>
    </w:p>
    <w:p>
      <w:pPr>
        <w:spacing w:after="150"/>
      </w:pPr>
      <w:r>
        <w:rPr/>
        <w:t xml:space="preserve">三、冬虫夏草行业进出口前景及建议</w:t>
      </w:r>
    </w:p>
    <w:p>
      <w:pPr>
        <w:spacing w:after="150"/>
      </w:pPr>
      <w:r>
        <w:rPr>
          <w:b w:val="1"/>
          <w:bCs w:val="1"/>
        </w:rPr>
        <w:t xml:space="preserve">第六章 2019-2023年中国冬虫夏草行业供需分析</w:t>
      </w:r>
    </w:p>
    <w:p>
      <w:pPr>
        <w:spacing w:after="150"/>
      </w:pPr>
      <w:r>
        <w:rPr/>
        <w:t xml:space="preserve">第一节 2019-2023年冬虫夏草种植情况分析</w:t>
      </w:r>
    </w:p>
    <w:p>
      <w:pPr>
        <w:spacing w:after="150"/>
      </w:pPr>
      <w:r>
        <w:rPr/>
        <w:t xml:space="preserve">一、2019-2023年种植面积分析</w:t>
      </w:r>
    </w:p>
    <w:p>
      <w:pPr>
        <w:spacing w:after="150"/>
      </w:pPr>
      <w:r>
        <w:rPr/>
        <w:t xml:space="preserve">二、2019-2023年产量分析</w:t>
      </w:r>
    </w:p>
    <w:p>
      <w:pPr>
        <w:spacing w:after="150"/>
      </w:pPr>
      <w:r>
        <w:rPr/>
        <w:t xml:space="preserve">第二节 2019-2023年中国冬虫夏草行业需求分析</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第三节 2019-2023年中国冬虫夏草行业供需平衡分析</w:t>
      </w:r>
    </w:p>
    <w:p>
      <w:pPr>
        <w:spacing w:after="150"/>
      </w:pPr>
      <w:r>
        <w:rPr>
          <w:b w:val="1"/>
          <w:bCs w:val="1"/>
        </w:rPr>
        <w:t xml:space="preserve">第七章 2019-2023年冬虫夏草行业区域市场分析</w:t>
      </w:r>
    </w:p>
    <w:p>
      <w:pPr>
        <w:spacing w:after="150"/>
      </w:pPr>
      <w:r>
        <w:rPr/>
        <w:t xml:space="preserve">第一节 重点省市生产分析</w:t>
      </w:r>
    </w:p>
    <w:p>
      <w:pPr>
        <w:spacing w:after="150"/>
      </w:pPr>
      <w:r>
        <w:rPr/>
        <w:t xml:space="preserve">一、青海</w:t>
      </w:r>
    </w:p>
    <w:p>
      <w:pPr>
        <w:spacing w:after="150"/>
      </w:pPr>
      <w:r>
        <w:rPr/>
        <w:t xml:space="preserve">二、西藏</w:t>
      </w:r>
    </w:p>
    <w:p>
      <w:pPr>
        <w:spacing w:after="150"/>
      </w:pPr>
      <w:r>
        <w:rPr/>
        <w:t xml:space="preserve">三、四川</w:t>
      </w:r>
    </w:p>
    <w:p>
      <w:pPr>
        <w:spacing w:after="150"/>
      </w:pPr>
      <w:r>
        <w:rPr/>
        <w:t xml:space="preserve">四、甘肃</w:t>
      </w:r>
    </w:p>
    <w:p>
      <w:pPr>
        <w:spacing w:after="150"/>
      </w:pPr>
      <w:r>
        <w:rPr/>
        <w:t xml:space="preserve">五、云南</w:t>
      </w:r>
    </w:p>
    <w:p>
      <w:pPr>
        <w:spacing w:after="150"/>
      </w:pPr>
      <w:r>
        <w:rPr/>
        <w:t xml:space="preserve">第二节 重点消费市场分析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第八章 中国冬虫夏草行业营销趋势及策略分析</w:t>
      </w:r>
    </w:p>
    <w:p>
      <w:pPr>
        <w:spacing w:after="150"/>
      </w:pPr>
      <w:r>
        <w:rPr/>
        <w:t xml:space="preserve">第一节 冬虫夏草行业销售渠道分析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4、渠道建设方向</w:t>
      </w:r>
    </w:p>
    <w:p>
      <w:pPr>
        <w:spacing w:after="150"/>
      </w:pPr>
      <w:r>
        <w:rPr/>
        <w:t xml:space="preserve">二、销售渠道存在的主要问题</w:t>
      </w:r>
    </w:p>
    <w:p>
      <w:pPr>
        <w:spacing w:after="150"/>
      </w:pPr>
      <w:r>
        <w:rPr/>
        <w:t xml:space="preserve">三、营销渠道发展趋势与策略</w:t>
      </w:r>
    </w:p>
    <w:p>
      <w:pPr>
        <w:spacing w:after="150"/>
      </w:pPr>
      <w:r>
        <w:rPr/>
        <w:t xml:space="preserve">第二节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t xml:space="preserve">1、中国冬虫夏草产品营销策略浅析</w:t>
      </w:r>
    </w:p>
    <w:p>
      <w:pPr>
        <w:spacing w:after="150"/>
      </w:pPr>
      <w:r>
        <w:rPr/>
        <w:t xml:space="preserve">2、冬虫夏草新产品的市场推广策略</w:t>
      </w:r>
    </w:p>
    <w:p>
      <w:pPr>
        <w:spacing w:after="150"/>
      </w:pPr>
      <w:r>
        <w:rPr/>
        <w:t xml:space="preserve">3、冬虫夏草细分产品营销策略分析</w:t>
      </w:r>
    </w:p>
    <w:p>
      <w:pPr>
        <w:spacing w:after="150"/>
      </w:pPr>
      <w:r>
        <w:rPr/>
        <w:t xml:space="preserve">第三节 冬虫夏草营销的发展趋势</w:t>
      </w:r>
    </w:p>
    <w:p>
      <w:pPr>
        <w:spacing w:after="150"/>
      </w:pPr>
      <w:r>
        <w:rPr/>
        <w:t xml:space="preserve">一、未来冬虫夏草市场营销的出路</w:t>
      </w:r>
    </w:p>
    <w:p>
      <w:pPr>
        <w:spacing w:after="150"/>
      </w:pPr>
      <w:r>
        <w:rPr/>
        <w:t xml:space="preserve">二、中国冬虫夏草营销的趋势预测</w:t>
      </w:r>
    </w:p>
    <w:p>
      <w:pPr>
        <w:spacing w:after="150"/>
      </w:pPr>
      <w:r>
        <w:rPr>
          <w:b w:val="1"/>
          <w:bCs w:val="1"/>
        </w:rPr>
        <w:t xml:space="preserve">第三部分 行业竞争格局</w:t>
      </w:r>
    </w:p>
    <w:p>
      <w:pPr>
        <w:spacing w:after="150"/>
      </w:pPr>
      <w:r>
        <w:rPr>
          <w:b w:val="1"/>
          <w:bCs w:val="1"/>
        </w:rPr>
        <w:t xml:space="preserve">第九章 2019-2023年中国冬虫夏草行业市场竞争格局分析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2019-2023年中国冬虫夏草产业竞争现状分析</w:t>
      </w:r>
    </w:p>
    <w:p>
      <w:pPr>
        <w:spacing w:after="150"/>
      </w:pPr>
      <w:r>
        <w:rPr/>
        <w:t xml:space="preserve">一、冬虫夏草竞争力分析</w:t>
      </w:r>
    </w:p>
    <w:p>
      <w:pPr>
        <w:spacing w:after="150"/>
      </w:pPr>
      <w:r>
        <w:rPr/>
        <w:t xml:space="preserve">二、冬虫夏草种植技术竞争分析</w:t>
      </w:r>
    </w:p>
    <w:p>
      <w:pPr>
        <w:spacing w:after="150"/>
      </w:pPr>
      <w:r>
        <w:rPr/>
        <w:t xml:space="preserve">三、冬虫夏草价格竞争分析</w:t>
      </w:r>
    </w:p>
    <w:p>
      <w:pPr>
        <w:spacing w:after="150"/>
      </w:pPr>
      <w:r>
        <w:rPr/>
        <w:t xml:space="preserve">第三节 2019-2023年中国冬虫夏草产业集中度分析</w:t>
      </w:r>
    </w:p>
    <w:p>
      <w:pPr>
        <w:spacing w:after="150"/>
      </w:pPr>
      <w:r>
        <w:rPr/>
        <w:t xml:space="preserve">一、冬虫夏草市场集中度分析</w:t>
      </w:r>
    </w:p>
    <w:p>
      <w:pPr>
        <w:spacing w:after="150"/>
      </w:pPr>
      <w:r>
        <w:rPr/>
        <w:t xml:space="preserve">二、冬虫夏草企业集中度分析</w:t>
      </w:r>
    </w:p>
    <w:p>
      <w:pPr>
        <w:spacing w:after="150"/>
      </w:pPr>
      <w:r>
        <w:rPr/>
        <w:t xml:space="preserve">第四节 2019-2023年冬虫夏草企业竞争力提升策略</w:t>
      </w:r>
    </w:p>
    <w:p>
      <w:pPr>
        <w:spacing w:after="150"/>
      </w:pPr>
      <w:r>
        <w:rPr>
          <w:b w:val="1"/>
          <w:bCs w:val="1"/>
        </w:rPr>
        <w:t xml:space="preserve">第十章 2019-2023年中国冬虫夏草行业重点企业分析</w:t>
      </w:r>
    </w:p>
    <w:p>
      <w:pPr>
        <w:spacing w:after="150"/>
      </w:pPr>
      <w:r>
        <w:rPr/>
        <w:t xml:space="preserve">第一节 成都市金鑫中药饮片有限公司</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河南省华中生物科技有限公司</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五、企业科研能力分析</w:t>
      </w:r>
    </w:p>
    <w:p>
      <w:pPr>
        <w:spacing w:after="150"/>
      </w:pPr>
      <w:r>
        <w:rPr/>
        <w:t xml:space="preserve">第三节 内蒙古福瑞医疗科技股份有限公司</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五、企业经营风险分析</w:t>
      </w:r>
    </w:p>
    <w:p>
      <w:pPr>
        <w:spacing w:after="150"/>
      </w:pPr>
      <w:r>
        <w:rPr/>
        <w:t xml:space="preserve">六、企业发展前景分析</w:t>
      </w:r>
    </w:p>
    <w:p>
      <w:pPr>
        <w:spacing w:after="150"/>
      </w:pPr>
      <w:r>
        <w:rPr/>
        <w:t xml:space="preserve">第四节 广州天德药业有限公司</w:t>
      </w:r>
    </w:p>
    <w:p>
      <w:pPr>
        <w:spacing w:after="150"/>
      </w:pPr>
      <w:r>
        <w:rPr/>
        <w:t xml:space="preserve">一、公司基本情况</w:t>
      </w:r>
    </w:p>
    <w:p>
      <w:pPr>
        <w:spacing w:after="150"/>
      </w:pPr>
      <w:r>
        <w:rPr/>
        <w:t xml:space="preserve">二、企业主要产品分析</w:t>
      </w:r>
    </w:p>
    <w:p>
      <w:pPr>
        <w:spacing w:after="150"/>
      </w:pPr>
      <w:r>
        <w:rPr/>
        <w:t xml:space="preserve">三、企业竞争优势分析</w:t>
      </w:r>
    </w:p>
    <w:p>
      <w:pPr>
        <w:spacing w:after="150"/>
      </w:pPr>
      <w:r>
        <w:rPr/>
        <w:t xml:space="preserve">第五节 青海珠峰虫草药业有限公司</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四、企业产品优势分析</w:t>
      </w:r>
    </w:p>
    <w:p>
      <w:pPr>
        <w:spacing w:after="150"/>
      </w:pPr>
      <w:r>
        <w:rPr/>
        <w:t xml:space="preserve">五、企业研究优势分析</w:t>
      </w:r>
    </w:p>
    <w:p>
      <w:pPr>
        <w:spacing w:after="150"/>
      </w:pPr>
      <w:r>
        <w:rPr/>
        <w:t xml:space="preserve">第六节 大连雪奥生物工程医药技术有限公司</w:t>
      </w:r>
    </w:p>
    <w:p>
      <w:pPr>
        <w:spacing w:after="150"/>
      </w:pPr>
      <w:r>
        <w:rPr/>
        <w:t xml:space="preserve">一、公司基本情况</w:t>
      </w:r>
    </w:p>
    <w:p>
      <w:pPr>
        <w:spacing w:after="150"/>
      </w:pPr>
      <w:r>
        <w:rPr/>
        <w:t xml:space="preserve">二、企业主要产品分析</w:t>
      </w:r>
    </w:p>
    <w:p>
      <w:pPr>
        <w:spacing w:after="150"/>
      </w:pPr>
      <w:r>
        <w:rPr/>
        <w:t xml:space="preserve">三、企业技术优势分析</w:t>
      </w:r>
    </w:p>
    <w:p>
      <w:pPr>
        <w:spacing w:after="150"/>
      </w:pPr>
      <w:r>
        <w:rPr/>
        <w:t xml:space="preserve">四、企业科研能力分析</w:t>
      </w:r>
    </w:p>
    <w:p>
      <w:pPr>
        <w:spacing w:after="150"/>
      </w:pPr>
      <w:r>
        <w:rPr/>
        <w:t xml:space="preserve">五、企业营销网络分析</w:t>
      </w:r>
    </w:p>
    <w:p>
      <w:pPr>
        <w:spacing w:after="150"/>
      </w:pPr>
      <w:r>
        <w:rPr/>
        <w:t xml:space="preserve">第七节 青海春天药用资源科技利用有限公司</w:t>
      </w:r>
    </w:p>
    <w:p>
      <w:pPr>
        <w:spacing w:after="150"/>
      </w:pPr>
      <w:r>
        <w:rPr/>
        <w:t xml:space="preserve">一、公司基本情况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四、企业研发能力分析</w:t>
      </w:r>
    </w:p>
    <w:p>
      <w:pPr>
        <w:spacing w:after="150"/>
      </w:pPr>
      <w:r>
        <w:rPr/>
        <w:t xml:space="preserve">第八节 四川德仁堂中药饮片有限公司</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第九节 上海江河源生物科技有限公司</w:t>
      </w:r>
    </w:p>
    <w:p>
      <w:pPr>
        <w:spacing w:after="150"/>
      </w:pPr>
      <w:r>
        <w:rPr/>
        <w:t xml:space="preserve">一、公司基本情况</w:t>
      </w:r>
    </w:p>
    <w:p>
      <w:pPr>
        <w:spacing w:after="150"/>
      </w:pPr>
      <w:r>
        <w:rPr/>
        <w:t xml:space="preserve">二、企业主要产品分析</w:t>
      </w:r>
    </w:p>
    <w:p>
      <w:pPr>
        <w:spacing w:after="150"/>
      </w:pPr>
      <w:r>
        <w:rPr/>
        <w:t xml:space="preserve">三、企业产品价格情况</w:t>
      </w:r>
    </w:p>
    <w:p>
      <w:pPr>
        <w:spacing w:after="150"/>
      </w:pPr>
      <w:r>
        <w:rPr/>
        <w:t xml:space="preserve">第十节 其他企业分析</w:t>
      </w:r>
    </w:p>
    <w:p>
      <w:pPr>
        <w:spacing w:after="150"/>
      </w:pPr>
      <w:r>
        <w:rPr/>
        <w:t xml:space="preserve">一、元凯冬虫夏草生态资源有限责任公司</w:t>
      </w:r>
    </w:p>
    <w:p>
      <w:pPr>
        <w:spacing w:after="150"/>
      </w:pPr>
      <w:r>
        <w:rPr/>
        <w:t xml:space="preserve">二、广州金虫玉草生物科技有限公司</w:t>
      </w:r>
    </w:p>
    <w:p>
      <w:pPr>
        <w:spacing w:after="150"/>
      </w:pPr>
      <w:r>
        <w:rPr/>
        <w:t xml:space="preserve">三、青海冬虫夏草科技开发有限公司</w:t>
      </w:r>
    </w:p>
    <w:p>
      <w:pPr>
        <w:spacing w:after="150"/>
      </w:pPr>
      <w:r>
        <w:rPr>
          <w:b w:val="1"/>
          <w:bCs w:val="1"/>
        </w:rPr>
        <w:t xml:space="preserve">第四部分 行业发展前景</w:t>
      </w:r>
    </w:p>
    <w:p>
      <w:pPr>
        <w:spacing w:after="150"/>
      </w:pPr>
      <w:r>
        <w:rPr>
          <w:b w:val="1"/>
          <w:bCs w:val="1"/>
        </w:rPr>
        <w:t xml:space="preserve">第十一章 2024-2029年冬虫夏草行业投资与发展前景分析</w:t>
      </w:r>
    </w:p>
    <w:p>
      <w:pPr>
        <w:spacing w:after="150"/>
      </w:pPr>
      <w:r>
        <w:rPr/>
        <w:t xml:space="preserve">第一节 冬虫夏草行业投资机会分析</w:t>
      </w:r>
    </w:p>
    <w:p>
      <w:pPr>
        <w:spacing w:after="150"/>
      </w:pPr>
      <w:r>
        <w:rPr/>
        <w:t xml:space="preserve">一、冬虫夏草投资项目分析</w:t>
      </w:r>
    </w:p>
    <w:p>
      <w:pPr>
        <w:spacing w:after="150"/>
      </w:pPr>
      <w:r>
        <w:rPr/>
        <w:t xml:space="preserve">二、可以投资的冬虫夏草模式</w:t>
      </w:r>
    </w:p>
    <w:p>
      <w:pPr>
        <w:spacing w:after="150"/>
      </w:pPr>
      <w:r>
        <w:rPr/>
        <w:t xml:space="preserve">三、2019-2023年冬虫夏草投资机会</w:t>
      </w:r>
    </w:p>
    <w:p>
      <w:pPr>
        <w:spacing w:after="150"/>
      </w:pPr>
      <w:r>
        <w:rPr/>
        <w:t xml:space="preserve">第二节 2024-2029年中国冬虫夏草行业发展预测分析</w:t>
      </w:r>
    </w:p>
    <w:p>
      <w:pPr>
        <w:spacing w:after="150"/>
      </w:pPr>
      <w:r>
        <w:rPr/>
        <w:t xml:space="preserve">一、2024-2029年中国冬虫夏草行业发展潜力分析</w:t>
      </w:r>
    </w:p>
    <w:p>
      <w:pPr>
        <w:spacing w:after="150"/>
      </w:pPr>
      <w:r>
        <w:rPr/>
        <w:t xml:space="preserve">二、2024-2029年中国冬虫夏草行业前景展望分析</w:t>
      </w:r>
    </w:p>
    <w:p>
      <w:pPr>
        <w:spacing w:after="150"/>
      </w:pPr>
      <w:r>
        <w:rPr/>
        <w:t xml:space="preserve">三、2024-2029年中国冬虫夏草行业发展趋势分析</w:t>
      </w:r>
    </w:p>
    <w:p>
      <w:pPr>
        <w:spacing w:after="150"/>
      </w:pPr>
      <w:r>
        <w:rPr/>
        <w:t xml:space="preserve">四、2024-2029年中国冬虫夏草行业发展规模预测</w:t>
      </w:r>
    </w:p>
    <w:p>
      <w:pPr>
        <w:spacing w:after="150"/>
      </w:pPr>
      <w:r>
        <w:rPr/>
        <w:t xml:space="preserve">第三节 2024-2029年中国冬虫夏草行业供需预测</w:t>
      </w:r>
    </w:p>
    <w:p>
      <w:pPr>
        <w:spacing w:after="150"/>
      </w:pPr>
      <w:r>
        <w:rPr/>
        <w:t xml:space="preserve">一、2024-2029年中国冬虫夏草行业供给预测</w:t>
      </w:r>
    </w:p>
    <w:p>
      <w:pPr>
        <w:spacing w:after="150"/>
      </w:pPr>
      <w:r>
        <w:rPr/>
        <w:t xml:space="preserve">二、2024-2029年中国冬虫夏草行业需求预测</w:t>
      </w:r>
    </w:p>
    <w:p>
      <w:pPr>
        <w:spacing w:after="150"/>
      </w:pPr>
      <w:r>
        <w:rPr/>
        <w:t xml:space="preserve">三、2024-2029年中国冬虫夏草行业供需平衡预测</w:t>
      </w:r>
    </w:p>
    <w:p>
      <w:pPr>
        <w:spacing w:after="150"/>
      </w:pPr>
      <w:r>
        <w:rPr>
          <w:b w:val="1"/>
          <w:bCs w:val="1"/>
        </w:rPr>
        <w:t xml:space="preserve">第十二章 2024-2029年冬虫夏草行业投资机会及风险分析</w:t>
      </w:r>
    </w:p>
    <w:p>
      <w:pPr>
        <w:spacing w:after="150"/>
      </w:pPr>
      <w:r>
        <w:rPr/>
        <w:t xml:space="preserve">第一节 当前冬虫夏草行业存在的问题</w:t>
      </w:r>
    </w:p>
    <w:p>
      <w:pPr>
        <w:spacing w:after="150"/>
      </w:pPr>
      <w:r>
        <w:rPr/>
        <w:t xml:space="preserve">第二节 2024-2029中国冬虫夏草投资机会分析</w:t>
      </w:r>
    </w:p>
    <w:p>
      <w:pPr>
        <w:spacing w:after="150"/>
      </w:pPr>
      <w:r>
        <w:rPr/>
        <w:t xml:space="preserve">一、2024-2029中国冬虫夏草投资价值评估</w:t>
      </w:r>
    </w:p>
    <w:p>
      <w:pPr>
        <w:spacing w:after="150"/>
      </w:pPr>
      <w:r>
        <w:rPr/>
        <w:t xml:space="preserve">二、2024-2029中国冬虫夏草投资机会分析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2024-2029年中国冬虫夏草行业投资风险分析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b w:val="1"/>
          <w:bCs w:val="1"/>
        </w:rPr>
        <w:t xml:space="preserve">第十三章 2024-2029中国冬虫夏草行业发展策略与投资建议分析</w:t>
      </w:r>
    </w:p>
    <w:p>
      <w:pPr>
        <w:spacing w:after="150"/>
      </w:pPr>
      <w:r>
        <w:rPr/>
        <w:t xml:space="preserve">第一节 市场策略分析</w:t>
      </w:r>
    </w:p>
    <w:p>
      <w:pPr>
        <w:spacing w:after="150"/>
      </w:pPr>
      <w:r>
        <w:rPr/>
        <w:t xml:space="preserve">一、冬虫夏草价格策略分析</w:t>
      </w:r>
    </w:p>
    <w:p>
      <w:pPr>
        <w:spacing w:after="150"/>
      </w:pPr>
      <w:r>
        <w:rPr/>
        <w:t xml:space="preserve">二、冬虫夏草渠道策略分析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对中国冬虫夏草行业品牌的战略思考</w:t>
      </w:r>
    </w:p>
    <w:p>
      <w:pPr>
        <w:spacing w:after="150"/>
      </w:pPr>
      <w:r>
        <w:rPr/>
        <w:t xml:space="preserve">一、冬虫夏草实施品牌战略的意义</w:t>
      </w:r>
    </w:p>
    <w:p>
      <w:pPr>
        <w:spacing w:after="150"/>
      </w:pPr>
      <w:r>
        <w:rPr/>
        <w:t xml:space="preserve">二、冬虫夏草企业品牌的现状分析</w:t>
      </w:r>
    </w:p>
    <w:p>
      <w:pPr>
        <w:spacing w:after="150"/>
      </w:pPr>
      <w:r>
        <w:rPr/>
        <w:t xml:space="preserve">三、中国冬虫夏草企业的品牌战略</w:t>
      </w:r>
    </w:p>
    <w:p>
      <w:pPr>
        <w:spacing w:after="150"/>
      </w:pPr>
      <w:r>
        <w:rPr/>
        <w:t xml:space="preserve">四、冬虫夏草品牌战略管理的策略</w:t>
      </w:r>
    </w:p>
    <w:p>
      <w:pPr>
        <w:spacing w:after="150"/>
      </w:pPr>
      <w:r>
        <w:rPr>
          <w:b w:val="1"/>
          <w:bCs w:val="1"/>
        </w:rPr>
        <w:t xml:space="preserve">第十四章 研究结论及投资建议</w:t>
      </w:r>
    </w:p>
    <w:p>
      <w:pPr>
        <w:spacing w:after="150"/>
      </w:pPr>
      <w:r>
        <w:rPr/>
        <w:t xml:space="preserve">第一节 冬虫夏草行业研究结论</w:t>
      </w:r>
    </w:p>
    <w:p>
      <w:pPr>
        <w:spacing w:after="150"/>
      </w:pPr>
      <w:r>
        <w:rPr/>
        <w:t xml:space="preserve">第二节 冬虫夏草行业投资价值评估</w:t>
      </w:r>
    </w:p>
    <w:p>
      <w:pPr>
        <w:spacing w:after="150"/>
      </w:pPr>
      <w:r>
        <w:rPr/>
        <w:t xml:space="preserve">第三节 中道泰和冬虫夏草行业投资建议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图表：2019-2023年中国冬虫夏草行业产量</w:t>
      </w:r>
    </w:p>
    <w:p>
      <w:pPr>
        <w:spacing w:after="150"/>
      </w:pPr>
      <w:r>
        <w:rPr/>
        <w:t xml:space="preserve">图表：2019-2023年中国冬虫夏草行业市场规模</w:t>
      </w:r>
    </w:p>
    <w:p>
      <w:pPr>
        <w:spacing w:after="150"/>
      </w:pPr>
      <w:r>
        <w:rPr/>
        <w:t xml:space="preserve">图表：中国冬虫夏草种植面积区域分布分析</w:t>
      </w:r>
    </w:p>
    <w:p>
      <w:pPr>
        <w:spacing w:after="150"/>
      </w:pPr>
      <w:r>
        <w:rPr/>
        <w:t xml:space="preserve">图表：国内产品当前市场价格</w:t>
      </w:r>
    </w:p>
    <w:p>
      <w:pPr>
        <w:spacing w:after="150"/>
      </w:pPr>
      <w:r>
        <w:rPr/>
        <w:t xml:space="preserve">图表：中国冬虫夏草行业产业布局状况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2024-2029年中国冬虫夏草行业发展前景及投资风险预测报告</dc:title>
  <dc:description>2024-2029年中国冬虫夏草行业发展前景及投资风险预测报告</dc:description>
  <dc:subject>2024-2029年中国冬虫夏草行业发展前景及投资风险预测报告</dc:subject>
  <cp:keywords>研究报告</cp:keywords>
  <cp:category>研究报告</cp:category>
  <cp:lastModifiedBy>北京中道泰和信息咨询有限公司</cp:lastModifiedBy>
  <dcterms:created xsi:type="dcterms:W3CDTF">2024-01-24T12:47:06+08:00</dcterms:created>
  <dcterms:modified xsi:type="dcterms:W3CDTF">2024-01-24T12:47:06+08:00</dcterms:modified>
</cp:coreProperties>
</file>

<file path=docProps/custom.xml><?xml version="1.0" encoding="utf-8"?>
<Properties xmlns="http://schemas.openxmlformats.org/officeDocument/2006/custom-properties" xmlns:vt="http://schemas.openxmlformats.org/officeDocument/2006/docPropsVTypes"/>
</file>