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2024-2029年互联网+焗油膏行业供需现状及投资布局分析报告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互联网+”的产品、服务和模式出现，而更好地理解和具备实业、资本、互联网思维和资源的企业将具备更强的竞争力和优势，并推动各行业往更高更广的方向发展。</w:t>
      </w:r>
    </w:p>
    <w:p>
      <w:pPr>
        <w:spacing w:after="150"/>
      </w:pPr>
      <w:r>
        <w:rPr/>
        <w:t xml:space="preserve">焗油，一种染发护发方法，一般是在头发上抹上染发剂或护发膏等，用特殊机具放出蒸汽加温，使油质渗入头发。</w:t>
      </w:r>
    </w:p>
    <w:p>
      <w:pPr>
        <w:spacing w:after="150"/>
      </w:pPr>
      <w:r>
        <w:rPr/>
        <w:t xml:space="preserve">焗油在发廊有两种说法：一种是给头发补充营养和水分;二种是染黑色。焗油产品不仅使头发看着润泽，更重要的是，能使秀发更强健。季节变化，空气污染，烫发染发等化学损害，过度吹发等物理伤害，挑食偏食等造成的营养不良，都会使头发变得干枯、开叉、易折断。这时，简单的洗发和润发就无法从深层修护改变发质。</w:t>
      </w:r>
    </w:p>
    <w:p>
      <w:pPr>
        <w:spacing w:after="150"/>
      </w:pPr>
      <w:r>
        <w:rPr/>
        <w:t xml:space="preserve">中国头发护理产品市场激烈的竞争导致各大领衔品牌正在失去总市场份额。换言之，中国洗发护发市场仍然高度集中，宝洁、联合利华、拜尔斯道夫、拉芳、欧莱雅集团五大家仍主导市场，占总市场份额的近70%以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焗油膏行业及各子行业的发展状况、上下游行业发展状况、市场供需形势、新产品与技术等进行了分析，并重点分析了我国焗油膏行业发展状况和特点，以及中国焗油膏行业将面临的挑战、企业的发展策略等。报告还对全球焗油膏行业发展态势作了详细分析，并对焗油膏行业进行了趋向研判，是焗油膏生产、经营企业，科研、投资机构等单位准确了解目前焗油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第一章焗油膏行业电子商务市场发展状况分析</w:t>
      </w:r>
    </w:p>
    <w:p>
      <w:pPr>
        <w:spacing w:after="150"/>
      </w:pPr>
      <w:r>
        <w:rPr/>
        <w:t xml:space="preserve">第一节 2019-2023年焗油膏电商市场趋势分析</w:t>
      </w:r>
    </w:p>
    <w:p>
      <w:pPr>
        <w:spacing w:after="150"/>
      </w:pPr>
      <w:r>
        <w:rPr/>
        <w:t xml:space="preserve">一、2019-2023年焗油膏电商市场概况</w:t>
      </w:r>
    </w:p>
    <w:p>
      <w:pPr>
        <w:spacing w:after="150"/>
      </w:pPr>
      <w:r>
        <w:rPr/>
        <w:t xml:space="preserve">二、2019-2023年焗油膏电商市场规模变化趋势</w:t>
      </w:r>
    </w:p>
    <w:p>
      <w:pPr>
        <w:spacing w:after="150"/>
      </w:pPr>
      <w:r>
        <w:rPr/>
        <w:t xml:space="preserve">三、2019-2023年焗油膏电商品牌变化趋势</w:t>
      </w:r>
    </w:p>
    <w:p>
      <w:pPr>
        <w:spacing w:after="150"/>
      </w:pPr>
      <w:r>
        <w:rPr/>
        <w:t xml:space="preserve">四、2019-2023年焗油膏电商渠道变化趋势</w:t>
      </w:r>
    </w:p>
    <w:p>
      <w:pPr>
        <w:spacing w:after="150"/>
      </w:pPr>
      <w:r>
        <w:rPr/>
        <w:t xml:space="preserve">五、2019-2023年焗油膏电商价格区间变化趋势</w:t>
      </w:r>
    </w:p>
    <w:p>
      <w:pPr>
        <w:spacing w:after="150"/>
      </w:pPr>
      <w:r>
        <w:rPr/>
        <w:t xml:space="preserve">第二节 2019-2023年焗油膏电商品牌分析</w:t>
      </w:r>
    </w:p>
    <w:p>
      <w:pPr>
        <w:spacing w:after="150"/>
      </w:pPr>
      <w:r>
        <w:rPr/>
        <w:t xml:space="preserve">一、2019-2023年焗油膏电商品牌销售排名</w:t>
      </w:r>
    </w:p>
    <w:p>
      <w:pPr>
        <w:spacing w:after="150"/>
      </w:pPr>
      <w:r>
        <w:rPr/>
        <w:t xml:space="preserve">二、2019-2023年焗油膏电商品牌的渠道分布</w:t>
      </w:r>
    </w:p>
    <w:p>
      <w:pPr>
        <w:spacing w:after="150"/>
      </w:pPr>
      <w:r>
        <w:rPr/>
        <w:t xml:space="preserve">三、2019-2023年焗油膏电商品牌的价格区间分布</w:t>
      </w:r>
    </w:p>
    <w:p>
      <w:pPr>
        <w:spacing w:after="150"/>
      </w:pPr>
      <w:r>
        <w:rPr/>
        <w:t xml:space="preserve">四、2019-2023年焗油膏电商品牌的评论得分</w:t>
      </w:r>
    </w:p>
    <w:p>
      <w:pPr>
        <w:spacing w:after="150"/>
      </w:pPr>
      <w:r>
        <w:rPr/>
        <w:t xml:space="preserve">五、2019-2023年焗油膏电商品牌的地区分布</w:t>
      </w:r>
    </w:p>
    <w:p>
      <w:pPr>
        <w:spacing w:after="150"/>
      </w:pPr>
      <w:r>
        <w:rPr/>
        <w:t xml:space="preserve">六、2019-2023年焗油膏电商品牌的性别分布</w:t>
      </w:r>
    </w:p>
    <w:p>
      <w:pPr>
        <w:spacing w:after="150"/>
      </w:pPr>
      <w:r>
        <w:rPr/>
        <w:t xml:space="preserve">第三节 互联网环境下焗油膏行业的机会与挑战</w:t>
      </w:r>
    </w:p>
    <w:p>
      <w:pPr>
        <w:spacing w:after="150"/>
      </w:pPr>
      <w:r>
        <w:rPr/>
        <w:t xml:space="preserve">一、互联网时代焗油膏行业大环境如何变化</w:t>
      </w:r>
    </w:p>
    <w:p>
      <w:pPr>
        <w:spacing w:after="150"/>
      </w:pPr>
      <w:r>
        <w:rPr/>
        <w:t xml:space="preserve">二、互联网给焗油膏行业带来的突破机遇分析</w:t>
      </w:r>
    </w:p>
    <w:p>
      <w:pPr>
        <w:spacing w:after="150"/>
      </w:pPr>
      <w:r>
        <w:rPr/>
        <w:t xml:space="preserve">三、焗油膏电商需要解决的难题和挑战分析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4、焗油膏企业生产方式变革问题分析</w:t>
      </w:r>
    </w:p>
    <w:p>
      <w:pPr>
        <w:spacing w:after="150"/>
      </w:pPr>
      <w:r>
        <w:rPr/>
        <w:t xml:space="preserve">第四节 焗油膏与互联网融合创新机会孕育</w:t>
      </w:r>
    </w:p>
    <w:p>
      <w:pPr>
        <w:spacing w:after="150"/>
      </w:pPr>
      <w:r>
        <w:rPr/>
        <w:t xml:space="preserve">一、焗油膏电商政策变化趋势分析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四、焗油膏电商黄金发展期机遇分析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互联网环境下焗油膏行业的机会与挑战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互联网环境下焗油膏行业的机会与挑战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互联网焗油膏行业的改造与重构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焗油膏与互联网融合创新机会孕育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焗油膏行业发展现状分析</w:t>
      </w:r>
    </w:p>
    <w:p>
      <w:pPr>
        <w:spacing w:after="150"/>
      </w:pPr>
      <w:r>
        <w:rPr/>
        <w:t xml:space="preserve">第一节 焗油膏行业发展现状分析</w:t>
      </w:r>
    </w:p>
    <w:p>
      <w:pPr>
        <w:spacing w:after="150"/>
      </w:pPr>
      <w:r>
        <w:rPr/>
        <w:t xml:space="preserve">一、焗油膏行业产业政策分析</w:t>
      </w:r>
    </w:p>
    <w:p>
      <w:pPr>
        <w:spacing w:after="150"/>
      </w:pPr>
      <w:r>
        <w:rPr/>
        <w:t xml:space="preserve">二、焗油膏行业发展现状分析</w:t>
      </w:r>
    </w:p>
    <w:p>
      <w:pPr>
        <w:spacing w:after="150"/>
      </w:pPr>
      <w:r>
        <w:rPr/>
        <w:t xml:space="preserve">三、焗油膏行业主要企业分析</w:t>
      </w:r>
    </w:p>
    <w:p>
      <w:pPr>
        <w:spacing w:after="150"/>
      </w:pPr>
      <w:r>
        <w:rPr/>
        <w:t xml:space="preserve">四、焗油膏行业市场规模分析</w:t>
      </w:r>
    </w:p>
    <w:p>
      <w:pPr>
        <w:spacing w:after="150"/>
      </w:pPr>
      <w:r>
        <w:rPr/>
        <w:t xml:space="preserve">第二节 焗油膏行业市场前景分析</w:t>
      </w:r>
    </w:p>
    <w:p>
      <w:pPr>
        <w:spacing w:after="150"/>
      </w:pPr>
      <w:r>
        <w:rPr/>
        <w:t xml:space="preserve">一、焗油膏行业发展机遇分析</w:t>
      </w:r>
    </w:p>
    <w:p>
      <w:pPr>
        <w:spacing w:after="150"/>
      </w:pPr>
      <w:r>
        <w:rPr/>
        <w:t xml:space="preserve">二、焗油膏行业市场规模预测</w:t>
      </w:r>
    </w:p>
    <w:p>
      <w:pPr>
        <w:spacing w:after="150"/>
      </w:pPr>
      <w:r>
        <w:rPr/>
        <w:t xml:space="preserve">三、焗油膏行业发展前景分析</w:t>
      </w:r>
    </w:p>
    <w:p>
      <w:pPr>
        <w:spacing w:after="150"/>
      </w:pPr>
      <w:r>
        <w:rPr>
          <w:b w:val="1"/>
          <w:bCs w:val="1"/>
        </w:rPr>
        <w:t xml:space="preserve">第五章 焗油膏行业市场规模与电商未来空间预测</w:t>
      </w:r>
    </w:p>
    <w:p>
      <w:pPr>
        <w:spacing w:after="150"/>
      </w:pPr>
      <w:r>
        <w:rPr/>
        <w:t xml:space="preserve">第一节 焗油膏电商市场规模与渗透率</w:t>
      </w:r>
    </w:p>
    <w:p>
      <w:pPr>
        <w:spacing w:after="150"/>
      </w:pPr>
      <w:r>
        <w:rPr/>
        <w:t xml:space="preserve">一、焗油膏电商总体开展情况</w:t>
      </w:r>
    </w:p>
    <w:p>
      <w:pPr>
        <w:spacing w:after="150"/>
      </w:pPr>
      <w:r>
        <w:rPr/>
        <w:t xml:space="preserve">二、焗油膏电商交易规模分析</w:t>
      </w:r>
    </w:p>
    <w:p>
      <w:pPr>
        <w:spacing w:after="150"/>
      </w:pPr>
      <w:r>
        <w:rPr/>
        <w:t xml:space="preserve">三、焗油膏电商渠道渗透率分析</w:t>
      </w:r>
    </w:p>
    <w:p>
      <w:pPr>
        <w:spacing w:after="150"/>
      </w:pPr>
      <w:r>
        <w:rPr/>
        <w:t xml:space="preserve">第二节 焗油膏电商行业盈利能力分析</w:t>
      </w:r>
    </w:p>
    <w:p>
      <w:pPr>
        <w:spacing w:after="150"/>
      </w:pPr>
      <w:r>
        <w:rPr/>
        <w:t xml:space="preserve">一、焗油膏电子商务发展有利因素</w:t>
      </w:r>
    </w:p>
    <w:p>
      <w:pPr>
        <w:spacing w:after="150"/>
      </w:pPr>
      <w:r>
        <w:rPr/>
        <w:t xml:space="preserve">二、焗油膏电子商务发展制约因素</w:t>
      </w:r>
    </w:p>
    <w:p>
      <w:pPr>
        <w:spacing w:after="150"/>
      </w:pPr>
      <w:r>
        <w:rPr/>
        <w:t xml:space="preserve">三、焗油膏电商行业经营成本分析</w:t>
      </w:r>
    </w:p>
    <w:p>
      <w:pPr>
        <w:spacing w:after="150"/>
      </w:pPr>
      <w:r>
        <w:rPr/>
        <w:t xml:space="preserve">四、焗油膏电商行业盈利模式分析</w:t>
      </w:r>
    </w:p>
    <w:p>
      <w:pPr>
        <w:spacing w:after="150"/>
      </w:pPr>
      <w:r>
        <w:rPr/>
        <w:t xml:space="preserve">五、焗油膏电商行业盈利水平分析</w:t>
      </w:r>
    </w:p>
    <w:p>
      <w:pPr>
        <w:spacing w:after="150"/>
      </w:pPr>
      <w:r>
        <w:rPr/>
        <w:t xml:space="preserve">第三节 电商行业未来前景及趋势预测</w:t>
      </w:r>
    </w:p>
    <w:p>
      <w:pPr>
        <w:spacing w:after="150"/>
      </w:pPr>
      <w:r>
        <w:rPr/>
        <w:t xml:space="preserve">一、焗油膏电商行业市场空间测算</w:t>
      </w:r>
    </w:p>
    <w:p>
      <w:pPr>
        <w:spacing w:after="150"/>
      </w:pPr>
      <w:r>
        <w:rPr/>
        <w:t xml:space="preserve">二、焗油膏电商市场规模预测分析</w:t>
      </w:r>
    </w:p>
    <w:p>
      <w:pPr>
        <w:spacing w:after="150"/>
      </w:pPr>
      <w:r>
        <w:rPr/>
        <w:t xml:space="preserve">三、焗油膏电商发展趋势预测分析</w:t>
      </w:r>
    </w:p>
    <w:p>
      <w:pPr>
        <w:spacing w:after="150"/>
      </w:pPr>
      <w:r>
        <w:rPr>
          <w:b w:val="1"/>
          <w:bCs w:val="1"/>
        </w:rPr>
        <w:t xml:space="preserve">第六章 焗油膏主流网站平台比较及企业入驻选择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焗油膏企业进入互联网领域投资策略分析</w:t>
      </w:r>
    </w:p>
    <w:p>
      <w:pPr>
        <w:spacing w:after="150"/>
      </w:pPr>
      <w:r>
        <w:rPr/>
        <w:t xml:space="preserve">第一节 焗油膏企业电子商务市场投资要素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焗油膏企业转型电商物流投资分析</w:t>
      </w:r>
    </w:p>
    <w:p>
      <w:pPr>
        <w:spacing w:after="150"/>
      </w:pPr>
      <w:r>
        <w:rPr/>
        <w:t xml:space="preserve">一、焗油膏企业电商自建物流分析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二、焗油膏企业电商外包物流分析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焗油膏企业电商市场策略分析</w:t>
      </w:r>
    </w:p>
    <w:p>
      <w:pPr>
        <w:spacing w:after="150"/>
      </w:pPr>
      <w:r>
        <w:rPr>
          <w:b w:val="1"/>
          <w:bCs w:val="1"/>
        </w:rPr>
        <w:t xml:space="preserve">第八章 焗油膏企业切入电商战略规划及模式选择</w:t>
      </w:r>
    </w:p>
    <w:p>
      <w:pPr>
        <w:spacing w:after="150"/>
      </w:pPr>
      <w:r>
        <w:rPr/>
        <w:t xml:space="preserve">第一节 平台+自营类焗油膏电商运营模式解析</w:t>
      </w:r>
    </w:p>
    <w:p>
      <w:pPr>
        <w:spacing w:after="150"/>
      </w:pPr>
      <w:r>
        <w:rPr/>
        <w:t xml:space="preserve">一、平台+自营类焗油膏电商优势分析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焗油膏企业利用第三方平台模式解析</w:t>
      </w:r>
    </w:p>
    <w:p>
      <w:pPr>
        <w:spacing w:after="150"/>
      </w:pPr>
      <w:r>
        <w:rPr/>
        <w:t xml:space="preserve">一、焗油膏企业利用第三方平台的优劣势分析</w:t>
      </w:r>
    </w:p>
    <w:p>
      <w:pPr>
        <w:spacing w:after="150"/>
      </w:pPr>
      <w:r>
        <w:rPr/>
        <w:t xml:space="preserve">二、焗油膏企业利用第三方平台运营成本分析</w:t>
      </w:r>
    </w:p>
    <w:p>
      <w:pPr>
        <w:spacing w:after="150"/>
      </w:pPr>
      <w:r>
        <w:rPr/>
        <w:t xml:space="preserve">三、焗油膏企业利用第三方平台经营风险分析</w:t>
      </w:r>
    </w:p>
    <w:p>
      <w:pPr>
        <w:spacing w:after="150"/>
      </w:pPr>
      <w:r>
        <w:rPr/>
        <w:t xml:space="preserve">四、焗油膏企业第三方电商平台选择依据分析</w:t>
      </w:r>
    </w:p>
    <w:p>
      <w:pPr>
        <w:spacing w:after="150"/>
      </w:pPr>
      <w:r>
        <w:rPr/>
        <w:t xml:space="preserve">五、焗油膏企业利用第三方平台运营策略</w:t>
      </w:r>
    </w:p>
    <w:p>
      <w:pPr>
        <w:spacing w:after="150"/>
      </w:pPr>
      <w:r>
        <w:rPr>
          <w:b w:val="1"/>
          <w:bCs w:val="1"/>
        </w:rPr>
        <w:t xml:space="preserve">第九章 焗油膏企业移动互联网切入点及突围策略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焗油膏企业如何制胜移动互联网营销新平台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二、焗油膏企业移动互联网营销之——微信营销战略</w:t>
      </w:r>
    </w:p>
    <w:p>
      <w:pPr>
        <w:spacing w:after="150"/>
      </w:pPr>
      <w:r>
        <w:rPr/>
        <w:t xml:space="preserve">三、焗油膏企业移动互联网营销之——APP营销战略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图表：传统焗油膏消费存在的“痛点”</w:t>
      </w:r>
    </w:p>
    <w:p>
      <w:pPr>
        <w:spacing w:after="150"/>
      </w:pPr>
      <w:r>
        <w:rPr/>
        <w:t xml:space="preserve">图表：焗油膏电子商务重构供应链流程</w:t>
      </w:r>
    </w:p>
    <w:p>
      <w:pPr>
        <w:spacing w:after="150"/>
      </w:pPr>
      <w:r>
        <w:rPr/>
        <w:t xml:space="preserve">图表：中国电商相关政策汇总</w:t>
      </w:r>
    </w:p>
    <w:p>
      <w:pPr>
        <w:spacing w:after="150"/>
      </w:pPr>
      <w:r>
        <w:rPr/>
        <w:t xml:space="preserve">图表：2019-2023年焗油膏电商交易规模趋势图</w:t>
      </w:r>
    </w:p>
    <w:p>
      <w:pPr>
        <w:spacing w:after="150"/>
      </w:pPr>
      <w:r>
        <w:rPr/>
        <w:t xml:space="preserve">图表：2019-2023年焗油膏电商市场渗透率趋势图</w:t>
      </w:r>
    </w:p>
    <w:p>
      <w:pPr>
        <w:spacing w:after="150"/>
      </w:pPr>
      <w:r>
        <w:rPr/>
        <w:t xml:space="preserve">图表：2024-2029年焗油膏电商交易规模预测趋势图</w:t>
      </w:r>
    </w:p>
    <w:p>
      <w:pPr>
        <w:spacing w:after="150"/>
      </w:pPr>
      <w:r>
        <w:rPr/>
        <w:t xml:space="preserve">图表：2024-2029年焗油膏电商市场渗透率预测趋势图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2024-2029年互联网+焗油膏行业供需现状及投资布局分析报告</dc:title>
  <dc:description>2024-2029年互联网+焗油膏行业供需现状及投资布局分析报告</dc:description>
  <dc:subject>2024-2029年互联网+焗油膏行业供需现状及投资布局分析报告</dc:subject>
  <cp:keywords>研究报告</cp:keywords>
  <cp:category>研究报告</cp:category>
  <cp:lastModifiedBy>北京中道泰和信息咨询有限公司</cp:lastModifiedBy>
  <dcterms:created xsi:type="dcterms:W3CDTF">2024-01-24T12:39:06+08:00</dcterms:created>
  <dcterms:modified xsi:type="dcterms:W3CDTF">2024-01-24T12:39:06+08:00</dcterms:modified>
</cp:coreProperties>
</file>

<file path=docProps/custom.xml><?xml version="1.0" encoding="utf-8"?>
<Properties xmlns="http://schemas.openxmlformats.org/officeDocument/2006/custom-properties" xmlns:vt="http://schemas.openxmlformats.org/officeDocument/2006/docPropsVTypes"/>
</file>