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2024-2029年中国休闲鞋行业市场调研及发展前景分析报告</w:t>
      </w:r>
    </w:p>
    <w:p>
      <w:pPr>
        <w:spacing w:after="150"/>
      </w:pPr>
      <w:r>
        <w:rPr>
          <w:b w:val="1"/>
          <w:bCs w:val="1"/>
        </w:rPr>
        <w:t xml:space="preserve">报告简介</w:t>
      </w:r>
    </w:p>
    <w:p>
      <w:pPr>
        <w:spacing w:after="150"/>
      </w:pPr>
      <w:r>
        <w:rPr/>
        <w:t xml:space="preserve">随着消费观念的转变和现物质生活越来越富足，大众开始排斥太过生硬的消费品，转而对休闲化的要求也越来越强烈。在生活压力、竞争压力、工作压力日益壮大的今天大众已然转变生活观念，朝着新锐、开放的方向发展，对休闲和放松的追求比渐现强烈，一些休闲鞋品牌便开始“纵横商海”。</w:t>
      </w:r>
    </w:p>
    <w:p>
      <w:pPr>
        <w:spacing w:after="150"/>
      </w:pPr>
      <w:r>
        <w:rPr/>
        <w:t xml:space="preserve">面对这个生机勃勃的休闲领域，各大品牌鞋企都在跃跃欲试，各出奇招争抢吞食这块诱人的奶酪。无论国内还是国外鞋业品牌纷纷进入休闲鞋这一领域，使得中国的休闲鞋市场竞争异常激烈，更是出现了“百家争鸣”的竞争局面。中国休闲鞋市场相对于运动鞋市场，还处于欠成熟的发展状态，市场潜力巨大。中国休闲鞋生产厂家众多且竞争激烈，市场颇为分散。国内品牌格局尚不明朗，一线市场缺乏国内品牌，国内品牌缺乏中高端品牌。</w:t>
      </w:r>
    </w:p>
    <w:p>
      <w:pPr>
        <w:spacing w:after="150"/>
      </w:pPr>
      <w:r>
        <w:rPr/>
        <w:t xml:space="preserve">尽管当前国际市场持续疲软，但是中国制鞋优势仍十分明显，预计未来5-10年，其他国家和地区均无法超过中国的制鞋优势，中国生产企业应合理提价，保障自身合理利润。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休闲鞋行业发展概述</w:t>
      </w:r>
    </w:p>
    <w:p>
      <w:pPr>
        <w:spacing w:after="150"/>
      </w:pPr>
      <w:r>
        <w:rPr/>
        <w:t xml:space="preserve">第一节 休闲鞋的概念</w:t>
      </w:r>
    </w:p>
    <w:p>
      <w:pPr>
        <w:spacing w:after="150"/>
      </w:pPr>
      <w:r>
        <w:rPr/>
        <w:t xml:space="preserve">一、休闲鞋的定义</w:t>
      </w:r>
    </w:p>
    <w:p>
      <w:pPr>
        <w:spacing w:after="150"/>
      </w:pPr>
      <w:r>
        <w:rPr/>
        <w:t xml:space="preserve">二、休闲鞋的分类</w:t>
      </w:r>
    </w:p>
    <w:p>
      <w:pPr>
        <w:spacing w:after="150"/>
      </w:pPr>
      <w:r>
        <w:rPr/>
        <w:t xml:space="preserve">三、休闲鞋在国民经济中的地位</w:t>
      </w:r>
    </w:p>
    <w:p>
      <w:pPr>
        <w:spacing w:after="150"/>
      </w:pPr>
      <w:r>
        <w:rPr/>
        <w:t xml:space="preserve">第二节 我国休闲鞋市场概况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休闲鞋行业国际市场分析</w:t>
      </w:r>
    </w:p>
    <w:p>
      <w:pPr>
        <w:spacing w:after="150"/>
      </w:pPr>
      <w:r>
        <w:rPr/>
        <w:t xml:space="preserve">第一节 国际休闲鞋行业发展分析</w:t>
      </w:r>
    </w:p>
    <w:p>
      <w:pPr>
        <w:spacing w:after="150"/>
      </w:pPr>
      <w:r>
        <w:rPr/>
        <w:t xml:space="preserve">一、休闲鞋行业发展现状分析</w:t>
      </w:r>
    </w:p>
    <w:p>
      <w:pPr>
        <w:spacing w:after="150"/>
      </w:pPr>
      <w:r>
        <w:rPr/>
        <w:t xml:space="preserve">二、休闲鞋行业发展规模分析</w:t>
      </w:r>
    </w:p>
    <w:p>
      <w:pPr>
        <w:spacing w:after="150"/>
      </w:pPr>
      <w:r>
        <w:rPr/>
        <w:t xml:space="preserve">三、休闲鞋行业发展趋势分析</w:t>
      </w:r>
    </w:p>
    <w:p>
      <w:pPr>
        <w:spacing w:after="150"/>
      </w:pPr>
      <w:r>
        <w:rPr/>
        <w:t xml:space="preserve">第二节 休闲鞋行业区域发展分析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三、休闲鞋行业发展重点企业介绍</w:t>
      </w:r>
    </w:p>
    <w:p>
      <w:pPr>
        <w:spacing w:after="150"/>
      </w:pPr>
      <w:r>
        <w:rPr/>
        <w:t xml:space="preserve">四、休闲鞋行业发展成功案例分析</w:t>
      </w:r>
    </w:p>
    <w:p>
      <w:pPr>
        <w:spacing w:after="150"/>
      </w:pPr>
      <w:r>
        <w:rPr>
          <w:b w:val="1"/>
          <w:bCs w:val="1"/>
        </w:rPr>
        <w:t xml:space="preserve">第四章 中国休闲鞋行业整体运行现状分析</w:t>
      </w:r>
    </w:p>
    <w:p>
      <w:pPr>
        <w:spacing w:after="150"/>
      </w:pPr>
      <w:r>
        <w:rPr/>
        <w:t xml:space="preserve">第一节 休闲鞋行业产业链概况</w:t>
      </w:r>
    </w:p>
    <w:p>
      <w:pPr>
        <w:spacing w:after="150"/>
      </w:pPr>
      <w:r>
        <w:rPr/>
        <w:t xml:space="preserve">一、休闲鞋行业上游发展现状</w:t>
      </w:r>
    </w:p>
    <w:p>
      <w:pPr>
        <w:spacing w:after="150"/>
      </w:pPr>
      <w:r>
        <w:rPr/>
        <w:t xml:space="preserve">二、休闲鞋行业上游发展趋势</w:t>
      </w:r>
    </w:p>
    <w:p>
      <w:pPr>
        <w:spacing w:after="150"/>
      </w:pPr>
      <w:r>
        <w:rPr/>
        <w:t xml:space="preserve">三、休闲鞋行业下游发展现状</w:t>
      </w:r>
    </w:p>
    <w:p>
      <w:pPr>
        <w:spacing w:after="150"/>
      </w:pPr>
      <w:r>
        <w:rPr/>
        <w:t xml:space="preserve">四、休闲鞋行业下游发展趋势</w:t>
      </w:r>
    </w:p>
    <w:p>
      <w:pPr>
        <w:spacing w:after="150"/>
      </w:pPr>
      <w:r>
        <w:rPr/>
        <w:t xml:space="preserve">第二节 休闲鞋行业市场供需情况分析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2019-2023年国内休闲鞋行业发展现状</w:t>
      </w:r>
    </w:p>
    <w:p>
      <w:pPr>
        <w:spacing w:after="150"/>
      </w:pPr>
      <w:r>
        <w:rPr/>
        <w:t xml:space="preserve">一、休闲鞋行业价格现状</w:t>
      </w:r>
    </w:p>
    <w:p>
      <w:pPr>
        <w:spacing w:after="150"/>
      </w:pPr>
      <w:r>
        <w:rPr/>
        <w:t xml:space="preserve">二、休闲鞋行业产销状况分析</w:t>
      </w:r>
    </w:p>
    <w:p>
      <w:pPr>
        <w:spacing w:after="150"/>
      </w:pPr>
      <w:r>
        <w:rPr/>
        <w:t xml:space="preserve">三、休闲鞋行业市场盈利能力分析</w:t>
      </w:r>
    </w:p>
    <w:p>
      <w:pPr>
        <w:spacing w:after="150"/>
      </w:pPr>
      <w:r>
        <w:rPr>
          <w:b w:val="1"/>
          <w:bCs w:val="1"/>
        </w:rPr>
        <w:t xml:space="preserve">第五章 休闲鞋行业区域市场分析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2019-2023年中国休闲鞋行业进出口分析</w:t>
      </w:r>
    </w:p>
    <w:p>
      <w:pPr>
        <w:spacing w:after="150"/>
      </w:pPr>
      <w:r>
        <w:rPr/>
        <w:t xml:space="preserve">第一节 2019-2023年休闲鞋行业进口情况分析</w:t>
      </w:r>
    </w:p>
    <w:p>
      <w:pPr>
        <w:spacing w:after="150"/>
      </w:pPr>
      <w:r>
        <w:rPr/>
        <w:t xml:space="preserve">一、休闲鞋行业进口现状分析</w:t>
      </w:r>
    </w:p>
    <w:p>
      <w:pPr>
        <w:spacing w:after="150"/>
      </w:pPr>
      <w:r>
        <w:rPr/>
        <w:t xml:space="preserve">二、休闲鞋行业进口规模分析</w:t>
      </w:r>
    </w:p>
    <w:p>
      <w:pPr>
        <w:spacing w:after="150"/>
      </w:pPr>
      <w:r>
        <w:rPr/>
        <w:t xml:space="preserve">三、休闲鞋行业进口前景分析</w:t>
      </w:r>
    </w:p>
    <w:p>
      <w:pPr>
        <w:spacing w:after="150"/>
      </w:pPr>
      <w:r>
        <w:rPr/>
        <w:t xml:space="preserve">第二节 2019-2023年休闲鞋行业出口情况分析</w:t>
      </w:r>
    </w:p>
    <w:p>
      <w:pPr>
        <w:spacing w:after="150"/>
      </w:pPr>
      <w:r>
        <w:rPr/>
        <w:t xml:space="preserve">一、休闲鞋行业出口现状分析</w:t>
      </w:r>
    </w:p>
    <w:p>
      <w:pPr>
        <w:spacing w:after="150"/>
      </w:pPr>
      <w:r>
        <w:rPr/>
        <w:t xml:space="preserve">二、休闲鞋行业出口规模分析</w:t>
      </w:r>
    </w:p>
    <w:p>
      <w:pPr>
        <w:spacing w:after="150"/>
      </w:pPr>
      <w:r>
        <w:rPr/>
        <w:t xml:space="preserve">三、休闲鞋行业出口前景分析</w:t>
      </w:r>
    </w:p>
    <w:p>
      <w:pPr>
        <w:spacing w:after="150"/>
      </w:pPr>
      <w:r>
        <w:rPr>
          <w:b w:val="1"/>
          <w:bCs w:val="1"/>
        </w:rPr>
        <w:t xml:space="preserve">第三部分 竞争格局分析</w:t>
      </w:r>
    </w:p>
    <w:p>
      <w:pPr>
        <w:spacing w:after="150"/>
      </w:pPr>
      <w:r>
        <w:rPr>
          <w:b w:val="1"/>
          <w:bCs w:val="1"/>
        </w:rPr>
        <w:t xml:space="preserve">第七章 2019-2023年中国休闲鞋行业竞争格局分析</w:t>
      </w:r>
    </w:p>
    <w:p>
      <w:pPr>
        <w:spacing w:after="150"/>
      </w:pPr>
      <w:r>
        <w:rPr/>
        <w:t xml:space="preserve">第一节 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2019-2023年休闲鞋行业竞争格局分析</w:t>
      </w:r>
    </w:p>
    <w:p>
      <w:pPr>
        <w:spacing w:after="150"/>
      </w:pPr>
      <w:r>
        <w:rPr/>
        <w:t xml:space="preserve">一、国内外休闲鞋竞争分析</w:t>
      </w:r>
    </w:p>
    <w:p>
      <w:pPr>
        <w:spacing w:after="150"/>
      </w:pPr>
      <w:r>
        <w:rPr/>
        <w:t xml:space="preserve">二、我国休闲鞋市场竞争分析</w:t>
      </w:r>
    </w:p>
    <w:p>
      <w:pPr>
        <w:spacing w:after="150"/>
      </w:pPr>
      <w:r>
        <w:rPr/>
        <w:t xml:space="preserve">三、国内主要休闲鞋企业动向</w:t>
      </w:r>
    </w:p>
    <w:p>
      <w:pPr>
        <w:spacing w:after="150"/>
      </w:pPr>
      <w:r>
        <w:rPr/>
        <w:t xml:space="preserve">四、国内行业竞争趋势发展分析</w:t>
      </w:r>
    </w:p>
    <w:p>
      <w:pPr>
        <w:spacing w:after="150"/>
      </w:pPr>
      <w:r>
        <w:rPr>
          <w:b w:val="1"/>
          <w:bCs w:val="1"/>
        </w:rPr>
        <w:t xml:space="preserve">第八章 2019-2023年休闲鞋行业企业竞争格局分析</w:t>
      </w:r>
    </w:p>
    <w:p>
      <w:pPr>
        <w:spacing w:after="150"/>
      </w:pPr>
      <w:r>
        <w:rPr/>
        <w:t xml:space="preserve">第一节 爱步贸易(上海)有限公司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托德斯(上海)商贸有限公司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浙江奥康鞋业股份有限公司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健乐士贸易(上海)有限公司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克履仕国际贸易(上海)有限公司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石狮市福盛木林森鞋服有限公司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广东骆驼服饰有限公司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意尔康股份有限公司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卡骆弛贸易(上海)有限公司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新百丽鞋业(深圳)有限公司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未来休闲鞋行业发展预测分析</w:t>
      </w:r>
    </w:p>
    <w:p>
      <w:pPr>
        <w:spacing w:after="150"/>
      </w:pPr>
      <w:r>
        <w:rPr/>
        <w:t xml:space="preserve">第一节 2024-2029年休闲鞋行业市场预测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2024-2029年中国休闲鞋行业供需预测</w:t>
      </w:r>
    </w:p>
    <w:p>
      <w:pPr>
        <w:spacing w:after="150"/>
      </w:pPr>
      <w:r>
        <w:rPr/>
        <w:t xml:space="preserve">一、中国休闲鞋供给预测</w:t>
      </w:r>
    </w:p>
    <w:p>
      <w:pPr>
        <w:spacing w:after="150"/>
      </w:pPr>
      <w:r>
        <w:rPr/>
        <w:t xml:space="preserve">二、中国休闲鞋产量预测</w:t>
      </w:r>
    </w:p>
    <w:p>
      <w:pPr>
        <w:spacing w:after="150"/>
      </w:pPr>
      <w:r>
        <w:rPr/>
        <w:t xml:space="preserve">三、中国休闲鞋需求预测</w:t>
      </w:r>
    </w:p>
    <w:p>
      <w:pPr>
        <w:spacing w:after="150"/>
      </w:pPr>
      <w:r>
        <w:rPr/>
        <w:t xml:space="preserve">四、中国休闲鞋供需平衡预测</w:t>
      </w:r>
    </w:p>
    <w:p>
      <w:pPr>
        <w:spacing w:after="150"/>
      </w:pPr>
      <w:r>
        <w:rPr/>
        <w:t xml:space="preserve">第三节 2024-2029年休闲鞋行业发展前景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消费市场对休闲鞋行业的影响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对休闲鞋行业投资机会与风险分析</w:t>
      </w:r>
    </w:p>
    <w:p>
      <w:pPr>
        <w:spacing w:after="150"/>
      </w:pPr>
      <w:r>
        <w:rPr/>
        <w:t xml:space="preserve">第一节 休闲鞋行业投资机会分析</w:t>
      </w:r>
    </w:p>
    <w:p>
      <w:pPr>
        <w:spacing w:after="150"/>
      </w:pPr>
      <w:r>
        <w:rPr/>
        <w:t xml:space="preserve">一、休闲鞋投资项目分析</w:t>
      </w:r>
    </w:p>
    <w:p>
      <w:pPr>
        <w:spacing w:after="150"/>
      </w:pPr>
      <w:r>
        <w:rPr/>
        <w:t xml:space="preserve">二、可以投资的休闲鞋模式</w:t>
      </w:r>
    </w:p>
    <w:p>
      <w:pPr>
        <w:spacing w:after="150"/>
      </w:pPr>
      <w:r>
        <w:rPr/>
        <w:t xml:space="preserve">三、2019-2023年休闲鞋投资机会</w:t>
      </w:r>
    </w:p>
    <w:p>
      <w:pPr>
        <w:spacing w:after="150"/>
      </w:pPr>
      <w:r>
        <w:rPr/>
        <w:t xml:space="preserve">四、2019-2023年休闲鞋投资新方向</w:t>
      </w:r>
    </w:p>
    <w:p>
      <w:pPr>
        <w:spacing w:after="150"/>
      </w:pPr>
      <w:r>
        <w:rPr/>
        <w:t xml:space="preserve">五、2024-2029年休闲鞋行业投资的建议</w:t>
      </w:r>
    </w:p>
    <w:p>
      <w:pPr>
        <w:spacing w:after="150"/>
      </w:pPr>
      <w:r>
        <w:rPr/>
        <w:t xml:space="preserve">第二节 影响休闲鞋行业发展的主要因素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休闲鞋行业投资风险及控制策略分析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休闲鞋行业发展建议分析</w:t>
      </w:r>
    </w:p>
    <w:p>
      <w:pPr>
        <w:spacing w:after="150"/>
      </w:pPr>
      <w:r>
        <w:rPr/>
        <w:t xml:space="preserve">第一节 休闲鞋行业研究结论及建议</w:t>
      </w:r>
    </w:p>
    <w:p>
      <w:pPr>
        <w:spacing w:after="150"/>
      </w:pPr>
      <w:r>
        <w:rPr/>
        <w:t xml:space="preserve">第二节 休闲鞋细分行业研究结论及建议</w:t>
      </w:r>
    </w:p>
    <w:p>
      <w:pPr>
        <w:spacing w:after="150"/>
      </w:pPr>
      <w:r>
        <w:rPr/>
        <w:t xml:space="preserve">第三节 休闲鞋行业竞争策略总结及建议</w:t>
      </w:r>
    </w:p>
    <w:p>
      <w:pPr>
        <w:spacing w:after="150"/>
      </w:pPr>
      <w:r>
        <w:rPr>
          <w:b w:val="1"/>
          <w:bCs w:val="1"/>
        </w:rPr>
        <w:t xml:space="preserve">图表目录</w:t>
      </w:r>
    </w:p>
    <w:p>
      <w:pPr>
        <w:spacing w:after="150"/>
      </w:pPr>
      <w:r>
        <w:rPr/>
        <w:t xml:space="preserve">图表：休闲鞋产业链分析</w:t>
      </w:r>
    </w:p>
    <w:p>
      <w:pPr>
        <w:spacing w:after="150"/>
      </w:pPr>
      <w:r>
        <w:rPr/>
        <w:t xml:space="preserve">图表：休闲鞋行业生命周期</w:t>
      </w:r>
    </w:p>
    <w:p>
      <w:pPr>
        <w:spacing w:after="150"/>
      </w:pPr>
      <w:r>
        <w:rPr/>
        <w:t xml:space="preserve">图表：2019-2023年中国休闲鞋行业市场规模</w:t>
      </w:r>
    </w:p>
    <w:p>
      <w:pPr>
        <w:spacing w:after="150"/>
      </w:pPr>
      <w:r>
        <w:rPr/>
        <w:t xml:space="preserve">图表：2019-2023年全球休闲鞋产业市场规模</w:t>
      </w:r>
    </w:p>
    <w:p>
      <w:pPr>
        <w:spacing w:after="150"/>
      </w:pPr>
      <w:r>
        <w:rPr/>
        <w:t xml:space="preserve">图表：2019-2023年休闲鞋重要数据指标比较</w:t>
      </w:r>
    </w:p>
    <w:p>
      <w:pPr>
        <w:spacing w:after="150"/>
      </w:pPr>
      <w:r>
        <w:rPr/>
        <w:t xml:space="preserve">图表：2019-2023年中国休闲鞋行业利润情况分析</w:t>
      </w:r>
    </w:p>
    <w:p>
      <w:pPr>
        <w:spacing w:after="150"/>
      </w:pPr>
      <w:r>
        <w:rPr/>
        <w:t xml:space="preserve">图表：2019-2023年中国休闲鞋行业资产情况分析</w:t>
      </w:r>
    </w:p>
    <w:p>
      <w:pPr>
        <w:spacing w:after="150"/>
      </w:pPr>
      <w:r>
        <w:rPr/>
        <w:t xml:space="preserve">图表：2019-2023年中国休闲鞋竞争力分析</w:t>
      </w:r>
    </w:p>
    <w:p>
      <w:pPr>
        <w:spacing w:after="150"/>
      </w:pPr>
      <w:r>
        <w:rPr/>
        <w:t xml:space="preserve">图表：2024-2029年中国休闲鞋市场前景预测</w:t>
      </w:r>
    </w:p>
    <w:p>
      <w:pPr>
        <w:spacing w:after="150"/>
      </w:pPr>
      <w:r>
        <w:rPr/>
        <w:t xml:space="preserve">图表：2024-2029年中国休闲鞋市场价格走势预测</w:t>
      </w:r>
    </w:p>
    <w:p>
      <w:pPr>
        <w:spacing w:after="150"/>
      </w:pPr>
      <w:r>
        <w:rPr/>
        <w:t xml:space="preserve">图表：2024-2029年中国休闲鞋发展前景预测</w:t>
      </w:r>
    </w:p>
    <w:p>
      <w:pPr>
        <w:spacing w:after="150"/>
      </w:pPr>
      <w:r>
        <w:rPr/>
        <w:t xml:space="preserve">图表：2019-2023年休闲鞋行业行业集中度分析</w:t>
      </w:r>
    </w:p>
    <w:p>
      <w:pPr>
        <w:spacing w:after="150"/>
      </w:pPr>
      <w:r>
        <w:rPr/>
        <w:t xml:space="preserve">图表：2019-2023年休闲鞋行业区域集中度分析</w:t>
      </w:r>
    </w:p>
    <w:p>
      <w:pPr>
        <w:spacing w:after="150"/>
      </w:pPr>
      <w:r>
        <w:rPr/>
        <w:t xml:space="preserve">图表：2019-2023年休闲鞋行业企业集中度分析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图表：2019-2023年休闲鞋行业负债分析</w:t>
      </w:r>
    </w:p>
    <w:p>
      <w:pPr>
        <w:spacing w:after="150"/>
      </w:pPr>
      <w:r>
        <w:rPr/>
        <w:t xml:space="preserve">图表：2019-2023年休闲鞋行业偿债能力分析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2024-2029年中国休闲鞋行业市场调研及发展前景分析报告</dc:title>
  <dc:description>2024-2029年中国休闲鞋行业市场调研及发展前景分析报告</dc:description>
  <dc:subject>2024-2029年中国休闲鞋行业市场调研及发展前景分析报告</dc:subject>
  <cp:keywords>研究报告</cp:keywords>
  <cp:category>研究报告</cp:category>
  <cp:lastModifiedBy>北京中道泰和信息咨询有限公司</cp:lastModifiedBy>
  <dcterms:created xsi:type="dcterms:W3CDTF">2024-01-24T12:38:26+08:00</dcterms:created>
  <dcterms:modified xsi:type="dcterms:W3CDTF">2024-01-24T12:38:26+08:00</dcterms:modified>
</cp:coreProperties>
</file>

<file path=docProps/custom.xml><?xml version="1.0" encoding="utf-8"?>
<Properties xmlns="http://schemas.openxmlformats.org/officeDocument/2006/custom-properties" xmlns:vt="http://schemas.openxmlformats.org/officeDocument/2006/docPropsVTypes"/>
</file>