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2026-2031年中国齿轮行业发展前景及投资风险预测报告</w:t>
      </w:r>
    </w:p>
    <w:p>
      <w:pPr>
        <w:spacing w:after="150"/>
      </w:pPr>
      <w:r>
        <w:rPr>
          <w:b w:val="1"/>
          <w:bCs w:val="1"/>
        </w:rPr>
        <w:t xml:space="preserve">报告简介</w:t>
      </w:r>
    </w:p>
    <w:p>
      <w:pPr>
        <w:spacing w:after="150"/>
      </w:pPr>
      <w:r>
        <w:rPr/>
        <w:t xml:space="preserve">齿轮是工业设备中重要的基础部件，大部分机械成套设备的传动都是依靠齿轮。国内齿轮行业由两部分构成，车辆齿轮、工业齿轮，车辆齿轮产品应用的领域包括各类汽车、摩托车、工程机械、农机和军用车辆等，其中以传统汽车居为主，约占车辆齿轮总量 50%;工业齿轮产品应用的领域包括船用、矿山、冶金、航空、电力等。</w:t>
      </w:r>
    </w:p>
    <w:p>
      <w:pPr>
        <w:spacing w:after="150"/>
      </w:pPr>
      <w:r>
        <w:rPr/>
        <w:t xml:space="preserve">根据数据显示，在中国庞大的齿轮市场中，车辆齿轮的市场份额达到60%;工业齿轮占38%，其中，通用、专用、特种齿轮分别占有18%、12%和8的市场份额;齿轮装备占市场份额的2%。从生产区域来看，华东地区齿轮业发展最快，其产销额占到全国总量的50%以上。其他地区依次为华北地区19.1%、西南地区8.7%、华中地区8.1%、西北6.7%、东北4.1%。</w:t>
      </w:r>
    </w:p>
    <w:p>
      <w:pPr>
        <w:spacing w:after="150"/>
      </w:pPr>
      <w:r>
        <w:rPr/>
        <w:t xml:space="preserve">《中国制造2025》是我国实施制造强国战略的第一个十年行动纲领，其后发布的重点领域技术路线图明确了十大领域的发展方向和目标。可以说，这十大重点领域几乎都与齿轮行业相关，因此《中国制造2025》及其重点领域技术路线图将是中国齿轮行业及企业制定中长期发展规划的重要指南。中国实现齿轮强国的总体战略与《中国制造2025》实现制造强国“三步走”战略同步，即到2025年末进入世界齿轮强国之列，到2035年末位居世界齿轮强国中等偏上行列，到2045年末跻身世界齿轮强国前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齿轮专业研究单位等公布和提供的大量资料。对中国齿轮行业作了详尽深入的分析，为齿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齿轮行业概述</w:t>
      </w:r>
    </w:p>
    <w:p>
      <w:pPr>
        <w:spacing w:before="75" w:after="0"/>
      </w:pPr>
      <w:r>
        <w:rPr/>
        <w:t xml:space="preserve">第一节 齿轮行业概述</w:t>
      </w:r>
    </w:p>
    <w:p>
      <w:pPr>
        <w:spacing w:before="75" w:after="0"/>
      </w:pPr>
      <w:r>
        <w:rPr/>
        <w:t xml:space="preserve">一、齿轮的定义</w:t>
      </w:r>
    </w:p>
    <w:p>
      <w:pPr>
        <w:spacing w:before="75" w:after="0"/>
      </w:pPr>
      <w:r>
        <w:rPr/>
        <w:t xml:space="preserve">二、齿轮的分类</w:t>
      </w:r>
    </w:p>
    <w:p>
      <w:pPr>
        <w:spacing w:before="75" w:after="0"/>
      </w:pPr>
      <w:r>
        <w:rPr/>
        <w:t xml:space="preserve">三、齿轮的基本特点</w:t>
      </w:r>
    </w:p>
    <w:p>
      <w:pPr>
        <w:spacing w:before="75" w:after="0"/>
      </w:pPr>
      <w:r>
        <w:rPr/>
        <w:t xml:space="preserve">第二节 最近3-5年中国齿轮经济指标分析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齿轮产业链分析</w:t>
      </w:r>
    </w:p>
    <w:p>
      <w:pPr>
        <w:spacing w:before="75" w:after="0"/>
      </w:pPr>
      <w:r>
        <w:rPr/>
        <w:t xml:space="preserve">一、产业链模型介绍</w:t>
      </w:r>
    </w:p>
    <w:p>
      <w:pPr>
        <w:spacing w:before="75" w:after="0"/>
      </w:pPr>
      <w:r>
        <w:rPr/>
        <w:t xml:space="preserve">二、齿轮产业链模型分析</w:t>
      </w:r>
    </w:p>
    <w:p>
      <w:pPr>
        <w:spacing w:before="75" w:after="0"/>
      </w:pPr>
      <w:r>
        <w:rPr>
          <w:b w:val="1"/>
          <w:bCs w:val="1"/>
        </w:rPr>
        <w:t xml:space="preserve">第二章 2021-2026年中国齿轮行业发展环境分析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2021-2026年中国齿轮行业发展政策环境分析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2021-2026年中国齿轮行业发展社会环境分析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2021-2026年齿轮行业技术环境分析</w:t>
      </w:r>
    </w:p>
    <w:p>
      <w:pPr>
        <w:spacing w:before="75" w:after="0"/>
      </w:pPr>
      <w:r>
        <w:rPr/>
        <w:t xml:space="preserve">一、齿轮行业技术水平与特点</w:t>
      </w:r>
    </w:p>
    <w:p>
      <w:pPr>
        <w:spacing w:before="75" w:after="0"/>
      </w:pPr>
      <w:r>
        <w:rPr/>
        <w:t xml:space="preserve">二、齿轮行业专利技术发展分析</w:t>
      </w:r>
    </w:p>
    <w:p>
      <w:pPr>
        <w:spacing w:before="75" w:after="0"/>
      </w:pPr>
      <w:r>
        <w:rPr/>
        <w:t xml:space="preserve">1、专利申请数量变化情况</w:t>
      </w:r>
    </w:p>
    <w:p>
      <w:pPr>
        <w:spacing w:before="75" w:after="0"/>
      </w:pPr>
      <w:r>
        <w:rPr/>
        <w:t xml:space="preserve">2、专利申请类型情况</w:t>
      </w:r>
    </w:p>
    <w:p>
      <w:pPr>
        <w:spacing w:before="75" w:after="0"/>
      </w:pPr>
      <w:r>
        <w:rPr/>
        <w:t xml:space="preserve">3、技术实力领先企业分析</w:t>
      </w:r>
    </w:p>
    <w:p>
      <w:pPr>
        <w:spacing w:before="75" w:after="0"/>
      </w:pPr>
      <w:r>
        <w:rPr/>
        <w:t xml:space="preserve">4、行业热门技术分析</w:t>
      </w:r>
    </w:p>
    <w:p>
      <w:pPr>
        <w:spacing w:before="75" w:after="0"/>
      </w:pPr>
      <w:r>
        <w:rPr/>
        <w:t xml:space="preserve">三、齿轮行业技术发展趋势分析</w:t>
      </w:r>
    </w:p>
    <w:p>
      <w:pPr>
        <w:spacing w:before="75" w:after="0"/>
      </w:pPr>
      <w:r>
        <w:rPr>
          <w:b w:val="1"/>
          <w:bCs w:val="1"/>
        </w:rPr>
        <w:t xml:space="preserve">第二部分 行业深度分析</w:t>
      </w:r>
    </w:p>
    <w:p>
      <w:pPr>
        <w:spacing w:before="75" w:after="0"/>
      </w:pPr>
      <w:r>
        <w:rPr>
          <w:b w:val="1"/>
          <w:bCs w:val="1"/>
        </w:rPr>
        <w:t xml:space="preserve">第三章 2021-2026年中国齿轮行业总体发展状况</w:t>
      </w:r>
    </w:p>
    <w:p>
      <w:pPr>
        <w:spacing w:before="75" w:after="0"/>
      </w:pPr>
      <w:r>
        <w:rPr/>
        <w:t xml:space="preserve">第一节 中国齿轮行业规模情况分析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中国齿轮行业产销情况分析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中国齿轮行业财务能力分析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2021-2026年中国齿轮市场供需分析</w:t>
      </w:r>
    </w:p>
    <w:p>
      <w:pPr>
        <w:spacing w:before="75" w:after="0"/>
      </w:pPr>
      <w:r>
        <w:rPr/>
        <w:t xml:space="preserve">第一节 2021-2026年齿轮市场现状分析及预测</w:t>
      </w:r>
    </w:p>
    <w:p>
      <w:pPr>
        <w:spacing w:before="75" w:after="0"/>
      </w:pPr>
      <w:r>
        <w:rPr/>
        <w:t xml:space="preserve">一、2021-2026年中国齿轮行业总产值分析</w:t>
      </w:r>
    </w:p>
    <w:p>
      <w:pPr>
        <w:spacing w:before="75" w:after="0"/>
      </w:pPr>
      <w:r>
        <w:rPr/>
        <w:t xml:space="preserve">二、2026-2031年中国齿轮行业总产值预测</w:t>
      </w:r>
    </w:p>
    <w:p>
      <w:pPr>
        <w:spacing w:before="75" w:after="0"/>
      </w:pPr>
      <w:r>
        <w:rPr/>
        <w:t xml:space="preserve">第二节 2021-2026年齿轮产品产量分析及预测</w:t>
      </w:r>
    </w:p>
    <w:p>
      <w:pPr>
        <w:spacing w:before="75" w:after="0"/>
      </w:pPr>
      <w:r>
        <w:rPr/>
        <w:t xml:space="preserve">一、2021-2026年中国齿轮产量分析</w:t>
      </w:r>
    </w:p>
    <w:p>
      <w:pPr>
        <w:spacing w:before="75" w:after="0"/>
      </w:pPr>
      <w:r>
        <w:rPr/>
        <w:t xml:space="preserve">二、2026-2031年中国齿轮产量预测</w:t>
      </w:r>
    </w:p>
    <w:p>
      <w:pPr>
        <w:spacing w:before="75" w:after="0"/>
      </w:pPr>
      <w:r>
        <w:rPr/>
        <w:t xml:space="preserve">第三节 2021-2026年齿轮市场需求分析及预测</w:t>
      </w:r>
    </w:p>
    <w:p>
      <w:pPr>
        <w:spacing w:before="75" w:after="0"/>
      </w:pPr>
      <w:r>
        <w:rPr/>
        <w:t xml:space="preserve">一、2021-2026年中国齿轮市场需求分析</w:t>
      </w:r>
    </w:p>
    <w:p>
      <w:pPr>
        <w:spacing w:before="75" w:after="0"/>
      </w:pPr>
      <w:r>
        <w:rPr/>
        <w:t xml:space="preserve">二、2026-2031年中国齿轮市场需求预测</w:t>
      </w:r>
    </w:p>
    <w:p>
      <w:pPr>
        <w:spacing w:before="75" w:after="0"/>
      </w:pPr>
      <w:r>
        <w:rPr/>
        <w:t xml:space="preserve">第四节 2021-2026年齿轮进出口数据分析</w:t>
      </w:r>
    </w:p>
    <w:p>
      <w:pPr>
        <w:spacing w:before="75" w:after="0"/>
      </w:pPr>
      <w:r>
        <w:rPr/>
        <w:t xml:space="preserve">一、2021-2026年中国齿轮出口数据分析</w:t>
      </w:r>
    </w:p>
    <w:p>
      <w:pPr>
        <w:spacing w:before="75" w:after="0"/>
      </w:pPr>
      <w:r>
        <w:rPr/>
        <w:t xml:space="preserve">1、2021-2026年中国齿轮出口金额分析</w:t>
      </w:r>
    </w:p>
    <w:p>
      <w:pPr>
        <w:spacing w:before="75" w:after="0"/>
      </w:pPr>
      <w:r>
        <w:rPr/>
        <w:t xml:space="preserve">2、2021-2026年中国齿轮出口区域分析</w:t>
      </w:r>
    </w:p>
    <w:p>
      <w:pPr>
        <w:spacing w:before="75" w:after="0"/>
      </w:pPr>
      <w:r>
        <w:rPr/>
        <w:t xml:space="preserve">二、2021-2026年中国齿轮进口数据分析</w:t>
      </w:r>
    </w:p>
    <w:p>
      <w:pPr>
        <w:spacing w:before="75" w:after="0"/>
      </w:pPr>
      <w:r>
        <w:rPr/>
        <w:t xml:space="preserve">1、2021-2026年中国齿轮进口金额分析</w:t>
      </w:r>
    </w:p>
    <w:p>
      <w:pPr>
        <w:spacing w:before="75" w:after="0"/>
      </w:pPr>
      <w:r>
        <w:rPr/>
        <w:t xml:space="preserve">2、2021-2026年中国齿轮进口区域分析</w:t>
      </w:r>
    </w:p>
    <w:p>
      <w:pPr>
        <w:spacing w:before="75" w:after="0"/>
      </w:pPr>
      <w:r>
        <w:rPr/>
        <w:t xml:space="preserve">三、2021-2026年中国齿轮进出口数据预测</w:t>
      </w:r>
    </w:p>
    <w:p>
      <w:pPr>
        <w:spacing w:before="75" w:after="0"/>
      </w:pPr>
      <w:r>
        <w:rPr>
          <w:b w:val="1"/>
          <w:bCs w:val="1"/>
        </w:rPr>
        <w:t xml:space="preserve">第五章 2021-2026年中国齿轮行业发展现状分析</w:t>
      </w:r>
    </w:p>
    <w:p>
      <w:pPr>
        <w:spacing w:before="75" w:after="0"/>
      </w:pPr>
      <w:r>
        <w:rPr/>
        <w:t xml:space="preserve">第一节 中国齿轮行业发展分析</w:t>
      </w:r>
    </w:p>
    <w:p>
      <w:pPr>
        <w:spacing w:before="75" w:after="0"/>
      </w:pPr>
      <w:r>
        <w:rPr/>
        <w:t xml:space="preserve">一、2021-2026年中国齿轮行业发展态势分析</w:t>
      </w:r>
    </w:p>
    <w:p>
      <w:pPr>
        <w:spacing w:before="75" w:after="0"/>
      </w:pPr>
      <w:r>
        <w:rPr/>
        <w:t xml:space="preserve">二、2021-2026年中国齿轮行业发展特点分析</w:t>
      </w:r>
    </w:p>
    <w:p>
      <w:pPr>
        <w:spacing w:before="75" w:after="0"/>
      </w:pPr>
      <w:r>
        <w:rPr/>
        <w:t xml:space="preserve">第二节、2021-2026年中国齿轮行业市场供需平衡分析</w:t>
      </w:r>
    </w:p>
    <w:p>
      <w:pPr>
        <w:spacing w:before="75" w:after="0"/>
      </w:pPr>
      <w:r>
        <w:rPr/>
        <w:t xml:space="preserve">第三节 齿轮行业特性分析</w:t>
      </w:r>
    </w:p>
    <w:p>
      <w:pPr>
        <w:spacing w:before="75" w:after="0"/>
      </w:pPr>
      <w:r>
        <w:rPr>
          <w:b w:val="1"/>
          <w:bCs w:val="1"/>
        </w:rPr>
        <w:t xml:space="preserve">第六章 齿轮细分产品市场分析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2021-2026年细分产品市场规模及增速预测</w:t>
      </w:r>
    </w:p>
    <w:p>
      <w:pPr>
        <w:spacing w:before="75" w:after="0"/>
      </w:pPr>
      <w:r>
        <w:rPr/>
        <w:t xml:space="preserve">第四节 重点细分产品市场前景预测</w:t>
      </w:r>
    </w:p>
    <w:p>
      <w:pPr>
        <w:spacing w:before="75" w:after="0"/>
      </w:pPr>
      <w:r>
        <w:rPr>
          <w:b w:val="1"/>
          <w:bCs w:val="1"/>
        </w:rPr>
        <w:t xml:space="preserve">第七章 中国齿轮国内产品价格走势及影响因素分析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中国齿轮市场规模分析</w:t>
      </w:r>
    </w:p>
    <w:p>
      <w:pPr>
        <w:spacing w:before="75" w:after="0"/>
      </w:pPr>
      <w:r>
        <w:rPr/>
        <w:t xml:space="preserve">第一节 2021-2026年中国齿轮市场规模分析</w:t>
      </w:r>
    </w:p>
    <w:p>
      <w:pPr>
        <w:spacing w:before="75" w:after="0"/>
      </w:pPr>
      <w:r>
        <w:rPr/>
        <w:t xml:space="preserve">第二节 2021-2026年中国齿轮区域市场规模分析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2026-2031年中国齿轮市场规模预测</w:t>
      </w:r>
    </w:p>
    <w:p>
      <w:pPr>
        <w:spacing w:before="75" w:after="0"/>
      </w:pPr>
      <w:r>
        <w:rPr>
          <w:b w:val="1"/>
          <w:bCs w:val="1"/>
        </w:rPr>
        <w:t xml:space="preserve">第九章 齿轮及其主要上下游产品</w:t>
      </w:r>
    </w:p>
    <w:p>
      <w:pPr>
        <w:spacing w:before="75" w:after="0"/>
      </w:pPr>
      <w:r>
        <w:rPr/>
        <w:t xml:space="preserve">第一节 齿轮行业产业链简介</w:t>
      </w:r>
    </w:p>
    <w:p>
      <w:pPr>
        <w:spacing w:before="75" w:after="0"/>
      </w:pPr>
      <w:r>
        <w:rPr/>
        <w:t xml:space="preserve">第二节 齿轮上下游分析</w:t>
      </w:r>
    </w:p>
    <w:p>
      <w:pPr>
        <w:spacing w:before="75" w:after="0"/>
      </w:pPr>
      <w:r>
        <w:rPr/>
        <w:t xml:space="preserve">一、上游原材料供应形势分析</w:t>
      </w:r>
    </w:p>
    <w:p>
      <w:pPr>
        <w:spacing w:before="75" w:after="0"/>
      </w:pPr>
      <w:r>
        <w:rPr/>
        <w:t xml:space="preserve">1、钢市场分析</w:t>
      </w:r>
    </w:p>
    <w:p>
      <w:pPr>
        <w:spacing w:before="75" w:after="0"/>
      </w:pPr>
      <w:r>
        <w:rPr/>
        <w:t xml:space="preserve">(1)钢材市场供给分析</w:t>
      </w:r>
    </w:p>
    <w:p>
      <w:pPr>
        <w:spacing w:before="75" w:after="0"/>
      </w:pPr>
      <w:r>
        <w:rPr/>
        <w:t xml:space="preserve">(2)钢材市场需求分析</w:t>
      </w:r>
    </w:p>
    <w:p>
      <w:pPr>
        <w:spacing w:before="75" w:after="0"/>
      </w:pPr>
      <w:r>
        <w:rPr/>
        <w:t xml:space="preserve">(3)钢材价格走势</w:t>
      </w:r>
    </w:p>
    <w:p>
      <w:pPr>
        <w:spacing w:before="75" w:after="0"/>
      </w:pPr>
      <w:r>
        <w:rPr/>
        <w:t xml:space="preserve">(4)钢材行业未来发展趋势</w:t>
      </w:r>
    </w:p>
    <w:p>
      <w:pPr>
        <w:spacing w:before="75" w:after="0"/>
      </w:pPr>
      <w:r>
        <w:rPr/>
        <w:t xml:space="preserve">(5)钢材行业对行业的影响分析</w:t>
      </w:r>
    </w:p>
    <w:p>
      <w:pPr>
        <w:spacing w:before="75" w:after="0"/>
      </w:pPr>
      <w:r>
        <w:rPr/>
        <w:t xml:space="preserve">2、铜材产销情况及价格走势</w:t>
      </w:r>
    </w:p>
    <w:p>
      <w:pPr>
        <w:spacing w:before="75" w:after="0"/>
      </w:pPr>
      <w:r>
        <w:rPr/>
        <w:t xml:space="preserve">(1)铜材市场供给分析</w:t>
      </w:r>
    </w:p>
    <w:p>
      <w:pPr>
        <w:spacing w:before="75" w:after="0"/>
      </w:pPr>
      <w:r>
        <w:rPr/>
        <w:t xml:space="preserve">(2)铜材市场需求分析</w:t>
      </w:r>
    </w:p>
    <w:p>
      <w:pPr>
        <w:spacing w:before="75" w:after="0"/>
      </w:pPr>
      <w:r>
        <w:rPr/>
        <w:t xml:space="preserve">(3)铜材行业价格走势</w:t>
      </w:r>
    </w:p>
    <w:p>
      <w:pPr>
        <w:spacing w:before="75" w:after="0"/>
      </w:pPr>
      <w:r>
        <w:rPr/>
        <w:t xml:space="preserve">(4)铜材行业对行业的影响分析</w:t>
      </w:r>
    </w:p>
    <w:p>
      <w:pPr>
        <w:spacing w:before="75" w:after="0"/>
      </w:pPr>
      <w:r>
        <w:rPr/>
        <w:t xml:space="preserve">二、下游市场发展分析</w:t>
      </w:r>
    </w:p>
    <w:p>
      <w:pPr>
        <w:spacing w:before="75" w:after="0"/>
      </w:pPr>
      <w:r>
        <w:rPr/>
        <w:t xml:space="preserve">1、汽车行业市场分析</w:t>
      </w:r>
    </w:p>
    <w:p>
      <w:pPr>
        <w:spacing w:before="75" w:after="0"/>
      </w:pPr>
      <w:r>
        <w:rPr/>
        <w:t xml:space="preserve">2、农业机械行业市场分析</w:t>
      </w:r>
    </w:p>
    <w:p>
      <w:pPr>
        <w:spacing w:before="75" w:after="0"/>
      </w:pPr>
      <w:r>
        <w:rPr/>
        <w:t xml:space="preserve">3、工程机械行业市场分析</w:t>
      </w:r>
    </w:p>
    <w:p>
      <w:pPr>
        <w:spacing w:before="75" w:after="0"/>
      </w:pPr>
      <w:r>
        <w:rPr/>
        <w:t xml:space="preserve">4、冶金矿山机械行业市场分析</w:t>
      </w:r>
    </w:p>
    <w:p>
      <w:pPr>
        <w:spacing w:before="75" w:after="0"/>
      </w:pPr>
      <w:r>
        <w:rPr/>
        <w:t xml:space="preserve">第三节 齿轮行业产业链分析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中国齿轮行业市场竞争策略分析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齿轮企业竞争策略分析</w:t>
      </w:r>
    </w:p>
    <w:p>
      <w:pPr>
        <w:spacing w:before="75" w:after="0"/>
      </w:pPr>
      <w:r>
        <w:rPr/>
        <w:t xml:space="preserve">一、提高齿轮企业核心竞争力的对策</w:t>
      </w:r>
    </w:p>
    <w:p>
      <w:pPr>
        <w:spacing w:before="75" w:after="0"/>
      </w:pPr>
      <w:r>
        <w:rPr/>
        <w:t xml:space="preserve">二、影响齿轮企业核心竞争力的因素及提升途径</w:t>
      </w:r>
    </w:p>
    <w:p>
      <w:pPr>
        <w:spacing w:before="75" w:after="0"/>
      </w:pPr>
      <w:r>
        <w:rPr/>
        <w:t xml:space="preserve">三、提高齿轮企业竞争力的策略</w:t>
      </w:r>
    </w:p>
    <w:p>
      <w:pPr>
        <w:spacing w:before="75" w:after="0"/>
      </w:pPr>
      <w:r>
        <w:rPr>
          <w:b w:val="1"/>
          <w:bCs w:val="1"/>
        </w:rPr>
        <w:t xml:space="preserve">第十一章 齿轮行业重点企业竞争分析</w:t>
      </w:r>
    </w:p>
    <w:p>
      <w:pPr>
        <w:spacing w:before="75" w:after="0"/>
      </w:pPr>
      <w:r>
        <w:rPr/>
        <w:t xml:space="preserve">第一节 南京高精齿轮集团有限公司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重庆齿轮箱有限责任公司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杭州前进齿轮箱集团有限公司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东莞市正本齿轮实业有限公司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徐州良羽科技有限公司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德州齿轮有限公司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江苏高齿传动机械有限公司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陕西法士特齿轮有限责任公司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浙江通力重型齿轮股份有限公司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青岛三星精锻齿轮有限公司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第十二章 齿轮行业投资机会与风险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齿轮行业投资效益分析</w:t>
      </w:r>
    </w:p>
    <w:p>
      <w:pPr>
        <w:spacing w:before="75" w:after="0"/>
      </w:pPr>
      <w:r>
        <w:rPr/>
        <w:t xml:space="preserve">一、2021-2026年齿轮行业投资状况分析</w:t>
      </w:r>
    </w:p>
    <w:p>
      <w:pPr>
        <w:spacing w:before="75" w:after="0"/>
      </w:pPr>
      <w:r>
        <w:rPr/>
        <w:t xml:space="preserve">二、2026-2031年齿轮行业投资效益分析</w:t>
      </w:r>
    </w:p>
    <w:p>
      <w:pPr>
        <w:spacing w:before="75" w:after="0"/>
      </w:pPr>
      <w:r>
        <w:rPr/>
        <w:t xml:space="preserve">三、2026-2031年齿轮行业投资趋势预测</w:t>
      </w:r>
    </w:p>
    <w:p>
      <w:pPr>
        <w:spacing w:before="75" w:after="0"/>
      </w:pPr>
      <w:r>
        <w:rPr/>
        <w:t xml:space="preserve">四、2026-2031年齿轮行业的投资方向</w:t>
      </w:r>
    </w:p>
    <w:p>
      <w:pPr>
        <w:spacing w:before="75" w:after="0"/>
      </w:pPr>
      <w:r>
        <w:rPr/>
        <w:t xml:space="preserve">五、2026-2031年齿轮行业投资的建议</w:t>
      </w:r>
    </w:p>
    <w:p>
      <w:pPr>
        <w:spacing w:before="75" w:after="0"/>
      </w:pPr>
      <w:r>
        <w:rPr/>
        <w:t xml:space="preserve">六、新进入者应注意的障碍因素分析</w:t>
      </w:r>
    </w:p>
    <w:p>
      <w:pPr>
        <w:spacing w:before="75" w:after="0"/>
      </w:pPr>
      <w:r>
        <w:rPr/>
        <w:t xml:space="preserve">第三节 影响齿轮行业发展的主要因素</w:t>
      </w:r>
    </w:p>
    <w:p>
      <w:pPr>
        <w:spacing w:before="75" w:after="0"/>
      </w:pPr>
      <w:r>
        <w:rPr/>
        <w:t xml:space="preserve">一、2026-2031年影响齿轮行业运行的有利因素分析</w:t>
      </w:r>
    </w:p>
    <w:p>
      <w:pPr>
        <w:spacing w:before="75" w:after="0"/>
      </w:pPr>
      <w:r>
        <w:rPr/>
        <w:t xml:space="preserve">二、2026-2031年影响齿轮行业运行的稳定因素分析</w:t>
      </w:r>
    </w:p>
    <w:p>
      <w:pPr>
        <w:spacing w:before="75" w:after="0"/>
      </w:pPr>
      <w:r>
        <w:rPr/>
        <w:t xml:space="preserve">三、2026-2031年影响齿轮行业运行的不利因素分析</w:t>
      </w:r>
    </w:p>
    <w:p>
      <w:pPr>
        <w:spacing w:before="75" w:after="0"/>
      </w:pPr>
      <w:r>
        <w:rPr/>
        <w:t xml:space="preserve">四、2026-2031年中国齿轮行业发展面临的挑战分析</w:t>
      </w:r>
    </w:p>
    <w:p>
      <w:pPr>
        <w:spacing w:before="75" w:after="0"/>
      </w:pPr>
      <w:r>
        <w:rPr/>
        <w:t xml:space="preserve">五、2026-2031年中国齿轮行业发展面临的机遇分析</w:t>
      </w:r>
    </w:p>
    <w:p>
      <w:pPr>
        <w:spacing w:before="75" w:after="0"/>
      </w:pPr>
      <w:r>
        <w:rPr>
          <w:b w:val="1"/>
          <w:bCs w:val="1"/>
        </w:rPr>
        <w:t xml:space="preserve">第十三章 齿轮行业发展预测分析</w:t>
      </w:r>
    </w:p>
    <w:p>
      <w:pPr>
        <w:spacing w:before="75" w:after="0"/>
      </w:pPr>
      <w:r>
        <w:rPr/>
        <w:t xml:space="preserve">第一节 齿轮行业发展预测分析</w:t>
      </w:r>
    </w:p>
    <w:p>
      <w:pPr>
        <w:spacing w:before="75" w:after="0"/>
      </w:pPr>
      <w:r>
        <w:rPr/>
        <w:t xml:space="preserve">一、2026-2031年中国齿轮行业发展前景分析</w:t>
      </w:r>
    </w:p>
    <w:p>
      <w:pPr>
        <w:spacing w:before="75" w:after="0"/>
      </w:pPr>
      <w:r>
        <w:rPr/>
        <w:t xml:space="preserve">二、2026-2031年中国齿轮行业发展规模分析</w:t>
      </w:r>
    </w:p>
    <w:p>
      <w:pPr>
        <w:spacing w:before="75" w:after="0"/>
      </w:pPr>
      <w:r>
        <w:rPr/>
        <w:t xml:space="preserve">三、总体行业“十四五”整体规划及预测</w:t>
      </w:r>
    </w:p>
    <w:p>
      <w:pPr>
        <w:spacing w:before="75" w:after="0"/>
      </w:pPr>
      <w:r>
        <w:rPr/>
        <w:t xml:space="preserve">第二节 2026-2031年中国齿轮行业发展预测分析</w:t>
      </w:r>
    </w:p>
    <w:p>
      <w:pPr>
        <w:spacing w:before="75" w:after="0"/>
      </w:pPr>
      <w:r>
        <w:rPr/>
        <w:t xml:space="preserve">一、2026-2031年中国齿轮供给预测</w:t>
      </w:r>
    </w:p>
    <w:p>
      <w:pPr>
        <w:spacing w:before="75" w:after="0"/>
      </w:pPr>
      <w:r>
        <w:rPr/>
        <w:t xml:space="preserve">二、2026-2031年中国齿轮产量预测</w:t>
      </w:r>
    </w:p>
    <w:p>
      <w:pPr>
        <w:spacing w:before="75" w:after="0"/>
      </w:pPr>
      <w:r>
        <w:rPr/>
        <w:t xml:space="preserve">三、2026-2031年中国齿轮需求预测</w:t>
      </w:r>
    </w:p>
    <w:p>
      <w:pPr>
        <w:spacing w:before="75" w:after="0"/>
      </w:pPr>
      <w:r>
        <w:rPr/>
        <w:t xml:space="preserve">四、2026-2031年中国齿轮供需平衡预测</w:t>
      </w:r>
    </w:p>
    <w:p>
      <w:pPr>
        <w:spacing w:before="75" w:after="0"/>
      </w:pPr>
      <w:r>
        <w:rPr/>
        <w:t xml:space="preserve">五、2026-2031年主要齿轮产品进出口预测</w:t>
      </w:r>
    </w:p>
    <w:p>
      <w:pPr>
        <w:spacing w:before="75" w:after="0"/>
      </w:pPr>
      <w:r>
        <w:rPr/>
        <w:t xml:space="preserve">第三节 2026-2031年中国齿轮行业投资风险分析</w:t>
      </w:r>
    </w:p>
    <w:p>
      <w:pPr>
        <w:spacing w:before="75" w:after="0"/>
      </w:pPr>
      <w:r>
        <w:rPr/>
        <w:t xml:space="preserve">一、2026-2031年齿轮行业市场风险及控制策略</w:t>
      </w:r>
    </w:p>
    <w:p>
      <w:pPr>
        <w:spacing w:before="75" w:after="0"/>
      </w:pPr>
      <w:r>
        <w:rPr/>
        <w:t xml:space="preserve">二、2026-2031年齿轮行业政策风险及控制策略</w:t>
      </w:r>
    </w:p>
    <w:p>
      <w:pPr>
        <w:spacing w:before="75" w:after="0"/>
      </w:pPr>
      <w:r>
        <w:rPr/>
        <w:t xml:space="preserve">三、2026-2031年齿轮行业经营风险及控制策略</w:t>
      </w:r>
    </w:p>
    <w:p>
      <w:pPr>
        <w:spacing w:before="75" w:after="0"/>
      </w:pPr>
      <w:r>
        <w:rPr/>
        <w:t xml:space="preserve">四、2026-2031年齿轮行业技术风险及控制策略</w:t>
      </w:r>
    </w:p>
    <w:p>
      <w:pPr>
        <w:spacing w:before="75" w:after="0"/>
      </w:pPr>
      <w:r>
        <w:rPr/>
        <w:t xml:space="preserve">五、2026-2031年齿轮同业竞争风险及控制策略</w:t>
      </w:r>
    </w:p>
    <w:p>
      <w:pPr>
        <w:spacing w:before="75" w:after="0"/>
      </w:pPr>
      <w:r>
        <w:rPr/>
        <w:t xml:space="preserve">六、2026-2031年齿轮行业其他风险及控制策略</w:t>
      </w:r>
    </w:p>
    <w:p>
      <w:pPr>
        <w:spacing w:before="75" w:after="0"/>
      </w:pPr>
      <w:r>
        <w:rPr>
          <w:b w:val="1"/>
          <w:bCs w:val="1"/>
        </w:rPr>
        <w:t xml:space="preserve">第十四章 专家观点与结论</w:t>
      </w:r>
    </w:p>
    <w:p>
      <w:pPr>
        <w:spacing w:before="75" w:after="0"/>
      </w:pPr>
      <w:r>
        <w:rPr/>
        <w:t xml:space="preserve">第一节 齿轮行业营销策略分析及建议</w:t>
      </w:r>
    </w:p>
    <w:p>
      <w:pPr>
        <w:spacing w:before="75" w:after="0"/>
      </w:pPr>
      <w:r>
        <w:rPr/>
        <w:t xml:space="preserve">一、齿轮行业营销模式</w:t>
      </w:r>
    </w:p>
    <w:p>
      <w:pPr>
        <w:spacing w:before="75" w:after="0"/>
      </w:pPr>
      <w:r>
        <w:rPr/>
        <w:t xml:space="preserve">二、齿轮行业营销策略</w:t>
      </w:r>
    </w:p>
    <w:p>
      <w:pPr>
        <w:spacing w:before="75" w:after="0"/>
      </w:pPr>
      <w:r>
        <w:rPr/>
        <w:t xml:space="preserve">第二节 齿轮行业企业经营发展分析及建议</w:t>
      </w:r>
    </w:p>
    <w:p>
      <w:pPr>
        <w:spacing w:before="75" w:after="0"/>
      </w:pPr>
      <w:r>
        <w:rPr/>
        <w:t xml:space="preserve">一、齿轮行业经营模式</w:t>
      </w:r>
    </w:p>
    <w:p>
      <w:pPr>
        <w:spacing w:before="75" w:after="0"/>
      </w:pPr>
      <w:r>
        <w:rPr/>
        <w:t xml:space="preserve">二、齿轮行业生产模式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图表：2021-2026年中国机械制造业行业运行经济指标分析</w:t>
      </w:r>
    </w:p>
    <w:p>
      <w:pPr>
        <w:spacing w:before="75" w:after="0"/>
      </w:pPr>
      <w:r>
        <w:rPr/>
        <w:t xml:space="preserve">图表：2021-2026年中国齿轮行业主要经济指标分析</w:t>
      </w:r>
    </w:p>
    <w:p>
      <w:pPr>
        <w:spacing w:before="75" w:after="0"/>
      </w:pPr>
      <w:r>
        <w:rPr/>
        <w:t xml:space="preserve">图表：近年中国齿轮品牌市场构成分析</w:t>
      </w:r>
    </w:p>
    <w:p>
      <w:pPr>
        <w:spacing w:before="75" w:after="0"/>
      </w:pPr>
      <w:r>
        <w:rPr/>
        <w:t xml:space="preserve">图表：近年中国齿轮细分市场构成</w:t>
      </w:r>
    </w:p>
    <w:p>
      <w:pPr>
        <w:spacing w:before="75" w:after="0"/>
      </w:pPr>
      <w:r>
        <w:rPr/>
        <w:t xml:space="preserve">图表：2021-2026年全国平均粗钢日产量情况图</w:t>
      </w:r>
    </w:p>
    <w:p>
      <w:pPr>
        <w:spacing w:before="75" w:after="0"/>
      </w:pPr>
      <w:r>
        <w:rPr/>
        <w:t xml:space="preserve">图表：2021-2026年CSPI中国钢材价格指数走势图</w:t>
      </w:r>
    </w:p>
    <w:p>
      <w:pPr>
        <w:spacing w:before="75" w:after="0"/>
      </w:pPr>
      <w:r>
        <w:rPr/>
        <w:t xml:space="preserve">图表：2021-2026年钢材社会库存变化情况表</w:t>
      </w:r>
    </w:p>
    <w:p>
      <w:pPr>
        <w:spacing w:before="75" w:after="0"/>
      </w:pPr>
      <w:r>
        <w:rPr/>
        <w:t xml:space="preserve">图表：2021-2026年全国钢材进出口量情况图</w:t>
      </w:r>
    </w:p>
    <w:p>
      <w:pPr>
        <w:spacing w:before="75" w:after="0"/>
      </w:pPr>
      <w:r>
        <w:rPr/>
        <w:t xml:space="preserve">图表：2021-2026年钢铁行业固定资产投资情况表</w:t>
      </w:r>
    </w:p>
    <w:p>
      <w:pPr>
        <w:spacing w:before="75" w:after="0"/>
      </w:pPr>
      <w:r>
        <w:rPr/>
        <w:t xml:space="preserve">图表：2021-2026年中国齿轮行业总资产分析</w:t>
      </w:r>
    </w:p>
    <w:p>
      <w:pPr>
        <w:spacing w:before="75" w:after="0"/>
      </w:pPr>
      <w:r>
        <w:rPr/>
        <w:t xml:space="preserve">图表：2021-2026年中国齿轮行业销售收入情况分析</w:t>
      </w:r>
    </w:p>
    <w:p>
      <w:pPr>
        <w:spacing w:before="75" w:after="0"/>
      </w:pPr>
      <w:r>
        <w:rPr/>
        <w:t xml:space="preserve">图表：2021-2026年中国齿轮行业利润情况分析</w:t>
      </w:r>
    </w:p>
    <w:p>
      <w:pPr>
        <w:spacing w:before="75" w:after="0"/>
      </w:pPr>
      <w:r>
        <w:rPr/>
        <w:t xml:space="preserve">图表：2021-2026年中国齿轮行业销售成本情况分析</w:t>
      </w:r>
    </w:p>
    <w:p>
      <w:pPr>
        <w:spacing w:before="75" w:after="0"/>
      </w:pPr>
      <w:r>
        <w:rPr/>
        <w:t xml:space="preserve">图表：2021-2026年中国齿轮市场规模区域分析</w:t>
      </w:r>
    </w:p>
    <w:p>
      <w:pPr>
        <w:spacing w:before="75" w:after="0"/>
      </w:pPr>
      <w:r>
        <w:rPr/>
        <w:t xml:space="preserve">图表：2026-2031年中国齿轮行业市场规模预测分析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2026-2031年中国齿轮行业发展前景及投资风险预测报告</dc:title>
  <dc:description>2026-2031年中国齿轮行业发展前景及投资风险预测报告</dc:description>
  <dc:subject>2026-2031年中国齿轮行业发展前景及投资风险预测报告</dc:subject>
  <cp:keywords>研究报告</cp:keywords>
  <cp:category>研究报告</cp:category>
  <cp:lastModifiedBy>北京中道泰和信息咨询有限公司</cp:lastModifiedBy>
  <dcterms:created xsi:type="dcterms:W3CDTF">2026-03-24T16:20:57+08:00</dcterms:created>
  <dcterms:modified xsi:type="dcterms:W3CDTF">2026-03-24T16:20:57+08:00</dcterms:modified>
</cp:coreProperties>
</file>

<file path=docProps/custom.xml><?xml version="1.0" encoding="utf-8"?>
<Properties xmlns="http://schemas.openxmlformats.org/officeDocument/2006/custom-properties" xmlns:vt="http://schemas.openxmlformats.org/officeDocument/2006/docPropsVTypes"/>
</file>