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2024-2029年中国传动链条行业发展前景及投资风险预测报告</w:t>
      </w:r>
    </w:p>
    <w:p>
      <w:pPr>
        <w:spacing w:after="150"/>
      </w:pPr>
      <w:r>
        <w:rPr>
          <w:b w:val="1"/>
          <w:bCs w:val="1"/>
        </w:rPr>
        <w:t xml:space="preserve">报告简介</w:t>
      </w:r>
    </w:p>
    <w:p>
      <w:pPr>
        <w:spacing w:after="150"/>
      </w:pPr>
      <w:r>
        <w:rPr/>
        <w:t xml:space="preserve">链条是一种由彼此可以互相转动的链节组成的机械传动元件, 如今已成为国民经济中不可缺少的重要机械基础件产品,广泛应用于摩托车、汽车、农机、冶金、矿山、筑路、起重、石油、化工、食品、饮料、水利、装备、建材、扶梯、轻工、纺织、印刷、包装、电子、仪器、伐木、航空、军工等各行各业。</w:t>
      </w:r>
    </w:p>
    <w:p>
      <w:pPr>
        <w:spacing w:after="150"/>
      </w:pPr>
      <w:r>
        <w:rPr/>
        <w:t xml:space="preserve">中国链条行业自二十世纪五十年代末起步发展,经过四十多年的艰苦奋斗,特别在改革开放大好形势的鼓舞下，取得了突飞猛进的发展，如今，中国已成为世界工业链条生产的大国。中国国内链条市场广阔，潜力很大。就地区而言：广东、福建、浙江、山东、江苏等经济发达地区对工业链条的需求量逐年快速递增;河南、山东等农业大省对农机链的需求量大;陕西、黑龙江、新疆等地的石油、矿山、冶金链条的市场潜力大。就产品而言，汽车链等中高档链条市场前景广阔;摩托车链条市场取向以中低档需求为主;农机链市场需求趋旺，为联合收割机和拖拉机配套的部分链条产品出现供不应求局面;输送链和大规格及异形链条等市场需求看好，已成为企业追求的市场热点。</w:t>
      </w:r>
    </w:p>
    <w:p>
      <w:pPr>
        <w:spacing w:after="150"/>
      </w:pPr>
      <w:r>
        <w:rPr/>
        <w:t xml:space="preserve">近几年，为了不断满足国内外市场需求，链传动产品由标准向非标准延伸并向多规格、新系列、全方位扩展。工业链条新产品开发初显"三高一优"(技术含量高、附加值高、档次高、性能优)的新特色，一批以高精度、高强度、高可靠性、高速输送、耐磨损、耐腐蚀为主要特征的工业链条新品先后开发成功，形成批量生产，畅销国内外市场。特别是湖州双狮链传动有限公司和杭州东华链条总厂开发生产的汽车链条，其主要性能已基本达到国外同类产品先进水平，有的已替代进口，有的被主机厂确认为配套产品，从而结束了中国中高档轿车发动机链条长期依赖进口的历史。又如安徽黄山恒久链传动有限公司开发的SS40SL双侧弯板滚子链可替代英国等国家同类产品，被加拿大一家客商确认为该产品在中国的唯一供货商。许多新产品还先后被评为国家、省(部、委)级高新技术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链条专业研究单位等公布和提供的大量资料。对中国传动链条行业作了详尽深入的分析，为传动链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传动链条行业概述</w:t>
      </w:r>
    </w:p>
    <w:p>
      <w:pPr>
        <w:spacing w:after="150"/>
      </w:pPr>
      <w:r>
        <w:rPr/>
        <w:t xml:space="preserve">第一节 传动链条行业概述</w:t>
      </w:r>
    </w:p>
    <w:p>
      <w:pPr>
        <w:spacing w:after="150"/>
      </w:pPr>
      <w:r>
        <w:rPr/>
        <w:t xml:space="preserve">一、传动链条的定义</w:t>
      </w:r>
    </w:p>
    <w:p>
      <w:pPr>
        <w:spacing w:after="150"/>
      </w:pPr>
      <w:r>
        <w:rPr/>
        <w:t xml:space="preserve">二、传动链条的分类</w:t>
      </w:r>
    </w:p>
    <w:p>
      <w:pPr>
        <w:spacing w:after="150"/>
      </w:pPr>
      <w:r>
        <w:rPr/>
        <w:t xml:space="preserve">三、传动链条的基本特点</w:t>
      </w:r>
    </w:p>
    <w:p>
      <w:pPr>
        <w:spacing w:after="150"/>
      </w:pPr>
      <w:r>
        <w:rPr/>
        <w:t xml:space="preserve">第二节 最近3-5年中国传动链条经济指标分析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传动链条产业链分析</w:t>
      </w:r>
    </w:p>
    <w:p>
      <w:pPr>
        <w:spacing w:after="150"/>
      </w:pPr>
      <w:r>
        <w:rPr/>
        <w:t xml:space="preserve">一、产业链模型介绍</w:t>
      </w:r>
    </w:p>
    <w:p>
      <w:pPr>
        <w:spacing w:after="150"/>
      </w:pPr>
      <w:r>
        <w:rPr/>
        <w:t xml:space="preserve">二、传动链条产业链模型分析</w:t>
      </w:r>
    </w:p>
    <w:p>
      <w:pPr>
        <w:spacing w:after="150"/>
      </w:pPr>
      <w:r>
        <w:rPr>
          <w:b w:val="1"/>
          <w:bCs w:val="1"/>
        </w:rPr>
        <w:t xml:space="preserve">第二章 2019-2023年全球传动链条行业发展分析</w:t>
      </w:r>
    </w:p>
    <w:p>
      <w:pPr>
        <w:spacing w:after="150"/>
      </w:pPr>
      <w:r>
        <w:rPr/>
        <w:t xml:space="preserve">第一节 2019-2023年全球传动链条行业发展综述</w:t>
      </w:r>
    </w:p>
    <w:p>
      <w:pPr>
        <w:spacing w:after="150"/>
      </w:pPr>
      <w:r>
        <w:rPr/>
        <w:t xml:space="preserve">一、2019-2023年全球传动链条行业发展概述</w:t>
      </w:r>
    </w:p>
    <w:p>
      <w:pPr>
        <w:spacing w:after="150"/>
      </w:pPr>
      <w:r>
        <w:rPr/>
        <w:t xml:space="preserve">二、2019-2023年全球传动链条行业市场规模分析</w:t>
      </w:r>
    </w:p>
    <w:p>
      <w:pPr>
        <w:spacing w:after="150"/>
      </w:pPr>
      <w:r>
        <w:rPr/>
        <w:t xml:space="preserve">三、2019-2023年全球传动链条行业市场竞争结构分析</w:t>
      </w:r>
    </w:p>
    <w:p>
      <w:pPr>
        <w:spacing w:after="150"/>
      </w:pPr>
      <w:r>
        <w:rPr/>
        <w:t xml:space="preserve">四、2019-2023年全球传动链条行业重点企业运行分析</w:t>
      </w:r>
    </w:p>
    <w:p>
      <w:pPr>
        <w:spacing w:after="150"/>
      </w:pPr>
      <w:r>
        <w:rPr/>
        <w:t xml:space="preserve">第二节 2019-2023年主要国家或地区传动链条市场分析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b w:val="1"/>
          <w:bCs w:val="1"/>
        </w:rPr>
        <w:t xml:space="preserve">第三章 2019-2023年中国传动链条行业发展环境分析</w:t>
      </w:r>
    </w:p>
    <w:p>
      <w:pPr>
        <w:spacing w:after="150"/>
      </w:pPr>
      <w:r>
        <w:rPr>
          <w:b w:val="1"/>
          <w:bCs w:val="1"/>
        </w:rPr>
        <w:t xml:space="preserve">业</w:t>
      </w:r>
    </w:p>
    <w:p>
      <w:pPr>
        <w:spacing w:after="150"/>
      </w:pPr>
      <w:r>
        <w:rPr/>
        <w:t xml:space="preserve">第一节 2019-2023年中国传动链条行经济环境分析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2019-2023年中国传动链条行业发展政策环境分析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2019-2023年中国传动链条行业发展社会环境分析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第四章 2019-2023年中国传动链条行业总体发展状况</w:t>
      </w:r>
    </w:p>
    <w:p>
      <w:pPr>
        <w:spacing w:after="150"/>
      </w:pPr>
      <w:r>
        <w:rPr/>
        <w:t xml:space="preserve">第一节 中国传动链条行业规模情况分析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中国传动链条行业产销情况分析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中国传动链条行业财务能力分析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2019-2023年中国传动链条市场供需分析</w:t>
      </w:r>
    </w:p>
    <w:p>
      <w:pPr>
        <w:spacing w:after="150"/>
      </w:pPr>
      <w:r>
        <w:rPr/>
        <w:t xml:space="preserve">第一节 2019-2023年传动链条市场现状分析及预测</w:t>
      </w:r>
    </w:p>
    <w:p>
      <w:pPr>
        <w:spacing w:after="150"/>
      </w:pPr>
      <w:r>
        <w:rPr/>
        <w:t xml:space="preserve">一、2019-2023年中国传动链条行业总产值分析</w:t>
      </w:r>
    </w:p>
    <w:p>
      <w:pPr>
        <w:spacing w:after="150"/>
      </w:pPr>
      <w:r>
        <w:rPr/>
        <w:t xml:space="preserve">二、2024-2029年中国传动链条行业总产值预测</w:t>
      </w:r>
    </w:p>
    <w:p>
      <w:pPr>
        <w:spacing w:after="150"/>
      </w:pPr>
      <w:r>
        <w:rPr/>
        <w:t xml:space="preserve">第二节 2019-2023年传动链条产品产量分析及预测</w:t>
      </w:r>
    </w:p>
    <w:p>
      <w:pPr>
        <w:spacing w:after="150"/>
      </w:pPr>
      <w:r>
        <w:rPr/>
        <w:t xml:space="preserve">一、2019-2023年中国传动链条产量分析</w:t>
      </w:r>
    </w:p>
    <w:p>
      <w:pPr>
        <w:spacing w:after="150"/>
      </w:pPr>
      <w:r>
        <w:rPr/>
        <w:t xml:space="preserve">二、2024-2029年中国传动链条产量预测</w:t>
      </w:r>
    </w:p>
    <w:p>
      <w:pPr>
        <w:spacing w:after="150"/>
      </w:pPr>
      <w:r>
        <w:rPr/>
        <w:t xml:space="preserve">第三节 2019-2023年传动链条市场需求分析及预测</w:t>
      </w:r>
    </w:p>
    <w:p>
      <w:pPr>
        <w:spacing w:after="150"/>
      </w:pPr>
      <w:r>
        <w:rPr/>
        <w:t xml:space="preserve">一、2019-2023年中国传动链条市场需求分析</w:t>
      </w:r>
    </w:p>
    <w:p>
      <w:pPr>
        <w:spacing w:after="150"/>
      </w:pPr>
      <w:r>
        <w:rPr/>
        <w:t xml:space="preserve">二、2024-2029年中国传动链条市场需求预测</w:t>
      </w:r>
    </w:p>
    <w:p>
      <w:pPr>
        <w:spacing w:after="150"/>
      </w:pPr>
      <w:r>
        <w:rPr/>
        <w:t xml:space="preserve">第四节 2019-2023年传动链条进出口数据分析</w:t>
      </w:r>
    </w:p>
    <w:p>
      <w:pPr>
        <w:spacing w:after="150"/>
      </w:pPr>
      <w:r>
        <w:rPr/>
        <w:t xml:space="preserve">一、2019-2023年中国传动链条出口数据分析</w:t>
      </w:r>
    </w:p>
    <w:p>
      <w:pPr>
        <w:spacing w:after="150"/>
      </w:pPr>
      <w:r>
        <w:rPr/>
        <w:t xml:space="preserve">1、2019-2023年中国传动链条出口金额分析</w:t>
      </w:r>
    </w:p>
    <w:p>
      <w:pPr>
        <w:spacing w:after="150"/>
      </w:pPr>
      <w:r>
        <w:rPr/>
        <w:t xml:space="preserve">2、2019-2023年中国传动链条出口区域分析</w:t>
      </w:r>
    </w:p>
    <w:p>
      <w:pPr>
        <w:spacing w:after="150"/>
      </w:pPr>
      <w:r>
        <w:rPr/>
        <w:t xml:space="preserve">二、2019-2023年中国传动链条进口数据分析</w:t>
      </w:r>
    </w:p>
    <w:p>
      <w:pPr>
        <w:spacing w:after="150"/>
      </w:pPr>
      <w:r>
        <w:rPr/>
        <w:t xml:space="preserve">1、2019-2023年中国传动链条进口金额分析</w:t>
      </w:r>
    </w:p>
    <w:p>
      <w:pPr>
        <w:spacing w:after="150"/>
      </w:pPr>
      <w:r>
        <w:rPr/>
        <w:t xml:space="preserve">2、2019-2023年中国传动链条进口区域分析</w:t>
      </w:r>
    </w:p>
    <w:p>
      <w:pPr>
        <w:spacing w:after="150"/>
      </w:pPr>
      <w:r>
        <w:rPr/>
        <w:t xml:space="preserve">三、2019-2023年中国传动链条进出口数据预测</w:t>
      </w:r>
    </w:p>
    <w:p>
      <w:pPr>
        <w:spacing w:after="150"/>
      </w:pPr>
      <w:r>
        <w:rPr>
          <w:b w:val="1"/>
          <w:bCs w:val="1"/>
        </w:rPr>
        <w:t xml:space="preserve">第六章 2019-2023年中国传动链条行业发展现状分析</w:t>
      </w:r>
    </w:p>
    <w:p>
      <w:pPr>
        <w:spacing w:after="150"/>
      </w:pPr>
      <w:r>
        <w:rPr/>
        <w:t xml:space="preserve">第一节 中国传动链条行业发展分析</w:t>
      </w:r>
    </w:p>
    <w:p>
      <w:pPr>
        <w:spacing w:after="150"/>
      </w:pPr>
      <w:r>
        <w:rPr/>
        <w:t xml:space="preserve">一、2019-2023年中国传动链条行业发展态势分析</w:t>
      </w:r>
    </w:p>
    <w:p>
      <w:pPr>
        <w:spacing w:after="150"/>
      </w:pPr>
      <w:r>
        <w:rPr/>
        <w:t xml:space="preserve">二、2019-2023年中国传动链条行业发展特点分析</w:t>
      </w:r>
    </w:p>
    <w:p>
      <w:pPr>
        <w:spacing w:after="150"/>
      </w:pPr>
      <w:r>
        <w:rPr/>
        <w:t xml:space="preserve">三、2019-2023年中国传动链条行业市场供需分析</w:t>
      </w:r>
    </w:p>
    <w:p>
      <w:pPr>
        <w:spacing w:after="150"/>
      </w:pPr>
      <w:r>
        <w:rPr/>
        <w:t xml:space="preserve">第二节 中国传动链条产业特征与行业重要性</w:t>
      </w:r>
    </w:p>
    <w:p>
      <w:pPr>
        <w:spacing w:after="150"/>
      </w:pPr>
      <w:r>
        <w:rPr>
          <w:b w:val="1"/>
          <w:bCs w:val="1"/>
        </w:rPr>
        <w:t xml:space="preserve">第七章 传动链条细分产品市场分析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2019-2023年细分产品市场规模及增速预测</w:t>
      </w:r>
    </w:p>
    <w:p>
      <w:pPr>
        <w:spacing w:after="150"/>
      </w:pPr>
      <w:r>
        <w:rPr/>
        <w:t xml:space="preserve">第四节 重点细分产品市场前景预测</w:t>
      </w:r>
    </w:p>
    <w:p>
      <w:pPr>
        <w:spacing w:after="150"/>
      </w:pPr>
      <w:r>
        <w:rPr>
          <w:b w:val="1"/>
          <w:bCs w:val="1"/>
        </w:rPr>
        <w:t xml:space="preserve">第八章 中国传动链条国内产品价格走势及影响因素分析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中国传动链条市场规模分析</w:t>
      </w:r>
    </w:p>
    <w:p>
      <w:pPr>
        <w:spacing w:after="150"/>
      </w:pPr>
      <w:r>
        <w:rPr/>
        <w:t xml:space="preserve">第一节 2019-2023年中国传动链条市场规模分析</w:t>
      </w:r>
    </w:p>
    <w:p>
      <w:pPr>
        <w:spacing w:after="150"/>
      </w:pPr>
      <w:r>
        <w:rPr/>
        <w:t xml:space="preserve">第二节 2019-2023年中国传动链条区域市场规模分析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2024-2029年中国传动链条市场规模预测</w:t>
      </w:r>
    </w:p>
    <w:p>
      <w:pPr>
        <w:spacing w:after="150"/>
      </w:pPr>
      <w:r>
        <w:rPr>
          <w:b w:val="1"/>
          <w:bCs w:val="1"/>
        </w:rPr>
        <w:t xml:space="preserve">第十章 2019-2023年传动链条及其主要上下游产品</w:t>
      </w:r>
    </w:p>
    <w:p>
      <w:pPr>
        <w:spacing w:after="150"/>
      </w:pPr>
      <w:r>
        <w:rPr/>
        <w:t xml:space="preserve">第一节 传动链条上下游分析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传动链条行业产业链分析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中国传动链条行业市场竞争策略分析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传动链条企业竞争策略分析</w:t>
      </w:r>
    </w:p>
    <w:p>
      <w:pPr>
        <w:spacing w:after="150"/>
      </w:pPr>
      <w:r>
        <w:rPr/>
        <w:t xml:space="preserve">一、提高传动链条企业核心竞争力的对策</w:t>
      </w:r>
    </w:p>
    <w:p>
      <w:pPr>
        <w:spacing w:after="150"/>
      </w:pPr>
      <w:r>
        <w:rPr/>
        <w:t xml:space="preserve">二、影响传动链条企业核心竞争力的因素及提升途径</w:t>
      </w:r>
    </w:p>
    <w:p>
      <w:pPr>
        <w:spacing w:after="150"/>
      </w:pPr>
      <w:r>
        <w:rPr/>
        <w:t xml:space="preserve">三、提高传动链条企业竞争力的策略</w:t>
      </w:r>
    </w:p>
    <w:p>
      <w:pPr>
        <w:spacing w:after="150"/>
      </w:pPr>
      <w:r>
        <w:rPr>
          <w:b w:val="1"/>
          <w:bCs w:val="1"/>
        </w:rPr>
        <w:t xml:space="preserve">第十二章 传动链条行业重点企业竞争分析</w:t>
      </w:r>
    </w:p>
    <w:p>
      <w:pPr>
        <w:spacing w:after="150"/>
      </w:pPr>
      <w:r>
        <w:rPr/>
        <w:t xml:space="preserve">第一节 杭州顺峰链业有限公司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苏州环球集团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杭州东华链条集团有限公司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浙江神龙链传动有限公司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齐齐哈尔市链传动有限公司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杭州华翔链传动有限公司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沈阳通力链传动有限公司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第十三章 传动链条行业投资机会与风险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传动链条行业投资效益分析</w:t>
      </w:r>
    </w:p>
    <w:p>
      <w:pPr>
        <w:spacing w:after="150"/>
      </w:pPr>
      <w:r>
        <w:rPr/>
        <w:t xml:space="preserve">一、2019-2023年传动链条行业投资状况分析</w:t>
      </w:r>
    </w:p>
    <w:p>
      <w:pPr>
        <w:spacing w:after="150"/>
      </w:pPr>
      <w:r>
        <w:rPr/>
        <w:t xml:space="preserve">二、2024-2029年传动链条行业投资效益分析</w:t>
      </w:r>
    </w:p>
    <w:p>
      <w:pPr>
        <w:spacing w:after="150"/>
      </w:pPr>
      <w:r>
        <w:rPr/>
        <w:t xml:space="preserve">三、2024-2029年传动链条行业投资趋势预测</w:t>
      </w:r>
    </w:p>
    <w:p>
      <w:pPr>
        <w:spacing w:after="150"/>
      </w:pPr>
      <w:r>
        <w:rPr/>
        <w:t xml:space="preserve">四、2024-2029年传动链条行业的投资方向</w:t>
      </w:r>
    </w:p>
    <w:p>
      <w:pPr>
        <w:spacing w:after="150"/>
      </w:pPr>
      <w:r>
        <w:rPr/>
        <w:t xml:space="preserve">五、2024-2029年传动链条行业投资的建议</w:t>
      </w:r>
    </w:p>
    <w:p>
      <w:pPr>
        <w:spacing w:after="150"/>
      </w:pPr>
      <w:r>
        <w:rPr/>
        <w:t xml:space="preserve">六、新进入者应注意的障碍因素分析</w:t>
      </w:r>
    </w:p>
    <w:p>
      <w:pPr>
        <w:spacing w:after="150"/>
      </w:pPr>
      <w:r>
        <w:rPr/>
        <w:t xml:space="preserve">第三节 影响传动链条行业发展的主要因素</w:t>
      </w:r>
    </w:p>
    <w:p>
      <w:pPr>
        <w:spacing w:after="150"/>
      </w:pPr>
      <w:r>
        <w:rPr/>
        <w:t xml:space="preserve">一、2024-2029年影响传动链条行业运行的有利因素分析</w:t>
      </w:r>
    </w:p>
    <w:p>
      <w:pPr>
        <w:spacing w:after="150"/>
      </w:pPr>
      <w:r>
        <w:rPr/>
        <w:t xml:space="preserve">二、2024-2029年影响传动链条行业运行的稳定因素分析</w:t>
      </w:r>
    </w:p>
    <w:p>
      <w:pPr>
        <w:spacing w:after="150"/>
      </w:pPr>
      <w:r>
        <w:rPr/>
        <w:t xml:space="preserve">三、2024-2029年影响传动链条行业运行的不利因素分析</w:t>
      </w:r>
    </w:p>
    <w:p>
      <w:pPr>
        <w:spacing w:after="150"/>
      </w:pPr>
      <w:r>
        <w:rPr/>
        <w:t xml:space="preserve">四、2024-2029年中国传动链条行业发展面临的挑战分析</w:t>
      </w:r>
    </w:p>
    <w:p>
      <w:pPr>
        <w:spacing w:after="150"/>
      </w:pPr>
      <w:r>
        <w:rPr/>
        <w:t xml:space="preserve">五、2024-2029年中国传动链条行业发展面临的机遇分析</w:t>
      </w:r>
    </w:p>
    <w:p>
      <w:pPr>
        <w:spacing w:after="150"/>
      </w:pPr>
      <w:r>
        <w:rPr>
          <w:b w:val="1"/>
          <w:bCs w:val="1"/>
        </w:rPr>
        <w:t xml:space="preserve">第十四章 传动链条行业发展预测分析</w:t>
      </w:r>
    </w:p>
    <w:p>
      <w:pPr>
        <w:spacing w:after="150"/>
      </w:pPr>
      <w:r>
        <w:rPr/>
        <w:t xml:space="preserve">第一节 传动链条行业发展预测分析</w:t>
      </w:r>
    </w:p>
    <w:p>
      <w:pPr>
        <w:spacing w:after="150"/>
      </w:pPr>
      <w:r>
        <w:rPr/>
        <w:t xml:space="preserve">一、2024-2029年中国传动链条行业发展前景分析</w:t>
      </w:r>
    </w:p>
    <w:p>
      <w:pPr>
        <w:spacing w:after="150"/>
      </w:pPr>
      <w:r>
        <w:rPr/>
        <w:t xml:space="preserve">二、2024-2029年中国传动链条行业发展规模分析</w:t>
      </w:r>
    </w:p>
    <w:p>
      <w:pPr>
        <w:spacing w:after="150"/>
      </w:pPr>
      <w:r>
        <w:rPr/>
        <w:t xml:space="preserve">三、总体行业“十四五”整体规划及预测</w:t>
      </w:r>
    </w:p>
    <w:p>
      <w:pPr>
        <w:spacing w:after="150"/>
      </w:pPr>
      <w:r>
        <w:rPr/>
        <w:t xml:space="preserve">第二节 2024-2029年中国传动链条行业发展预测分析</w:t>
      </w:r>
    </w:p>
    <w:p>
      <w:pPr>
        <w:spacing w:after="150"/>
      </w:pPr>
      <w:r>
        <w:rPr/>
        <w:t xml:space="preserve">一、2024-2029年中国传动链条供给预测</w:t>
      </w:r>
    </w:p>
    <w:p>
      <w:pPr>
        <w:spacing w:after="150"/>
      </w:pPr>
      <w:r>
        <w:rPr/>
        <w:t xml:space="preserve">二、2024-2029年中国传动链条产量预测</w:t>
      </w:r>
    </w:p>
    <w:p>
      <w:pPr>
        <w:spacing w:after="150"/>
      </w:pPr>
      <w:r>
        <w:rPr/>
        <w:t xml:space="preserve">三、2024-2029年中国传动链条需求预测</w:t>
      </w:r>
    </w:p>
    <w:p>
      <w:pPr>
        <w:spacing w:after="150"/>
      </w:pPr>
      <w:r>
        <w:rPr/>
        <w:t xml:space="preserve">四、2024-2029年中国传动链条供需平衡预测</w:t>
      </w:r>
    </w:p>
    <w:p>
      <w:pPr>
        <w:spacing w:after="150"/>
      </w:pPr>
      <w:r>
        <w:rPr/>
        <w:t xml:space="preserve">五、2024-2029年主要传动链条产品进出口预测</w:t>
      </w:r>
    </w:p>
    <w:p>
      <w:pPr>
        <w:spacing w:after="150"/>
      </w:pPr>
      <w:r>
        <w:rPr/>
        <w:t xml:space="preserve">第三节 2024-2029年中国传动链条行业投资风险分析</w:t>
      </w:r>
    </w:p>
    <w:p>
      <w:pPr>
        <w:spacing w:after="150"/>
      </w:pPr>
      <w:r>
        <w:rPr/>
        <w:t xml:space="preserve">一、2024-2029年传动链条行业市场风险及控制策略</w:t>
      </w:r>
    </w:p>
    <w:p>
      <w:pPr>
        <w:spacing w:after="150"/>
      </w:pPr>
      <w:r>
        <w:rPr/>
        <w:t xml:space="preserve">二、2024-2029年传动链条行业政策风险及控制策略</w:t>
      </w:r>
    </w:p>
    <w:p>
      <w:pPr>
        <w:spacing w:after="150"/>
      </w:pPr>
      <w:r>
        <w:rPr/>
        <w:t xml:space="preserve">三、2024-2029年传动链条行业经营风险及控制策略</w:t>
      </w:r>
    </w:p>
    <w:p>
      <w:pPr>
        <w:spacing w:after="150"/>
      </w:pPr>
      <w:r>
        <w:rPr/>
        <w:t xml:space="preserve">四、2024-2029年传动链条行业技术风险及控制策略</w:t>
      </w:r>
    </w:p>
    <w:p>
      <w:pPr>
        <w:spacing w:after="150"/>
      </w:pPr>
      <w:r>
        <w:rPr/>
        <w:t xml:space="preserve">五、2024-2029年传动链条同业竞争风险及控制策略</w:t>
      </w:r>
    </w:p>
    <w:p>
      <w:pPr>
        <w:spacing w:after="150"/>
      </w:pPr>
      <w:r>
        <w:rPr/>
        <w:t xml:space="preserve">六、2024-2029年传动链条行业其他风险及控制策略</w:t>
      </w:r>
    </w:p>
    <w:p>
      <w:pPr>
        <w:spacing w:after="150"/>
      </w:pPr>
      <w:r>
        <w:rPr>
          <w:b w:val="1"/>
          <w:bCs w:val="1"/>
        </w:rPr>
        <w:t xml:space="preserve">第十五章 专家观点与结论</w:t>
      </w:r>
    </w:p>
    <w:p>
      <w:pPr>
        <w:spacing w:after="150"/>
      </w:pPr>
      <w:r>
        <w:rPr/>
        <w:t xml:space="preserve">第一节 传动链条行业营销策略分析及建议</w:t>
      </w:r>
    </w:p>
    <w:p>
      <w:pPr>
        <w:spacing w:after="150"/>
      </w:pPr>
      <w:r>
        <w:rPr/>
        <w:t xml:space="preserve">一、传动链条行业营销模式</w:t>
      </w:r>
    </w:p>
    <w:p>
      <w:pPr>
        <w:spacing w:after="150"/>
      </w:pPr>
      <w:r>
        <w:rPr/>
        <w:t xml:space="preserve">二、传动链条行业营销策略</w:t>
      </w:r>
    </w:p>
    <w:p>
      <w:pPr>
        <w:spacing w:after="150"/>
      </w:pPr>
      <w:r>
        <w:rPr/>
        <w:t xml:space="preserve">第二节 传动链条行业企业经营发展分析及建议</w:t>
      </w:r>
    </w:p>
    <w:p>
      <w:pPr>
        <w:spacing w:after="150"/>
      </w:pPr>
      <w:r>
        <w:rPr/>
        <w:t xml:space="preserve">一、传动链条行业经营模式</w:t>
      </w:r>
    </w:p>
    <w:p>
      <w:pPr>
        <w:spacing w:after="150"/>
      </w:pPr>
      <w:r>
        <w:rPr/>
        <w:t xml:space="preserve">二、传动链条行业生产模式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图表：2019-2023年中国传动链条行业主要经济指标分析</w:t>
      </w:r>
    </w:p>
    <w:p>
      <w:pPr>
        <w:spacing w:after="150"/>
      </w:pPr>
      <w:r>
        <w:rPr/>
        <w:t xml:space="preserve">图表：近年中国传动链条细分市场构成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图表：近年全球传动链条主要生产国分布</w:t>
      </w:r>
    </w:p>
    <w:p>
      <w:pPr>
        <w:spacing w:after="150"/>
      </w:pPr>
      <w:r>
        <w:rPr/>
        <w:t xml:space="preserve">图表：2019-2023年中国传动链条行业总资产分析</w:t>
      </w:r>
    </w:p>
    <w:p>
      <w:pPr>
        <w:spacing w:after="150"/>
      </w:pPr>
      <w:r>
        <w:rPr/>
        <w:t xml:space="preserve">图表：2019-2023年中国传动链条行业销售收入情况分析</w:t>
      </w:r>
    </w:p>
    <w:p>
      <w:pPr>
        <w:spacing w:after="150"/>
      </w:pPr>
      <w:r>
        <w:rPr/>
        <w:t xml:space="preserve">图表：2019-2023年中国传动链条行业利润情况分析</w:t>
      </w:r>
    </w:p>
    <w:p>
      <w:pPr>
        <w:spacing w:after="150"/>
      </w:pPr>
      <w:r>
        <w:rPr/>
        <w:t xml:space="preserve">图表：2019-2023年中国传动链条行业销售成本情况分析</w:t>
      </w:r>
    </w:p>
    <w:p>
      <w:pPr>
        <w:spacing w:after="150"/>
      </w:pPr>
      <w:r>
        <w:rPr/>
        <w:t xml:space="preserve">图表：2019-2023年中国传动链条市场规模区域分析</w:t>
      </w:r>
    </w:p>
    <w:p>
      <w:pPr>
        <w:spacing w:after="150"/>
      </w:pPr>
      <w:r>
        <w:rPr/>
        <w:t xml:space="preserve">图表：2024-2029年中国传动链条行业市场规模预测分析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2024-2029年中国传动链条行业发展前景及投资风险预测报告</dc:title>
  <dc:description>2024-2029年中国传动链条行业发展前景及投资风险预测报告</dc:description>
  <dc:subject>2024-2029年中国传动链条行业发展前景及投资风险预测报告</dc:subject>
  <cp:keywords>研究报告</cp:keywords>
  <cp:category>研究报告</cp:category>
  <cp:lastModifiedBy>北京中道泰和信息咨询有限公司</cp:lastModifiedBy>
  <dcterms:created xsi:type="dcterms:W3CDTF">2024-01-24T12:35:35+08:00</dcterms:created>
  <dcterms:modified xsi:type="dcterms:W3CDTF">2024-01-24T12:35:35+08:00</dcterms:modified>
</cp:coreProperties>
</file>

<file path=docProps/custom.xml><?xml version="1.0" encoding="utf-8"?>
<Properties xmlns="http://schemas.openxmlformats.org/officeDocument/2006/custom-properties" xmlns:vt="http://schemas.openxmlformats.org/officeDocument/2006/docPropsVTypes"/>
</file>