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2026-2031年中国铁路设备行业市场深度研究及投资战略前景分析报告</w:t>
      </w:r>
    </w:p>
    <w:p>
      <w:pPr>
        <w:spacing w:after="150"/>
      </w:pPr>
      <w:r>
        <w:rPr>
          <w:b w:val="1"/>
          <w:bCs w:val="1"/>
        </w:rPr>
        <w:t xml:space="preserve">报告简介</w:t>
      </w:r>
    </w:p>
    <w:p>
      <w:pPr>
        <w:spacing w:after="150"/>
      </w:pPr>
      <w:r>
        <w:rPr/>
        <w:t xml:space="preserve">铁路设备即铁路运输设备制造业是指铁路干线或企业及矿山等非铁路干线使用的用于运送旅客、装运货物等的各种铁路车辆制造业、铁路车辆用零配件制造业及修理业的总称。根据国家统计局制定的《国民经济行业分类与代码》，铁路运输设备制造业(C371)包括铁路机车车辆及动车组制造业(C3711)、工矿有轨专用车辆制造业(C3712)、铁路机车车辆配件制造业(C3713)、铁路专用设备及器材、配件制造业(C3714)和其他铁路设备制造及设备修理制造业(C3719)。</w:t>
      </w:r>
    </w:p>
    <w:p>
      <w:pPr>
        <w:spacing w:after="150"/>
      </w:pPr>
      <w:r>
        <w:rPr/>
        <w:t xml:space="preserve">未来高铁、货运线路改造及城市轨道交通的建设，将带动国内轨道交通装备的发展。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铁路设备行业及各子行业的发展状况、上下游行业发展状况、市场供需形势、新产品与技术等进行了分析，并重点分析了我国铁路设备行业发展状况和特点，以及中国铁路设备行业将面临的挑战、企业的发展策略等。报告还对全球铁路设备行业发展态势作了详细分析，并对铁路设备行业进行了趋向研判，是铁路设备生产、经营企业，科研、投资机构等单位准确了解目前铁路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2021-2026年中国铁路设备行业发展环境分析</w:t>
      </w:r>
    </w:p>
    <w:p>
      <w:pPr>
        <w:spacing w:before="75" w:after="0"/>
      </w:pPr>
      <w:r>
        <w:rPr/>
        <w:t xml:space="preserve">第一节 2021-2026年中国铁路设备行业政策环境</w:t>
      </w:r>
    </w:p>
    <w:p>
      <w:pPr>
        <w:spacing w:before="75" w:after="0"/>
      </w:pPr>
      <w:r>
        <w:rPr/>
        <w:t xml:space="preserve">一、中国铁路设备行业监管体制分析</w:t>
      </w:r>
    </w:p>
    <w:p>
      <w:pPr>
        <w:spacing w:before="75" w:after="0"/>
      </w:pPr>
      <w:r>
        <w:rPr/>
        <w:t xml:space="preserve">二、中国铁路设备行业主要法律法规</w:t>
      </w:r>
    </w:p>
    <w:p>
      <w:pPr>
        <w:spacing w:before="75" w:after="0"/>
      </w:pPr>
      <w:r>
        <w:rPr/>
        <w:t xml:space="preserve">三、中国铁路设备行业政策走势解读</w:t>
      </w:r>
    </w:p>
    <w:p>
      <w:pPr>
        <w:spacing w:before="75" w:after="0"/>
      </w:pPr>
      <w:r>
        <w:rPr/>
        <w:t xml:space="preserve">第二节 中国铁路设备行业在国民经济中地位分析</w:t>
      </w:r>
    </w:p>
    <w:p>
      <w:pPr>
        <w:spacing w:before="75" w:after="0"/>
      </w:pPr>
      <w:r>
        <w:rPr/>
        <w:t xml:space="preserve">第三节 中国铁路设备行业进入壁垒/退出机制分析</w:t>
      </w:r>
    </w:p>
    <w:p>
      <w:pPr>
        <w:spacing w:before="75" w:after="0"/>
      </w:pPr>
      <w:r>
        <w:rPr/>
        <w:t xml:space="preserve">一、中国铁路设备行业进入壁垒分析</w:t>
      </w:r>
    </w:p>
    <w:p>
      <w:pPr>
        <w:spacing w:before="75" w:after="0"/>
      </w:pPr>
      <w:r>
        <w:rPr/>
        <w:t xml:space="preserve">二、中国铁路设备行业退出机制分析</w:t>
      </w:r>
    </w:p>
    <w:p>
      <w:pPr>
        <w:spacing w:before="75" w:after="0"/>
      </w:pPr>
      <w:r>
        <w:rPr/>
        <w:t xml:space="preserve">第四节 中国铁路设备行业技术环境分析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2021-2026年中国铁路设备行业规模与经济效益</w:t>
      </w:r>
    </w:p>
    <w:p>
      <w:pPr>
        <w:spacing w:before="75" w:after="0"/>
      </w:pPr>
      <w:r>
        <w:rPr/>
        <w:t xml:space="preserve">第一节 2021-2026年中国铁路设备行业总体规模分析</w:t>
      </w:r>
    </w:p>
    <w:p>
      <w:pPr>
        <w:spacing w:before="75" w:after="0"/>
      </w:pPr>
      <w:r>
        <w:rPr/>
        <w:t xml:space="preserve">一、中国铁路设备行业企业数量分析</w:t>
      </w:r>
    </w:p>
    <w:p>
      <w:pPr>
        <w:spacing w:before="75" w:after="0"/>
      </w:pPr>
      <w:r>
        <w:rPr/>
        <w:t xml:space="preserve">二、中国铁路设备行业资产规模分析</w:t>
      </w:r>
    </w:p>
    <w:p>
      <w:pPr>
        <w:spacing w:before="75" w:after="0"/>
      </w:pPr>
      <w:r>
        <w:rPr/>
        <w:t xml:space="preserve">三、中国铁路设备行业销售收入分析</w:t>
      </w:r>
    </w:p>
    <w:p>
      <w:pPr>
        <w:spacing w:before="75" w:after="0"/>
      </w:pPr>
      <w:r>
        <w:rPr/>
        <w:t xml:space="preserve">四、中国铁路设备行业利润总额分析</w:t>
      </w:r>
    </w:p>
    <w:p>
      <w:pPr>
        <w:spacing w:before="75" w:after="0"/>
      </w:pPr>
      <w:r>
        <w:rPr/>
        <w:t xml:space="preserve">第二节 2021-2026年中国铁路设备行业经营效益分析</w:t>
      </w:r>
    </w:p>
    <w:p>
      <w:pPr>
        <w:spacing w:before="75" w:after="0"/>
      </w:pPr>
      <w:r>
        <w:rPr/>
        <w:t xml:space="preserve">一、中国铁路设备行业偿债能力分析</w:t>
      </w:r>
    </w:p>
    <w:p>
      <w:pPr>
        <w:spacing w:before="75" w:after="0"/>
      </w:pPr>
      <w:r>
        <w:rPr/>
        <w:t xml:space="preserve">二、中国铁路设备行业盈利能力分析</w:t>
      </w:r>
    </w:p>
    <w:p>
      <w:pPr>
        <w:spacing w:before="75" w:after="0"/>
      </w:pPr>
      <w:r>
        <w:rPr/>
        <w:t xml:space="preserve">三、中国铁路设备行业的毛利率分析</w:t>
      </w:r>
    </w:p>
    <w:p>
      <w:pPr>
        <w:spacing w:before="75" w:after="0"/>
      </w:pPr>
      <w:r>
        <w:rPr/>
        <w:t xml:space="preserve">四、中国铁路设备行业运营能力分析</w:t>
      </w:r>
    </w:p>
    <w:p>
      <w:pPr>
        <w:spacing w:before="75" w:after="0"/>
      </w:pPr>
      <w:r>
        <w:rPr/>
        <w:t xml:space="preserve">第三节 2021-2026年中国铁路设备行业成本费用分析</w:t>
      </w:r>
    </w:p>
    <w:p>
      <w:pPr>
        <w:spacing w:before="75" w:after="0"/>
      </w:pPr>
      <w:r>
        <w:rPr/>
        <w:t xml:space="preserve">一、中国铁路设备行业销售成本分析</w:t>
      </w:r>
    </w:p>
    <w:p>
      <w:pPr>
        <w:spacing w:before="75" w:after="0"/>
      </w:pPr>
      <w:r>
        <w:rPr/>
        <w:t xml:space="preserve">二、中国铁路设备行业销售费用分析</w:t>
      </w:r>
    </w:p>
    <w:p>
      <w:pPr>
        <w:spacing w:before="75" w:after="0"/>
      </w:pPr>
      <w:r>
        <w:rPr/>
        <w:t xml:space="preserve">三、中国铁路设备行业管理费用分析</w:t>
      </w:r>
    </w:p>
    <w:p>
      <w:pPr>
        <w:spacing w:before="75" w:after="0"/>
      </w:pPr>
      <w:r>
        <w:rPr/>
        <w:t xml:space="preserve">四、中国铁路设备行业财务费用分析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2021-2026年中国铁路设备行业重点区域发展分析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2021-2026年中国铁路设备产业链构成分析</w:t>
      </w:r>
    </w:p>
    <w:p>
      <w:pPr>
        <w:spacing w:before="75" w:after="0"/>
      </w:pPr>
      <w:r>
        <w:rPr/>
        <w:t xml:space="preserve">第一节 中国铁路设备行业产业链构成分析</w:t>
      </w:r>
    </w:p>
    <w:p>
      <w:pPr>
        <w:spacing w:before="75" w:after="0"/>
      </w:pPr>
      <w:r>
        <w:rPr/>
        <w:t xml:space="preserve">第二节 中国铁路设备行业上游产业供应能力分析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中国铁路设备行业下游产业市场需求能力分析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铁路设备企业产业链延伸策略研究</w:t>
      </w:r>
    </w:p>
    <w:p>
      <w:pPr>
        <w:spacing w:before="75" w:after="0"/>
      </w:pPr>
      <w:r>
        <w:rPr/>
        <w:t xml:space="preserve">一、产业链延伸的定义与优势</w:t>
      </w:r>
    </w:p>
    <w:p>
      <w:pPr>
        <w:spacing w:before="75" w:after="0"/>
      </w:pPr>
      <w:r>
        <w:rPr/>
        <w:t xml:space="preserve">二、铁路设备企业产业链延伸策略的方向分析</w:t>
      </w:r>
    </w:p>
    <w:p>
      <w:pPr>
        <w:spacing w:before="75" w:after="0"/>
      </w:pPr>
      <w:r>
        <w:rPr/>
        <w:t xml:space="preserve">三、铁路设备企业产业链延伸策略的建议</w:t>
      </w:r>
    </w:p>
    <w:p>
      <w:pPr>
        <w:spacing w:before="75" w:after="0"/>
      </w:pPr>
      <w:r>
        <w:rPr>
          <w:b w:val="1"/>
          <w:bCs w:val="1"/>
        </w:rPr>
        <w:t xml:space="preserve">第五章 2021-2026年中国铁路设备行业渠道及模式分析</w:t>
      </w:r>
    </w:p>
    <w:p>
      <w:pPr>
        <w:spacing w:before="75" w:after="0"/>
      </w:pPr>
      <w:r>
        <w:rPr/>
        <w:t xml:space="preserve">第一节 2021-2026年中国铁路设备行业盈利及经营模式分析</w:t>
      </w:r>
    </w:p>
    <w:p>
      <w:pPr>
        <w:spacing w:before="75" w:after="0"/>
      </w:pPr>
      <w:r>
        <w:rPr/>
        <w:t xml:space="preserve">一、2021-2026年中国铁路设备行业盈利模式分析</w:t>
      </w:r>
    </w:p>
    <w:p>
      <w:pPr>
        <w:spacing w:before="75" w:after="0"/>
      </w:pPr>
      <w:r>
        <w:rPr/>
        <w:t xml:space="preserve">1、2021-2026年中国铁路设备行业盈利模式分析</w:t>
      </w:r>
    </w:p>
    <w:p>
      <w:pPr>
        <w:spacing w:before="75" w:after="0"/>
      </w:pPr>
      <w:r>
        <w:rPr/>
        <w:t xml:space="preserve">2、2021-2026年影响中国铁路设备行业盈利的因素分析</w:t>
      </w:r>
    </w:p>
    <w:p>
      <w:pPr>
        <w:spacing w:before="75" w:after="0"/>
      </w:pPr>
      <w:r>
        <w:rPr/>
        <w:t xml:space="preserve">二、2021-2026年中国铁路设备行业经营模式分析</w:t>
      </w:r>
    </w:p>
    <w:p>
      <w:pPr>
        <w:spacing w:before="75" w:after="0"/>
      </w:pPr>
      <w:r>
        <w:rPr/>
        <w:t xml:space="preserve">第二节 2021-2026年中国铁路设备行业渠道结构分析</w:t>
      </w:r>
    </w:p>
    <w:p>
      <w:pPr>
        <w:spacing w:before="75" w:after="0"/>
      </w:pPr>
      <w:r>
        <w:rPr/>
        <w:t xml:space="preserve">一、2021-2026年中国铁路设备行业渠道结构分析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第六章 2026-2031年中国铁路设备产业园区规划与运营策略</w:t>
      </w:r>
    </w:p>
    <w:p>
      <w:pPr>
        <w:spacing w:before="75" w:after="0"/>
      </w:pPr>
      <w:r>
        <w:rPr/>
        <w:t xml:space="preserve">第一节 2026-2031年中国铁路设备产业园区建设和运营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2026-2031年中国铁路设备产业园区招商引资研究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2026-2031年中国铁路设备产业园区服务体系建设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2026-2031年中国铁路设备产业园区开发运营策略研究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2026-2031年中国铁路设备产业园区提升竞争力策略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第七章 2021-2026年中国铁路设备行业企业综合排名分析</w:t>
      </w:r>
    </w:p>
    <w:p>
      <w:pPr>
        <w:spacing w:before="75" w:after="0"/>
      </w:pPr>
      <w:r>
        <w:rPr/>
        <w:t xml:space="preserve">第一节 2021-2026年中国铁路设备行业企业十强排名</w:t>
      </w:r>
    </w:p>
    <w:p>
      <w:pPr>
        <w:spacing w:before="75" w:after="0"/>
      </w:pPr>
      <w:r>
        <w:rPr/>
        <w:t xml:space="preserve">一、中国铁路设备行业企业资产规模十强企业</w:t>
      </w:r>
    </w:p>
    <w:p>
      <w:pPr>
        <w:spacing w:before="75" w:after="0"/>
      </w:pPr>
      <w:r>
        <w:rPr/>
        <w:t xml:space="preserve">二、中国铁路设备行业企业销售收入十强企业</w:t>
      </w:r>
    </w:p>
    <w:p>
      <w:pPr>
        <w:spacing w:before="75" w:after="0"/>
      </w:pPr>
      <w:r>
        <w:rPr/>
        <w:t xml:space="preserve">三、中国铁路设备行业企业利润总额十强企业</w:t>
      </w:r>
    </w:p>
    <w:p>
      <w:pPr>
        <w:spacing w:before="75" w:after="0"/>
      </w:pPr>
      <w:r>
        <w:rPr/>
        <w:t xml:space="preserve">第二节 2021-2026年中国铁路设备行业不同类型企业排名</w:t>
      </w:r>
    </w:p>
    <w:p>
      <w:pPr>
        <w:spacing w:before="75" w:after="0"/>
      </w:pPr>
      <w:r>
        <w:rPr/>
        <w:t xml:space="preserve">一、中国铁路设备行业民营主要企业</w:t>
      </w:r>
    </w:p>
    <w:p>
      <w:pPr>
        <w:spacing w:before="75" w:after="0"/>
      </w:pPr>
      <w:r>
        <w:rPr/>
        <w:t xml:space="preserve">二、中国铁路设备行业外资主要企业</w:t>
      </w:r>
    </w:p>
    <w:p>
      <w:pPr>
        <w:spacing w:before="75" w:after="0"/>
      </w:pPr>
      <w:r>
        <w:rPr>
          <w:b w:val="1"/>
          <w:bCs w:val="1"/>
        </w:rPr>
        <w:t xml:space="preserve">第八章 2026-2031年规划中国铁路设备行业重点企业分析</w:t>
      </w:r>
    </w:p>
    <w:p>
      <w:pPr>
        <w:spacing w:before="75" w:after="0"/>
      </w:pPr>
      <w:r>
        <w:rPr/>
        <w:t xml:space="preserve">第一节 中国中车股份有限公司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五、企业核心竞争力分析</w:t>
      </w:r>
    </w:p>
    <w:p>
      <w:pPr>
        <w:spacing w:before="75" w:after="0"/>
      </w:pPr>
      <w:r>
        <w:rPr/>
        <w:t xml:space="preserve">六、企业发展战略规划</w:t>
      </w:r>
    </w:p>
    <w:p>
      <w:pPr>
        <w:spacing w:before="75" w:after="0"/>
      </w:pPr>
      <w:r>
        <w:rPr/>
        <w:t xml:space="preserve">第二节 株洲时代新材料科技股份有限公司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五、企业核心竞争力分析</w:t>
      </w:r>
    </w:p>
    <w:p>
      <w:pPr>
        <w:spacing w:before="75" w:after="0"/>
      </w:pPr>
      <w:r>
        <w:rPr/>
        <w:t xml:space="preserve">六、企业发展战略规划</w:t>
      </w:r>
    </w:p>
    <w:p>
      <w:pPr>
        <w:spacing w:before="75" w:after="0"/>
      </w:pPr>
      <w:r>
        <w:rPr/>
        <w:t xml:space="preserve">第三节 晋西车轴股份有限公司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五、企业核心竞争力分析</w:t>
      </w:r>
    </w:p>
    <w:p>
      <w:pPr>
        <w:spacing w:before="75" w:after="0"/>
      </w:pPr>
      <w:r>
        <w:rPr/>
        <w:t xml:space="preserve">六、企业发展战略规划</w:t>
      </w:r>
    </w:p>
    <w:p>
      <w:pPr>
        <w:spacing w:before="75" w:after="0"/>
      </w:pPr>
      <w:r>
        <w:rPr/>
        <w:t xml:space="preserve">第四节 秦皇岛天业通联重工股份有限公司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五、企业核心竞争力</w:t>
      </w:r>
    </w:p>
    <w:p>
      <w:pPr>
        <w:spacing w:before="75" w:after="0"/>
      </w:pPr>
      <w:r>
        <w:rPr/>
        <w:t xml:space="preserve">六、企业发展战略规划</w:t>
      </w:r>
    </w:p>
    <w:p>
      <w:pPr>
        <w:spacing w:before="75" w:after="0"/>
      </w:pPr>
      <w:r>
        <w:rPr/>
        <w:t xml:space="preserve">第五节 成都市新筑路桥机械股份有限公司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五、企业核心竞争力分析</w:t>
      </w:r>
    </w:p>
    <w:p>
      <w:pPr>
        <w:spacing w:before="75" w:after="0"/>
      </w:pPr>
      <w:r>
        <w:rPr/>
        <w:t xml:space="preserve">六、企业发展战略规划</w:t>
      </w:r>
    </w:p>
    <w:p>
      <w:pPr>
        <w:spacing w:before="75" w:after="0"/>
      </w:pPr>
      <w:r>
        <w:rPr/>
        <w:t xml:space="preserve">第六节 包头北方创业股份有限公司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五、企业核心竞争力分析</w:t>
      </w:r>
    </w:p>
    <w:p>
      <w:pPr>
        <w:spacing w:before="75" w:after="0"/>
      </w:pPr>
      <w:r>
        <w:rPr/>
        <w:t xml:space="preserve">六、企业发展战略规划</w:t>
      </w:r>
    </w:p>
    <w:p>
      <w:pPr>
        <w:spacing w:before="75" w:after="0"/>
      </w:pPr>
      <w:r>
        <w:rPr/>
        <w:t xml:space="preserve">第七节 南京康尼机电股份有限公司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五、企业核心竞争力分析</w:t>
      </w:r>
    </w:p>
    <w:p>
      <w:pPr>
        <w:spacing w:before="75" w:after="0"/>
      </w:pPr>
      <w:r>
        <w:rPr/>
        <w:t xml:space="preserve">六、企业发展战略规划</w:t>
      </w:r>
    </w:p>
    <w:p>
      <w:pPr>
        <w:spacing w:before="75" w:after="0"/>
      </w:pPr>
      <w:r>
        <w:rPr/>
        <w:t xml:space="preserve">第八节 太原重工股份有限公司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五、企业核心竞争力分析</w:t>
      </w:r>
    </w:p>
    <w:p>
      <w:pPr>
        <w:spacing w:before="75" w:after="0"/>
      </w:pPr>
      <w:r>
        <w:rPr/>
        <w:t xml:space="preserve">六、企业发展战略规划</w:t>
      </w:r>
    </w:p>
    <w:p>
      <w:pPr>
        <w:spacing w:before="75" w:after="0"/>
      </w:pPr>
      <w:r>
        <w:rPr/>
        <w:t xml:space="preserve">第九节 晋亿实业股份有限公司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五、企业核心竞争力分析</w:t>
      </w:r>
    </w:p>
    <w:p>
      <w:pPr>
        <w:spacing w:before="75" w:after="0"/>
      </w:pPr>
      <w:r>
        <w:rPr/>
        <w:t xml:space="preserve">六、企业发展战略规划</w:t>
      </w:r>
    </w:p>
    <w:p>
      <w:pPr>
        <w:spacing w:before="75" w:after="0"/>
      </w:pPr>
      <w:r>
        <w:rPr/>
        <w:t xml:space="preserve">第十节 中国中铁股份有限公司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五、企业核心竞争力分析</w:t>
      </w:r>
    </w:p>
    <w:p>
      <w:pPr>
        <w:spacing w:before="75" w:after="0"/>
      </w:pPr>
      <w:r>
        <w:rPr/>
        <w:t xml:space="preserve">六、企业发展战略规划</w:t>
      </w:r>
    </w:p>
    <w:p>
      <w:pPr>
        <w:spacing w:before="75" w:after="0"/>
      </w:pPr>
      <w:r>
        <w:rPr/>
        <w:t xml:space="preserve">六、企业院士工作站分析</w:t>
      </w:r>
    </w:p>
    <w:p>
      <w:pPr>
        <w:spacing w:before="75" w:after="0"/>
      </w:pPr>
      <w:r>
        <w:rPr>
          <w:b w:val="1"/>
          <w:bCs w:val="1"/>
        </w:rPr>
        <w:t xml:space="preserve">第四部分行业投资分析</w:t>
      </w:r>
    </w:p>
    <w:p>
      <w:pPr>
        <w:spacing w:before="75" w:after="0"/>
      </w:pPr>
      <w:r>
        <w:rPr>
          <w:b w:val="1"/>
          <w:bCs w:val="1"/>
        </w:rPr>
        <w:t xml:space="preserve">第九章 2026-2031年中国铁路设备行业规划投资环境分析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2026-2031年中国铁路设备行业社会环境分析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2026-2031年中国铁路设备行业投资前景策略分析</w:t>
      </w:r>
    </w:p>
    <w:p>
      <w:pPr>
        <w:spacing w:before="75" w:after="0"/>
      </w:pPr>
      <w:r>
        <w:rPr/>
        <w:t xml:space="preserve">第一节 2026-2031年中国铁路设备行业规划发展前景预测</w:t>
      </w:r>
    </w:p>
    <w:p>
      <w:pPr>
        <w:spacing w:before="75" w:after="0"/>
      </w:pPr>
      <w:r>
        <w:rPr/>
        <w:t xml:space="preserve">一、中国铁路设备行业投资前景预测分析</w:t>
      </w:r>
    </w:p>
    <w:p>
      <w:pPr>
        <w:spacing w:before="75" w:after="0"/>
      </w:pPr>
      <w:r>
        <w:rPr/>
        <w:t xml:space="preserve">二、中国铁路设备行业需求规模预测分析</w:t>
      </w:r>
    </w:p>
    <w:p>
      <w:pPr>
        <w:spacing w:before="75" w:after="0"/>
      </w:pPr>
      <w:r>
        <w:rPr/>
        <w:t xml:space="preserve">三、中国铁路设备行业市场前景预测分析</w:t>
      </w:r>
    </w:p>
    <w:p>
      <w:pPr>
        <w:spacing w:before="75" w:after="0"/>
      </w:pPr>
      <w:r>
        <w:rPr/>
        <w:t xml:space="preserve">第二节 2026-2031年中国铁路设备行业投资风险分析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2026-2031年中国铁路设备行业投资策略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2026-2031年中国铁路设备行业前景发展分析</w:t>
      </w:r>
    </w:p>
    <w:p>
      <w:pPr>
        <w:spacing w:before="75" w:after="0"/>
      </w:pPr>
      <w:r>
        <w:rPr/>
        <w:t xml:space="preserve">第一节 2026-2031年中国铁路设备行业前景SWOT分析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2026-2031年中国铁路设备行业前景数据预测</w:t>
      </w:r>
    </w:p>
    <w:p>
      <w:pPr>
        <w:spacing w:before="75" w:after="0"/>
      </w:pPr>
      <w:r>
        <w:rPr/>
        <w:t xml:space="preserve">一、中国铁路设备行业企业数量预测</w:t>
      </w:r>
    </w:p>
    <w:p>
      <w:pPr>
        <w:spacing w:before="75" w:after="0"/>
      </w:pPr>
      <w:r>
        <w:rPr/>
        <w:t xml:space="preserve">二、中国铁路设备行业资产规模预测</w:t>
      </w:r>
    </w:p>
    <w:p>
      <w:pPr>
        <w:spacing w:before="75" w:after="0"/>
      </w:pPr>
      <w:r>
        <w:rPr/>
        <w:t xml:space="preserve">三、中国铁路设备行业销售收入预测</w:t>
      </w:r>
    </w:p>
    <w:p>
      <w:pPr>
        <w:spacing w:before="75" w:after="0"/>
      </w:pPr>
      <w:r>
        <w:rPr/>
        <w:t xml:space="preserve">四、中国铁路设备行业利润总额预测</w:t>
      </w:r>
    </w:p>
    <w:p>
      <w:pPr>
        <w:spacing w:before="75" w:after="0"/>
      </w:pPr>
      <w:r>
        <w:rPr/>
        <w:t xml:space="preserve">第三节 2026-2031年中国铁路设备行业经营效益预测</w:t>
      </w:r>
    </w:p>
    <w:p>
      <w:pPr>
        <w:spacing w:before="75" w:after="0"/>
      </w:pPr>
      <w:r>
        <w:rPr/>
        <w:t xml:space="preserve">一、中国铁路设备行业偿债能力预测</w:t>
      </w:r>
    </w:p>
    <w:p>
      <w:pPr>
        <w:spacing w:before="75" w:after="0"/>
      </w:pPr>
      <w:r>
        <w:rPr/>
        <w:t xml:space="preserve">二、中国铁路设备行业盈利能力预测</w:t>
      </w:r>
    </w:p>
    <w:p>
      <w:pPr>
        <w:spacing w:before="75" w:after="0"/>
      </w:pPr>
      <w:r>
        <w:rPr/>
        <w:t xml:space="preserve">三、中国铁路设备行业的毛利率预测</w:t>
      </w:r>
    </w:p>
    <w:p>
      <w:pPr>
        <w:spacing w:before="75" w:after="0"/>
      </w:pPr>
      <w:r>
        <w:rPr/>
        <w:t xml:space="preserve">四、中国铁路设备行业运营能力预测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一、中国铁路设备行业未来发展方向</w:t>
      </w:r>
    </w:p>
    <w:p>
      <w:pPr>
        <w:spacing w:before="75" w:after="0"/>
      </w:pPr>
      <w:r>
        <w:rPr/>
        <w:t xml:space="preserve">二、中国铁路设备行业主要投资建议</w:t>
      </w:r>
    </w:p>
    <w:p>
      <w:pPr>
        <w:spacing w:before="75" w:after="0"/>
      </w:pPr>
      <w:r>
        <w:rPr/>
        <w:t xml:space="preserve">三、中国铁路设备企业融资分析</w:t>
      </w:r>
    </w:p>
    <w:p>
      <w:pPr>
        <w:spacing w:before="75" w:after="0"/>
      </w:pPr>
      <w:r>
        <w:rPr/>
        <w:t xml:space="preserve">第四节 2026-2031年投资规划建议</w:t>
      </w:r>
    </w:p>
    <w:p>
      <w:pPr>
        <w:spacing w:before="75" w:after="0"/>
      </w:pPr>
      <w:r>
        <w:rPr>
          <w:b w:val="1"/>
          <w:bCs w:val="1"/>
        </w:rPr>
        <w:t xml:space="preserve">第十三章 2026-2031年铁路设备企业战略规划策略分析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图表：中国铁路设备行业生命周期</w:t>
      </w:r>
    </w:p>
    <w:p>
      <w:pPr>
        <w:spacing w:before="75" w:after="0"/>
      </w:pPr>
      <w:r>
        <w:rPr/>
        <w:t xml:space="preserve">图表：全球铁路设备进出口增长情况</w:t>
      </w:r>
    </w:p>
    <w:p>
      <w:pPr>
        <w:spacing w:before="75" w:after="0"/>
      </w:pPr>
      <w:r>
        <w:rPr/>
        <w:t xml:space="preserve">图表：全球铁路设备进出口区域分布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图表：华南地区中国铁路设备行业市场规模</w:t>
      </w:r>
    </w:p>
    <w:p>
      <w:pPr>
        <w:spacing w:before="75" w:after="0"/>
      </w:pPr>
      <w:r>
        <w:rPr/>
        <w:t xml:space="preserve">图表：东地区中国铁路设备行业市场规模</w:t>
      </w:r>
    </w:p>
    <w:p>
      <w:pPr>
        <w:spacing w:before="75" w:after="0"/>
      </w:pPr>
      <w:r>
        <w:rPr/>
        <w:t xml:space="preserve">图表：华北地区中国铁路设备行业市场规模</w:t>
      </w:r>
    </w:p>
    <w:p>
      <w:pPr>
        <w:spacing w:before="75" w:after="0"/>
      </w:pPr>
      <w:r>
        <w:rPr/>
        <w:t xml:space="preserve">图表：华中地区中国铁路设备行业市场规模</w:t>
      </w:r>
    </w:p>
    <w:p>
      <w:pPr>
        <w:spacing w:before="75" w:after="0"/>
      </w:pPr>
      <w:r>
        <w:rPr/>
        <w:t xml:space="preserve">图表：2021-2026年我国中国铁路设备行业市场规模</w:t>
      </w:r>
    </w:p>
    <w:p>
      <w:pPr>
        <w:spacing w:before="75" w:after="0"/>
      </w:pPr>
      <w:r>
        <w:rPr/>
        <w:t xml:space="preserve">图表：2021-2026年我国中国铁路设备行业年销量</w:t>
      </w:r>
    </w:p>
    <w:p>
      <w:pPr>
        <w:spacing w:before="75" w:after="0"/>
      </w:pPr>
      <w:r>
        <w:rPr/>
        <w:t xml:space="preserve">图表：2021-2026年我国铁路设备价格走势</w:t>
      </w:r>
    </w:p>
    <w:p>
      <w:pPr>
        <w:spacing w:before="75" w:after="0"/>
      </w:pPr>
      <w:r>
        <w:rPr/>
        <w:t xml:space="preserve">图表：2026-2031年我国铁路设备价格走势预测</w:t>
      </w:r>
    </w:p>
    <w:p>
      <w:pPr>
        <w:spacing w:before="75" w:after="0"/>
      </w:pPr>
      <w:r>
        <w:rPr/>
        <w:t xml:space="preserve">图表：2021-2026年我国铁路设备进出口统计</w:t>
      </w:r>
    </w:p>
    <w:p>
      <w:pPr>
        <w:spacing w:before="75" w:after="0"/>
      </w:pPr>
      <w:r>
        <w:rPr/>
        <w:t xml:space="preserve">图表：2026-2031年中国铁路设备行业企业数量预测</w:t>
      </w:r>
    </w:p>
    <w:p>
      <w:pPr>
        <w:spacing w:before="75" w:after="0"/>
      </w:pPr>
      <w:r>
        <w:rPr/>
        <w:t xml:space="preserve">图表：2026-2031年中国铁路设备行业资产规模预测</w:t>
      </w:r>
    </w:p>
    <w:p>
      <w:pPr>
        <w:spacing w:before="75" w:after="0"/>
      </w:pPr>
      <w:r>
        <w:rPr/>
        <w:t xml:space="preserve">图表：2026-2031年中国铁路设备行业销售收入预测</w:t>
      </w:r>
    </w:p>
    <w:p>
      <w:pPr>
        <w:spacing w:before="75" w:after="0"/>
      </w:pPr>
      <w:r>
        <w:rPr/>
        <w:t xml:space="preserve">图表：2026-2031年中国铁路设备行业利润总额预测</w:t>
      </w:r>
    </w:p>
    <w:p>
      <w:pPr>
        <w:spacing w:before="75" w:after="0"/>
      </w:pPr>
      <w:r>
        <w:rPr/>
        <w:t xml:space="preserve">图表：2026-2031年中国铁路设备行业偿债能力预测</w:t>
      </w:r>
    </w:p>
    <w:p>
      <w:pPr>
        <w:spacing w:before="75" w:after="0"/>
      </w:pPr>
      <w:r>
        <w:rPr/>
        <w:t xml:space="preserve">图表：2026-2031年中国铁路设备行业盈利能力预测</w:t>
      </w:r>
    </w:p>
    <w:p>
      <w:pPr>
        <w:spacing w:before="75" w:after="0"/>
      </w:pPr>
      <w:r>
        <w:rPr/>
        <w:t xml:space="preserve">图表：2026-2031年中国铁路设备行业的毛利率预测</w:t>
      </w:r>
    </w:p>
    <w:p>
      <w:pPr>
        <w:spacing w:before="75" w:after="0"/>
      </w:pPr>
      <w:r>
        <w:rPr/>
        <w:t xml:space="preserve">图表：2026-2031年中国铁路设备行业运营能力预测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2026-2031年中国铁路设备行业市场深度研究及投资战略前景分析报告</dc:title>
  <dc:description>2026-2031年中国铁路设备行业市场深度研究及投资战略前景分析报告</dc:description>
  <dc:subject>2026-2031年中国铁路设备行业市场深度研究及投资战略前景分析报告</dc:subject>
  <cp:keywords>研究报告</cp:keywords>
  <cp:category>研究报告</cp:category>
  <cp:lastModifiedBy>北京中道泰和信息咨询有限公司</cp:lastModifiedBy>
  <dcterms:created xsi:type="dcterms:W3CDTF">2026-03-25T18:53:20+08:00</dcterms:created>
  <dcterms:modified xsi:type="dcterms:W3CDTF">2026-03-25T18:53:20+08:00</dcterms:modified>
</cp:coreProperties>
</file>

<file path=docProps/custom.xml><?xml version="1.0" encoding="utf-8"?>
<Properties xmlns="http://schemas.openxmlformats.org/officeDocument/2006/custom-properties" xmlns:vt="http://schemas.openxmlformats.org/officeDocument/2006/docPropsVTypes"/>
</file>