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2024-2029年中国香皂行业市场深度研究及投资战略前景分析报告</w:t>
      </w:r>
    </w:p>
    <w:p>
      <w:pPr>
        <w:spacing w:after="150"/>
      </w:pPr>
      <w:r>
        <w:rPr>
          <w:b w:val="1"/>
          <w:bCs w:val="1"/>
        </w:rPr>
        <w:t xml:space="preserve">报告简介</w:t>
      </w:r>
    </w:p>
    <w:p>
      <w:pPr>
        <w:spacing w:after="150"/>
      </w:pPr>
      <w:r>
        <w:rPr/>
        <w:t xml:space="preserve">香皂是每个家庭都普遍使用的一种传统的洗涤用品，一般为固体块状产品，但也有膏状和液体产品。香皂的使用对象不同于洗衣皂，它只针对于人体皮肤，如洗手、洗脸和洗澡。近年来，随着人们生活水平的提高，不仅要求其具有洁肤的功能，而且要具有护肤、美容、杀菌等功能。</w:t>
      </w:r>
    </w:p>
    <w:p>
      <w:pPr>
        <w:spacing w:after="150"/>
      </w:pPr>
      <w:r>
        <w:rPr/>
        <w:t xml:space="preserve">我国香皂的年产销量大约在20万吨以上，沐浴露的年产销量大约在10万吨左右。香皂及沐浴露在国内的需求旺盛尤其是沐浴露每年的自然增长率更是在25%以上。</w:t>
      </w:r>
    </w:p>
    <w:p>
      <w:pPr>
        <w:spacing w:after="150"/>
      </w:pPr>
      <w:r>
        <w:rPr/>
        <w:t xml:space="preserve">虽然沐浴露已成为家喻户晓的产品，但调查表明在整个市场上将近一半的消费者依然使用香皂进行沐浴。在一半使用沐浴露者中，还有50%依然将沐浴露和香皂混合使用。事实上，相对沐浴露，香皂功能性更强，如清洁和杀菌等;香皂更容易过水，皮肤感觉清爽一些;香皂使用更为方便，携带便利，特别适合出差，旅游;香皂价格更有优势，品种较多，选择余地大。因此根据我国的发展水平和发展速度，加之地理条件、生活习惯也有很大差别，在今后相当长一段时间内香皂仍然占据沐浴市场的主流地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香皂行业及各子行业的发展状况、上下游行业发展状况、市场供需形势、新产品与技术等进行了分析，并重点分析了我国香皂行业发展状况和特点，以及中国香皂行业将面临的挑战、企业的发展策略等。报告还对全球香皂行业发展态势作了详细分析，并对香皂行业进行了趋向研判，是香皂生产、经营企业，科研、投资机构等单位准确了解目前香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2019-2023年中国香皂行业发展环境分析</w:t>
      </w:r>
    </w:p>
    <w:p>
      <w:pPr>
        <w:spacing w:after="150"/>
      </w:pPr>
      <w:r>
        <w:rPr/>
        <w:t xml:space="preserve">第一节 2019-2023年中国香皂行业政策环境</w:t>
      </w:r>
    </w:p>
    <w:p>
      <w:pPr>
        <w:spacing w:after="150"/>
      </w:pPr>
      <w:r>
        <w:rPr/>
        <w:t xml:space="preserve">一、中国香皂行业监管体制分析</w:t>
      </w:r>
    </w:p>
    <w:p>
      <w:pPr>
        <w:spacing w:after="150"/>
      </w:pPr>
      <w:r>
        <w:rPr/>
        <w:t xml:space="preserve">二、中国香皂行业主要法律法规</w:t>
      </w:r>
    </w:p>
    <w:p>
      <w:pPr>
        <w:spacing w:after="150"/>
      </w:pPr>
      <w:r>
        <w:rPr/>
        <w:t xml:space="preserve">三、中国香皂行业政策走势解读</w:t>
      </w:r>
    </w:p>
    <w:p>
      <w:pPr>
        <w:spacing w:after="150"/>
      </w:pPr>
      <w:r>
        <w:rPr/>
        <w:t xml:space="preserve">第二节 中国香皂行业在国民经济中地位分析</w:t>
      </w:r>
    </w:p>
    <w:p>
      <w:pPr>
        <w:spacing w:after="150"/>
      </w:pPr>
      <w:r>
        <w:rPr/>
        <w:t xml:space="preserve">第三节 中国香皂行业进入壁垒/退出机制分析</w:t>
      </w:r>
    </w:p>
    <w:p>
      <w:pPr>
        <w:spacing w:after="150"/>
      </w:pPr>
      <w:r>
        <w:rPr/>
        <w:t xml:space="preserve">一、中国香皂行业进入壁垒分析</w:t>
      </w:r>
    </w:p>
    <w:p>
      <w:pPr>
        <w:spacing w:after="150"/>
      </w:pPr>
      <w:r>
        <w:rPr/>
        <w:t xml:space="preserve">二、中国香皂行业退出机制分析</w:t>
      </w:r>
    </w:p>
    <w:p>
      <w:pPr>
        <w:spacing w:after="150"/>
      </w:pPr>
      <w:r>
        <w:rPr/>
        <w:t xml:space="preserve">第四节 中国香皂行业技术环境分析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2019-2023年中国香皂行业规模与经济效益</w:t>
      </w:r>
    </w:p>
    <w:p>
      <w:pPr>
        <w:spacing w:after="150"/>
      </w:pPr>
      <w:r>
        <w:rPr/>
        <w:t xml:space="preserve">第一节 2019-2023年中国香皂行业总体规模分析</w:t>
      </w:r>
    </w:p>
    <w:p>
      <w:pPr>
        <w:spacing w:after="150"/>
      </w:pPr>
      <w:r>
        <w:rPr/>
        <w:t xml:space="preserve">一、中国香皂行业企业数量分析</w:t>
      </w:r>
    </w:p>
    <w:p>
      <w:pPr>
        <w:spacing w:after="150"/>
      </w:pPr>
      <w:r>
        <w:rPr/>
        <w:t xml:space="preserve">二、中国香皂行业资产规模分析</w:t>
      </w:r>
    </w:p>
    <w:p>
      <w:pPr>
        <w:spacing w:after="150"/>
      </w:pPr>
      <w:r>
        <w:rPr/>
        <w:t xml:space="preserve">三、中国香皂行业销售收入分析</w:t>
      </w:r>
    </w:p>
    <w:p>
      <w:pPr>
        <w:spacing w:after="150"/>
      </w:pPr>
      <w:r>
        <w:rPr/>
        <w:t xml:space="preserve">四、中国香皂行业利润总额分析</w:t>
      </w:r>
    </w:p>
    <w:p>
      <w:pPr>
        <w:spacing w:after="150"/>
      </w:pPr>
      <w:r>
        <w:rPr/>
        <w:t xml:space="preserve">第二节 2019-2023年中国香皂行业经营效益分析</w:t>
      </w:r>
    </w:p>
    <w:p>
      <w:pPr>
        <w:spacing w:after="150"/>
      </w:pPr>
      <w:r>
        <w:rPr/>
        <w:t xml:space="preserve">一、中国香皂行业偿债能力分析</w:t>
      </w:r>
    </w:p>
    <w:p>
      <w:pPr>
        <w:spacing w:after="150"/>
      </w:pPr>
      <w:r>
        <w:rPr/>
        <w:t xml:space="preserve">二、中国香皂行业盈利能力分析</w:t>
      </w:r>
    </w:p>
    <w:p>
      <w:pPr>
        <w:spacing w:after="150"/>
      </w:pPr>
      <w:r>
        <w:rPr/>
        <w:t xml:space="preserve">三、中国香皂行业的毛利率分析</w:t>
      </w:r>
    </w:p>
    <w:p>
      <w:pPr>
        <w:spacing w:after="150"/>
      </w:pPr>
      <w:r>
        <w:rPr/>
        <w:t xml:space="preserve">四、中国香皂行业运营能力分析</w:t>
      </w:r>
    </w:p>
    <w:p>
      <w:pPr>
        <w:spacing w:after="150"/>
      </w:pPr>
      <w:r>
        <w:rPr/>
        <w:t xml:space="preserve">第三节 2019-2023年中国香皂行业成本费用分析</w:t>
      </w:r>
    </w:p>
    <w:p>
      <w:pPr>
        <w:spacing w:after="150"/>
      </w:pPr>
      <w:r>
        <w:rPr/>
        <w:t xml:space="preserve">一、中国香皂行业销售成本分析</w:t>
      </w:r>
    </w:p>
    <w:p>
      <w:pPr>
        <w:spacing w:after="150"/>
      </w:pPr>
      <w:r>
        <w:rPr/>
        <w:t xml:space="preserve">二、中国香皂行业销售费用分析</w:t>
      </w:r>
    </w:p>
    <w:p>
      <w:pPr>
        <w:spacing w:after="150"/>
      </w:pPr>
      <w:r>
        <w:rPr/>
        <w:t xml:space="preserve">三、中国香皂行业管理费用分析</w:t>
      </w:r>
    </w:p>
    <w:p>
      <w:pPr>
        <w:spacing w:after="150"/>
      </w:pPr>
      <w:r>
        <w:rPr/>
        <w:t xml:space="preserve">四、中国香皂行业财务费用分析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2019-2023年中国香皂行业重点区域发展分析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2019-2023年中国香皂产业链构成分析</w:t>
      </w:r>
    </w:p>
    <w:p>
      <w:pPr>
        <w:spacing w:after="150"/>
      </w:pPr>
      <w:r>
        <w:rPr/>
        <w:t xml:space="preserve">第一节 中国香皂行业产业链构成分析</w:t>
      </w:r>
    </w:p>
    <w:p>
      <w:pPr>
        <w:spacing w:after="150"/>
      </w:pPr>
      <w:r>
        <w:rPr/>
        <w:t xml:space="preserve">第二节 中国香皂行业上游产业供应能力分析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中国香皂行业下游产业市场需求能力分析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香皂企业产业链延伸策略研究</w:t>
      </w:r>
    </w:p>
    <w:p>
      <w:pPr>
        <w:spacing w:after="150"/>
      </w:pPr>
      <w:r>
        <w:rPr/>
        <w:t xml:space="preserve">一、产业链延伸的定义与优势</w:t>
      </w:r>
    </w:p>
    <w:p>
      <w:pPr>
        <w:spacing w:after="150"/>
      </w:pPr>
      <w:r>
        <w:rPr/>
        <w:t xml:space="preserve">二、香皂企业产业链延伸策略的方向分析</w:t>
      </w:r>
    </w:p>
    <w:p>
      <w:pPr>
        <w:spacing w:after="150"/>
      </w:pPr>
      <w:r>
        <w:rPr/>
        <w:t xml:space="preserve">三、香皂企业产业链延伸策略的建议</w:t>
      </w:r>
    </w:p>
    <w:p>
      <w:pPr>
        <w:spacing w:after="150"/>
      </w:pPr>
      <w:r>
        <w:rPr>
          <w:b w:val="1"/>
          <w:bCs w:val="1"/>
        </w:rPr>
        <w:t xml:space="preserve">第六章 2019-2023年中国香皂行业渠道及模式分析</w:t>
      </w:r>
    </w:p>
    <w:p>
      <w:pPr>
        <w:spacing w:after="150"/>
      </w:pPr>
      <w:r>
        <w:rPr/>
        <w:t xml:space="preserve">第一节 2019-2023年中国香皂行业盈利及经营模式分析</w:t>
      </w:r>
    </w:p>
    <w:p>
      <w:pPr>
        <w:spacing w:after="150"/>
      </w:pPr>
      <w:r>
        <w:rPr/>
        <w:t xml:space="preserve">一、2019-2023年中国香皂行业盈利模式分析</w:t>
      </w:r>
    </w:p>
    <w:p>
      <w:pPr>
        <w:spacing w:after="150"/>
      </w:pPr>
      <w:r>
        <w:rPr/>
        <w:t xml:space="preserve">1、2019-2023年中国香皂行业盈利模式分析</w:t>
      </w:r>
    </w:p>
    <w:p>
      <w:pPr>
        <w:spacing w:after="150"/>
      </w:pPr>
      <w:r>
        <w:rPr/>
        <w:t xml:space="preserve">2、2019-2023年影响中国香皂行业盈利的因素分析</w:t>
      </w:r>
    </w:p>
    <w:p>
      <w:pPr>
        <w:spacing w:after="150"/>
      </w:pPr>
      <w:r>
        <w:rPr/>
        <w:t xml:space="preserve">二、2019-2023年中国香皂行业经营模式分析</w:t>
      </w:r>
    </w:p>
    <w:p>
      <w:pPr>
        <w:spacing w:after="150"/>
      </w:pPr>
      <w:r>
        <w:rPr/>
        <w:t xml:space="preserve">第二节 2019-2023年中国香皂行业渠道结构分析</w:t>
      </w:r>
    </w:p>
    <w:p>
      <w:pPr>
        <w:spacing w:after="150"/>
      </w:pPr>
      <w:r>
        <w:rPr/>
        <w:t xml:space="preserve">一、2019-2023年中国香皂行业渠道结构分析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2024-2029年中国香皂产业园区规划与运营策略</w:t>
      </w:r>
    </w:p>
    <w:p>
      <w:pPr>
        <w:spacing w:after="150"/>
      </w:pPr>
      <w:r>
        <w:rPr/>
        <w:t xml:space="preserve">第一节 2024-2029年中国香皂产业园区建设和运营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2024-2029年中国香皂产业园区招商引资研究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2024-2029年中国香皂产业园区服务体系建设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2024-2029年中国香皂产业园区开发运营策略研究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2024-2029年中国香皂产业园区提升竞争力策略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2019-2023年中国香皂行业企业综合排名分析</w:t>
      </w:r>
    </w:p>
    <w:p>
      <w:pPr>
        <w:spacing w:after="150"/>
      </w:pPr>
      <w:r>
        <w:rPr/>
        <w:t xml:space="preserve">第一节 2019-2023年中国香皂行业企业十强排名</w:t>
      </w:r>
    </w:p>
    <w:p>
      <w:pPr>
        <w:spacing w:after="150"/>
      </w:pPr>
      <w:r>
        <w:rPr/>
        <w:t xml:space="preserve">一、中国香皂行业企业资产规模十强企业</w:t>
      </w:r>
    </w:p>
    <w:p>
      <w:pPr>
        <w:spacing w:after="150"/>
      </w:pPr>
      <w:r>
        <w:rPr/>
        <w:t xml:space="preserve">二、中国香皂行业企业销售收入十强企业</w:t>
      </w:r>
    </w:p>
    <w:p>
      <w:pPr>
        <w:spacing w:after="150"/>
      </w:pPr>
      <w:r>
        <w:rPr/>
        <w:t xml:space="preserve">三、中国香皂行业企业利润总额十强企业</w:t>
      </w:r>
    </w:p>
    <w:p>
      <w:pPr>
        <w:spacing w:after="150"/>
      </w:pPr>
      <w:r>
        <w:rPr/>
        <w:t xml:space="preserve">第二节 2019-2023年中国香皂行业不同类型企业排名</w:t>
      </w:r>
    </w:p>
    <w:p>
      <w:pPr>
        <w:spacing w:after="150"/>
      </w:pPr>
      <w:r>
        <w:rPr/>
        <w:t xml:space="preserve">一、中国香皂行业民营主要企业</w:t>
      </w:r>
    </w:p>
    <w:p>
      <w:pPr>
        <w:spacing w:after="150"/>
      </w:pPr>
      <w:r>
        <w:rPr/>
        <w:t xml:space="preserve">二、中国香皂行业外资主要企业</w:t>
      </w:r>
    </w:p>
    <w:p>
      <w:pPr>
        <w:spacing w:after="150"/>
      </w:pPr>
      <w:r>
        <w:rPr>
          <w:b w:val="1"/>
          <w:bCs w:val="1"/>
        </w:rPr>
        <w:t xml:space="preserve">第九章 2024-2029年规划中国香皂行业重点企业分析</w:t>
      </w:r>
    </w:p>
    <w:p>
      <w:pPr>
        <w:spacing w:after="150"/>
      </w:pPr>
      <w:r>
        <w:rPr/>
        <w:t xml:space="preserve">第一节 宝洁公司</w:t>
      </w:r>
    </w:p>
    <w:p>
      <w:pPr>
        <w:spacing w:after="150"/>
      </w:pPr>
      <w:r>
        <w:rPr/>
        <w:t xml:space="preserve">一、企业简介</w:t>
      </w:r>
    </w:p>
    <w:p>
      <w:pPr>
        <w:spacing w:after="150"/>
      </w:pPr>
      <w:r>
        <w:rPr/>
        <w:t xml:space="preserve">二、主要香皂品牌</w:t>
      </w:r>
    </w:p>
    <w:p>
      <w:pPr>
        <w:spacing w:after="150"/>
      </w:pPr>
      <w:r>
        <w:rPr/>
        <w:t xml:space="preserve">三、产品特点/优势</w:t>
      </w:r>
    </w:p>
    <w:p>
      <w:pPr>
        <w:spacing w:after="150"/>
      </w:pPr>
      <w:r>
        <w:rPr/>
        <w:t xml:space="preserve">四、企业经营情况</w:t>
      </w:r>
    </w:p>
    <w:p>
      <w:pPr>
        <w:spacing w:after="150"/>
      </w:pPr>
      <w:r>
        <w:rPr/>
        <w:t xml:space="preserve">五、竞争优势分析</w:t>
      </w:r>
    </w:p>
    <w:p>
      <w:pPr>
        <w:spacing w:after="150"/>
      </w:pPr>
      <w:r>
        <w:rPr/>
        <w:t xml:space="preserve">第二节 联合利华</w:t>
      </w:r>
    </w:p>
    <w:p>
      <w:pPr>
        <w:spacing w:after="150"/>
      </w:pPr>
      <w:r>
        <w:rPr/>
        <w:t xml:space="preserve">一、企业简介</w:t>
      </w:r>
    </w:p>
    <w:p>
      <w:pPr>
        <w:spacing w:after="150"/>
      </w:pPr>
      <w:r>
        <w:rPr/>
        <w:t xml:space="preserve">二、主要香皂品牌</w:t>
      </w:r>
    </w:p>
    <w:p>
      <w:pPr>
        <w:spacing w:after="150"/>
      </w:pPr>
      <w:r>
        <w:rPr/>
        <w:t xml:space="preserve">三、产品特点/优势</w:t>
      </w:r>
    </w:p>
    <w:p>
      <w:pPr>
        <w:spacing w:after="150"/>
      </w:pPr>
      <w:r>
        <w:rPr/>
        <w:t xml:space="preserve">四、企业经营情况</w:t>
      </w:r>
    </w:p>
    <w:p>
      <w:pPr>
        <w:spacing w:after="150"/>
      </w:pPr>
      <w:r>
        <w:rPr/>
        <w:t xml:space="preserve">五、竞争优势分析</w:t>
      </w:r>
    </w:p>
    <w:p>
      <w:pPr>
        <w:spacing w:after="150"/>
      </w:pPr>
      <w:r>
        <w:rPr/>
        <w:t xml:space="preserve">第三节 安利(中国)日用品有限公司</w:t>
      </w:r>
    </w:p>
    <w:p>
      <w:pPr>
        <w:spacing w:after="150"/>
      </w:pPr>
      <w:r>
        <w:rPr/>
        <w:t xml:space="preserve">一、企业简介</w:t>
      </w:r>
    </w:p>
    <w:p>
      <w:pPr>
        <w:spacing w:after="150"/>
      </w:pPr>
      <w:r>
        <w:rPr/>
        <w:t xml:space="preserve">二、主要香皂品牌</w:t>
      </w:r>
    </w:p>
    <w:p>
      <w:pPr>
        <w:spacing w:after="150"/>
      </w:pPr>
      <w:r>
        <w:rPr/>
        <w:t xml:space="preserve">三、产品特点/优势</w:t>
      </w:r>
    </w:p>
    <w:p>
      <w:pPr>
        <w:spacing w:after="150"/>
      </w:pPr>
      <w:r>
        <w:rPr/>
        <w:t xml:space="preserve">四、企业经营情况</w:t>
      </w:r>
    </w:p>
    <w:p>
      <w:pPr>
        <w:spacing w:after="150"/>
      </w:pPr>
      <w:r>
        <w:rPr/>
        <w:t xml:space="preserve">五、竞争优势分析</w:t>
      </w:r>
    </w:p>
    <w:p>
      <w:pPr>
        <w:spacing w:after="150"/>
      </w:pPr>
      <w:r>
        <w:rPr/>
        <w:t xml:space="preserve">第四节 吉林九鑫集团</w:t>
      </w:r>
    </w:p>
    <w:p>
      <w:pPr>
        <w:spacing w:after="150"/>
      </w:pPr>
      <w:r>
        <w:rPr/>
        <w:t xml:space="preserve">一、企业简介</w:t>
      </w:r>
    </w:p>
    <w:p>
      <w:pPr>
        <w:spacing w:after="150"/>
      </w:pPr>
      <w:r>
        <w:rPr/>
        <w:t xml:space="preserve">二、主要香皂品牌</w:t>
      </w:r>
    </w:p>
    <w:p>
      <w:pPr>
        <w:spacing w:after="150"/>
      </w:pPr>
      <w:r>
        <w:rPr/>
        <w:t xml:space="preserve">三、产品特点/优势</w:t>
      </w:r>
    </w:p>
    <w:p>
      <w:pPr>
        <w:spacing w:after="150"/>
      </w:pPr>
      <w:r>
        <w:rPr/>
        <w:t xml:space="preserve">四、企业经营情况</w:t>
      </w:r>
    </w:p>
    <w:p>
      <w:pPr>
        <w:spacing w:after="150"/>
      </w:pPr>
      <w:r>
        <w:rPr/>
        <w:t xml:space="preserve">五、竞争优势分析</w:t>
      </w:r>
    </w:p>
    <w:p>
      <w:pPr>
        <w:spacing w:after="150"/>
      </w:pPr>
      <w:r>
        <w:rPr/>
        <w:t xml:space="preserve">第五节 索芙特股份有限公司</w:t>
      </w:r>
    </w:p>
    <w:p>
      <w:pPr>
        <w:spacing w:after="150"/>
      </w:pPr>
      <w:r>
        <w:rPr/>
        <w:t xml:space="preserve">一、企业简介</w:t>
      </w:r>
    </w:p>
    <w:p>
      <w:pPr>
        <w:spacing w:after="150"/>
      </w:pPr>
      <w:r>
        <w:rPr/>
        <w:t xml:space="preserve">二、主要香皂品牌</w:t>
      </w:r>
    </w:p>
    <w:p>
      <w:pPr>
        <w:spacing w:after="150"/>
      </w:pPr>
      <w:r>
        <w:rPr/>
        <w:t xml:space="preserve">三、产品特点/优势</w:t>
      </w:r>
    </w:p>
    <w:p>
      <w:pPr>
        <w:spacing w:after="150"/>
      </w:pPr>
      <w:r>
        <w:rPr/>
        <w:t xml:space="preserve">四、企业经营情况</w:t>
      </w:r>
    </w:p>
    <w:p>
      <w:pPr>
        <w:spacing w:after="150"/>
      </w:pPr>
      <w:r>
        <w:rPr/>
        <w:t xml:space="preserve">五、竞争优势分析</w:t>
      </w:r>
    </w:p>
    <w:p>
      <w:pPr>
        <w:spacing w:after="150"/>
      </w:pPr>
      <w:r>
        <w:rPr/>
        <w:t xml:space="preserve">第六节 纳爱斯集团</w:t>
      </w:r>
    </w:p>
    <w:p>
      <w:pPr>
        <w:spacing w:after="150"/>
      </w:pPr>
      <w:r>
        <w:rPr/>
        <w:t xml:space="preserve">一、企业简介</w:t>
      </w:r>
    </w:p>
    <w:p>
      <w:pPr>
        <w:spacing w:after="150"/>
      </w:pPr>
      <w:r>
        <w:rPr/>
        <w:t xml:space="preserve">二、主要香皂品牌</w:t>
      </w:r>
    </w:p>
    <w:p>
      <w:pPr>
        <w:spacing w:after="150"/>
      </w:pPr>
      <w:r>
        <w:rPr/>
        <w:t xml:space="preserve">三、产品特点/优势</w:t>
      </w:r>
    </w:p>
    <w:p>
      <w:pPr>
        <w:spacing w:after="150"/>
      </w:pPr>
      <w:r>
        <w:rPr/>
        <w:t xml:space="preserve">四、企业经营情况</w:t>
      </w:r>
    </w:p>
    <w:p>
      <w:pPr>
        <w:spacing w:after="150"/>
      </w:pPr>
      <w:r>
        <w:rPr/>
        <w:t xml:space="preserve">五、竞争优势分析</w:t>
      </w:r>
    </w:p>
    <w:p>
      <w:pPr>
        <w:spacing w:after="150"/>
      </w:pPr>
      <w:r>
        <w:rPr/>
        <w:t xml:space="preserve">第七节 上海家化联合股份有限公司</w:t>
      </w:r>
    </w:p>
    <w:p>
      <w:pPr>
        <w:spacing w:after="150"/>
      </w:pPr>
      <w:r>
        <w:rPr/>
        <w:t xml:space="preserve">一、企业简介</w:t>
      </w:r>
    </w:p>
    <w:p>
      <w:pPr>
        <w:spacing w:after="150"/>
      </w:pPr>
      <w:r>
        <w:rPr/>
        <w:t xml:space="preserve">二、主要香皂品牌</w:t>
      </w:r>
    </w:p>
    <w:p>
      <w:pPr>
        <w:spacing w:after="150"/>
      </w:pPr>
      <w:r>
        <w:rPr/>
        <w:t xml:space="preserve">三、产品特点/优势</w:t>
      </w:r>
    </w:p>
    <w:p>
      <w:pPr>
        <w:spacing w:after="150"/>
      </w:pPr>
      <w:r>
        <w:rPr/>
        <w:t xml:space="preserve">四、企业经营情况</w:t>
      </w:r>
    </w:p>
    <w:p>
      <w:pPr>
        <w:spacing w:after="150"/>
      </w:pPr>
      <w:r>
        <w:rPr/>
        <w:t xml:space="preserve">五、竞争优势分析</w:t>
      </w:r>
    </w:p>
    <w:p>
      <w:pPr>
        <w:spacing w:after="150"/>
      </w:pPr>
      <w:r>
        <w:rPr/>
        <w:t xml:space="preserve">第八节 拉芳国际集团</w:t>
      </w:r>
    </w:p>
    <w:p>
      <w:pPr>
        <w:spacing w:after="150"/>
      </w:pPr>
      <w:r>
        <w:rPr/>
        <w:t xml:space="preserve">一、企业简介</w:t>
      </w:r>
    </w:p>
    <w:p>
      <w:pPr>
        <w:spacing w:after="150"/>
      </w:pPr>
      <w:r>
        <w:rPr/>
        <w:t xml:space="preserve">二、主要香皂品牌</w:t>
      </w:r>
    </w:p>
    <w:p>
      <w:pPr>
        <w:spacing w:after="150"/>
      </w:pPr>
      <w:r>
        <w:rPr/>
        <w:t xml:space="preserve">三、产品特点/优势</w:t>
      </w:r>
    </w:p>
    <w:p>
      <w:pPr>
        <w:spacing w:after="150"/>
      </w:pPr>
      <w:r>
        <w:rPr/>
        <w:t xml:space="preserve">四、企业经营情况</w:t>
      </w:r>
    </w:p>
    <w:p>
      <w:pPr>
        <w:spacing w:after="150"/>
      </w:pPr>
      <w:r>
        <w:rPr/>
        <w:t xml:space="preserve">五、竞争优势分析</w:t>
      </w:r>
    </w:p>
    <w:p>
      <w:pPr>
        <w:spacing w:after="150"/>
      </w:pPr>
      <w:r>
        <w:rPr/>
        <w:t xml:space="preserve">第九节 上海制皂(集团)有限公司</w:t>
      </w:r>
    </w:p>
    <w:p>
      <w:pPr>
        <w:spacing w:after="150"/>
      </w:pPr>
      <w:r>
        <w:rPr/>
        <w:t xml:space="preserve">一、企业简介</w:t>
      </w:r>
    </w:p>
    <w:p>
      <w:pPr>
        <w:spacing w:after="150"/>
      </w:pPr>
      <w:r>
        <w:rPr/>
        <w:t xml:space="preserve">二、主要香皂品牌</w:t>
      </w:r>
    </w:p>
    <w:p>
      <w:pPr>
        <w:spacing w:after="150"/>
      </w:pPr>
      <w:r>
        <w:rPr/>
        <w:t xml:space="preserve">三、产品特点/优势</w:t>
      </w:r>
    </w:p>
    <w:p>
      <w:pPr>
        <w:spacing w:after="150"/>
      </w:pPr>
      <w:r>
        <w:rPr/>
        <w:t xml:space="preserve">四、企业经营情况</w:t>
      </w:r>
    </w:p>
    <w:p>
      <w:pPr>
        <w:spacing w:after="150"/>
      </w:pPr>
      <w:r>
        <w:rPr/>
        <w:t xml:space="preserve">五、竞争优势分析</w:t>
      </w:r>
    </w:p>
    <w:p>
      <w:pPr>
        <w:spacing w:after="150"/>
      </w:pPr>
      <w:r>
        <w:rPr/>
        <w:t xml:space="preserve">第十节 上海家化联合股份有限公司</w:t>
      </w:r>
    </w:p>
    <w:p>
      <w:pPr>
        <w:spacing w:after="150"/>
      </w:pPr>
      <w:r>
        <w:rPr/>
        <w:t xml:space="preserve">一、企业简介</w:t>
      </w:r>
    </w:p>
    <w:p>
      <w:pPr>
        <w:spacing w:after="150"/>
      </w:pPr>
      <w:r>
        <w:rPr/>
        <w:t xml:space="preserve">二、主要香皂品牌</w:t>
      </w:r>
    </w:p>
    <w:p>
      <w:pPr>
        <w:spacing w:after="150"/>
      </w:pPr>
      <w:r>
        <w:rPr/>
        <w:t xml:space="preserve">三、产品特点/优势</w:t>
      </w:r>
    </w:p>
    <w:p>
      <w:pPr>
        <w:spacing w:after="150"/>
      </w:pPr>
      <w:r>
        <w:rPr/>
        <w:t xml:space="preserve">四、企业经营情况</w:t>
      </w:r>
    </w:p>
    <w:p>
      <w:pPr>
        <w:spacing w:after="150"/>
      </w:pPr>
      <w:r>
        <w:rPr/>
        <w:t xml:space="preserve">五、竞争优势分析</w:t>
      </w:r>
    </w:p>
    <w:p>
      <w:pPr>
        <w:spacing w:after="150"/>
      </w:pPr>
      <w:r>
        <w:rPr>
          <w:b w:val="1"/>
          <w:bCs w:val="1"/>
        </w:rPr>
        <w:t xml:space="preserve">第四部分行业投资分析</w:t>
      </w:r>
    </w:p>
    <w:p>
      <w:pPr>
        <w:spacing w:after="150"/>
      </w:pPr>
      <w:r>
        <w:rPr>
          <w:b w:val="1"/>
          <w:bCs w:val="1"/>
        </w:rPr>
        <w:t xml:space="preserve">第十章 2024-2029年中国香皂行业规划投资环境分析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2024-2029年中国香皂行业社会环境分析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2024-2029年中国香皂行业投资前景策略分析</w:t>
      </w:r>
    </w:p>
    <w:p>
      <w:pPr>
        <w:spacing w:after="150"/>
      </w:pPr>
      <w:r>
        <w:rPr/>
        <w:t xml:space="preserve">第一节 2024-2029年中国香皂行业规划发展前景预测</w:t>
      </w:r>
    </w:p>
    <w:p>
      <w:pPr>
        <w:spacing w:after="150"/>
      </w:pPr>
      <w:r>
        <w:rPr/>
        <w:t xml:space="preserve">一、中国香皂行业投资前景预测分析</w:t>
      </w:r>
    </w:p>
    <w:p>
      <w:pPr>
        <w:spacing w:after="150"/>
      </w:pPr>
      <w:r>
        <w:rPr/>
        <w:t xml:space="preserve">二、中国香皂行业需求规模预测分析</w:t>
      </w:r>
    </w:p>
    <w:p>
      <w:pPr>
        <w:spacing w:after="150"/>
      </w:pPr>
      <w:r>
        <w:rPr/>
        <w:t xml:space="preserve">三、中国香皂行业市场前景预测分析</w:t>
      </w:r>
    </w:p>
    <w:p>
      <w:pPr>
        <w:spacing w:after="150"/>
      </w:pPr>
      <w:r>
        <w:rPr/>
        <w:t xml:space="preserve">第二节 2024-2029年中国香皂行业投资风险分析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2024-2029年中国香皂行业投资策略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2024-2029年中国香皂行业前景发展分析</w:t>
      </w:r>
    </w:p>
    <w:p>
      <w:pPr>
        <w:spacing w:after="150"/>
      </w:pPr>
      <w:r>
        <w:rPr/>
        <w:t xml:space="preserve">第一节 2024-2029年中国香皂行业前景SWOT分析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2024-2029年中国香皂行业前景数据预测</w:t>
      </w:r>
    </w:p>
    <w:p>
      <w:pPr>
        <w:spacing w:after="150"/>
      </w:pPr>
      <w:r>
        <w:rPr/>
        <w:t xml:space="preserve">一、中国香皂行业企业数量预测</w:t>
      </w:r>
    </w:p>
    <w:p>
      <w:pPr>
        <w:spacing w:after="150"/>
      </w:pPr>
      <w:r>
        <w:rPr/>
        <w:t xml:space="preserve">二、中国香皂行业资产规模预测</w:t>
      </w:r>
    </w:p>
    <w:p>
      <w:pPr>
        <w:spacing w:after="150"/>
      </w:pPr>
      <w:r>
        <w:rPr/>
        <w:t xml:space="preserve">三、中国香皂行业销售收入预测</w:t>
      </w:r>
    </w:p>
    <w:p>
      <w:pPr>
        <w:spacing w:after="150"/>
      </w:pPr>
      <w:r>
        <w:rPr/>
        <w:t xml:space="preserve">四、中国香皂行业利润总额预测</w:t>
      </w:r>
    </w:p>
    <w:p>
      <w:pPr>
        <w:spacing w:after="150"/>
      </w:pPr>
      <w:r>
        <w:rPr/>
        <w:t xml:space="preserve">第三节 2024-2029年中国香皂行业经营效益预测</w:t>
      </w:r>
    </w:p>
    <w:p>
      <w:pPr>
        <w:spacing w:after="150"/>
      </w:pPr>
      <w:r>
        <w:rPr/>
        <w:t xml:space="preserve">一、中国香皂行业偿债能力预测</w:t>
      </w:r>
    </w:p>
    <w:p>
      <w:pPr>
        <w:spacing w:after="150"/>
      </w:pPr>
      <w:r>
        <w:rPr/>
        <w:t xml:space="preserve">二、中国香皂行业盈利能力预测</w:t>
      </w:r>
    </w:p>
    <w:p>
      <w:pPr>
        <w:spacing w:after="150"/>
      </w:pPr>
      <w:r>
        <w:rPr/>
        <w:t xml:space="preserve">三、中国香皂行业的毛利率预测</w:t>
      </w:r>
    </w:p>
    <w:p>
      <w:pPr>
        <w:spacing w:after="150"/>
      </w:pPr>
      <w:r>
        <w:rPr/>
        <w:t xml:space="preserve">四、中国香皂行业运营能力预测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一、中国香皂行业未来发展方向</w:t>
      </w:r>
    </w:p>
    <w:p>
      <w:pPr>
        <w:spacing w:after="150"/>
      </w:pPr>
      <w:r>
        <w:rPr/>
        <w:t xml:space="preserve">二、中国香皂行业主要投资建议</w:t>
      </w:r>
    </w:p>
    <w:p>
      <w:pPr>
        <w:spacing w:after="150"/>
      </w:pPr>
      <w:r>
        <w:rPr/>
        <w:t xml:space="preserve">三、中国香皂企业融资分析</w:t>
      </w:r>
    </w:p>
    <w:p>
      <w:pPr>
        <w:spacing w:after="150"/>
      </w:pPr>
      <w:r>
        <w:rPr/>
        <w:t xml:space="preserve">第四节 2024-2029年投资规划建议</w:t>
      </w:r>
    </w:p>
    <w:p>
      <w:pPr>
        <w:spacing w:after="150"/>
      </w:pPr>
      <w:r>
        <w:rPr>
          <w:b w:val="1"/>
          <w:bCs w:val="1"/>
        </w:rPr>
        <w:t xml:space="preserve">第十四章 2024-2029年香皂企业战略规划策略分析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图表：中国香皂行业生命周期</w:t>
      </w:r>
    </w:p>
    <w:p>
      <w:pPr>
        <w:spacing w:after="150"/>
      </w:pPr>
      <w:r>
        <w:rPr/>
        <w:t xml:space="preserve">图表：全球香皂进出口增长情况</w:t>
      </w:r>
    </w:p>
    <w:p>
      <w:pPr>
        <w:spacing w:after="150"/>
      </w:pPr>
      <w:r>
        <w:rPr/>
        <w:t xml:space="preserve">图表：全球香皂进出口区域分布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图表：华南地区中国香皂行业市场规模</w:t>
      </w:r>
    </w:p>
    <w:p>
      <w:pPr>
        <w:spacing w:after="150"/>
      </w:pPr>
      <w:r>
        <w:rPr/>
        <w:t xml:space="preserve">图表：东地区中国香皂行业市场规模</w:t>
      </w:r>
    </w:p>
    <w:p>
      <w:pPr>
        <w:spacing w:after="150"/>
      </w:pPr>
      <w:r>
        <w:rPr/>
        <w:t xml:space="preserve">图表：华北地区中国香皂行业市场规模</w:t>
      </w:r>
    </w:p>
    <w:p>
      <w:pPr>
        <w:spacing w:after="150"/>
      </w:pPr>
      <w:r>
        <w:rPr/>
        <w:t xml:space="preserve">图表：华中地区中国香皂行业市场规模</w:t>
      </w:r>
    </w:p>
    <w:p>
      <w:pPr>
        <w:spacing w:after="150"/>
      </w:pPr>
      <w:r>
        <w:rPr/>
        <w:t xml:space="preserve">图表：2019-2023年我国中国香皂行业市场规模</w:t>
      </w:r>
    </w:p>
    <w:p>
      <w:pPr>
        <w:spacing w:after="150"/>
      </w:pPr>
      <w:r>
        <w:rPr/>
        <w:t xml:space="preserve">图表：2019-2023年我国中国香皂行业年销量</w:t>
      </w:r>
    </w:p>
    <w:p>
      <w:pPr>
        <w:spacing w:after="150"/>
      </w:pPr>
      <w:r>
        <w:rPr/>
        <w:t xml:space="preserve">图表：2019-2023年我国香皂价格走势</w:t>
      </w:r>
    </w:p>
    <w:p>
      <w:pPr>
        <w:spacing w:after="150"/>
      </w:pPr>
      <w:r>
        <w:rPr/>
        <w:t xml:space="preserve">图表：2024-2029年我国香皂价格走势预测</w:t>
      </w:r>
    </w:p>
    <w:p>
      <w:pPr>
        <w:spacing w:after="150"/>
      </w:pPr>
      <w:r>
        <w:rPr/>
        <w:t xml:space="preserve">图表：2019-2023年我国香皂进出口统计</w:t>
      </w:r>
    </w:p>
    <w:p>
      <w:pPr>
        <w:spacing w:after="150"/>
      </w:pPr>
      <w:r>
        <w:rPr/>
        <w:t xml:space="preserve">图表：2024-2029年中国香皂行业企业数量预测</w:t>
      </w:r>
    </w:p>
    <w:p>
      <w:pPr>
        <w:spacing w:after="150"/>
      </w:pPr>
      <w:r>
        <w:rPr/>
        <w:t xml:space="preserve">图表：2024-2029年中国香皂行业资产规模预测</w:t>
      </w:r>
    </w:p>
    <w:p>
      <w:pPr>
        <w:spacing w:after="150"/>
      </w:pPr>
      <w:r>
        <w:rPr/>
        <w:t xml:space="preserve">图表：2024-2029年中国香皂行业销售收入预测</w:t>
      </w:r>
    </w:p>
    <w:p>
      <w:pPr>
        <w:spacing w:after="150"/>
      </w:pPr>
      <w:r>
        <w:rPr/>
        <w:t xml:space="preserve">图表：2024-2029年中国香皂行业利润总额预测</w:t>
      </w:r>
    </w:p>
    <w:p>
      <w:pPr>
        <w:spacing w:after="150"/>
      </w:pPr>
      <w:r>
        <w:rPr/>
        <w:t xml:space="preserve">图表：2024-2029年中国香皂行业偿债能力预测</w:t>
      </w:r>
    </w:p>
    <w:p>
      <w:pPr>
        <w:spacing w:after="150"/>
      </w:pPr>
      <w:r>
        <w:rPr/>
        <w:t xml:space="preserve">图表：2024-2029年中国香皂行业盈利能力预测</w:t>
      </w:r>
    </w:p>
    <w:p>
      <w:pPr>
        <w:spacing w:after="150"/>
      </w:pPr>
      <w:r>
        <w:rPr/>
        <w:t xml:space="preserve">图表：2024-2029年中国香皂行业的毛利率预测</w:t>
      </w:r>
    </w:p>
    <w:p>
      <w:pPr>
        <w:spacing w:after="150"/>
      </w:pPr>
      <w:r>
        <w:rPr/>
        <w:t xml:space="preserve">图表：2024-2029年中国香皂行业运营能力预测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2024-2029年中国香皂行业市场深度研究及投资战略前景分析报告</dc:title>
  <dc:description>2024-2029年中国香皂行业市场深度研究及投资战略前景分析报告</dc:description>
  <dc:subject>2024-2029年中国香皂行业市场深度研究及投资战略前景分析报告</dc:subject>
  <cp:keywords>研究报告</cp:keywords>
  <cp:category>研究报告</cp:category>
  <cp:lastModifiedBy>北京中道泰和信息咨询有限公司</cp:lastModifiedBy>
  <dcterms:created xsi:type="dcterms:W3CDTF">2024-01-24T12:29:11+08:00</dcterms:created>
  <dcterms:modified xsi:type="dcterms:W3CDTF">2024-01-24T12:29:11+08:00</dcterms:modified>
</cp:coreProperties>
</file>

<file path=docProps/custom.xml><?xml version="1.0" encoding="utf-8"?>
<Properties xmlns="http://schemas.openxmlformats.org/officeDocument/2006/custom-properties" xmlns:vt="http://schemas.openxmlformats.org/officeDocument/2006/docPropsVTypes"/>
</file>