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2024-2029年中国摩托车头盔行业市场深度研究及投资战略前景分析报告</w:t>
      </w:r>
    </w:p>
    <w:p>
      <w:pPr>
        <w:spacing w:after="150"/>
      </w:pPr>
      <w:r>
        <w:rPr>
          <w:b w:val="1"/>
          <w:bCs w:val="1"/>
        </w:rPr>
        <w:t xml:space="preserve">报告简介</w:t>
      </w:r>
    </w:p>
    <w:p>
      <w:pPr>
        <w:spacing w:after="150"/>
      </w:pPr>
      <w:r>
        <w:rPr/>
        <w:t xml:space="preserve">摩托车头盔是保证摩托车驾驶员安全行驶的必备用具，根据国家规定，摩托车行驶者必须佩带安全头盔，虽然近年开始，全国多个城市开启了禁摩的行动，但是摩托车作为一种便捷、便宜的佳通工具，仍旧在广大农村和二三线城市拥有庞大的市场，我国摩托车保有量已经超过1亿量，按照一辆摩托配两个头盔计算，我国就拥有2亿个的市场容量。</w:t>
      </w:r>
    </w:p>
    <w:p>
      <w:pPr>
        <w:spacing w:after="150"/>
      </w:pPr>
      <w:r>
        <w:rPr/>
        <w:t xml:space="preserve">未来国内大型摩托车头盔企业仍将会继续加大新型功能摩托车头盔系列产品研发，扩大高端摩托车头盔产品产能，继续保持和扩大产品品牌在国内市场的份额;并争取产品销往海外市场，做行业产品品质“领头羊”。小企业将努力提升产品质量，生产差异化产品，加强与国内大型企业或外资品牌的合作，走联合发展道路，通过提升产品品质逐步扩大市场规模。</w:t>
      </w:r>
    </w:p>
    <w:p>
      <w:pPr>
        <w:spacing w:after="150"/>
      </w:pPr>
      <w:r>
        <w:rPr/>
        <w:t xml:space="preserve">摩托车头盔价格受上游泡沫、碳纤维、钛、面料(高级纺织布)、塑料等原材料成本影响;而上游原材料又受国内宏观经济的影响较大，在国内经济增速整体下滑的背景下，政府在不断出台各项规划和政策，减缓经济下行的速度，这将使上游原材料的价格波动幅度较小，预计未来五年间，摩托车头盔行业上游原材料成本增幅将趋于稳定，价格也相对平稳，无大起大落趋势。</w:t>
      </w:r>
    </w:p>
    <w:p>
      <w:pPr>
        <w:spacing w:after="150"/>
      </w:pPr>
      <w:r>
        <w:rPr/>
        <w:t xml:space="preserve">总体来说，国内对于摩托车头盔的市场需求是维持较高的稳定水平的。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摩托车头盔行业及各子行业的发展状况、上下游行业发展状况、市场供需形势、新产品与技术等进行了分析，并重点分析了我国摩托车头盔行业发展状况和特点，以及中国摩托车头盔行业将面临的挑战、企业的发展策略等。报告还对全球摩托车头盔行业发展态势作了详细分析，并对摩托车头盔行业进行了趋向研判，是摩托车头盔生产、经营企业，科研、投资机构等单位准确了解目前摩托车头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2019-2023年中国摩托车头盔行业发展环境分析</w:t>
      </w:r>
    </w:p>
    <w:p>
      <w:pPr>
        <w:spacing w:after="150"/>
      </w:pPr>
      <w:r>
        <w:rPr/>
        <w:t xml:space="preserve">第一节 2019-2023年中国摩托车头盔行业政策环境</w:t>
      </w:r>
    </w:p>
    <w:p>
      <w:pPr>
        <w:spacing w:after="150"/>
      </w:pPr>
      <w:r>
        <w:rPr/>
        <w:t xml:space="preserve">一、中国摩托车头盔行业监管体制分析</w:t>
      </w:r>
    </w:p>
    <w:p>
      <w:pPr>
        <w:spacing w:after="150"/>
      </w:pPr>
      <w:r>
        <w:rPr/>
        <w:t xml:space="preserve">二、中国摩托车头盔行业主要法律法规</w:t>
      </w:r>
    </w:p>
    <w:p>
      <w:pPr>
        <w:spacing w:after="150"/>
      </w:pPr>
      <w:r>
        <w:rPr/>
        <w:t xml:space="preserve">三、中国摩托车头盔行业政策走势解读</w:t>
      </w:r>
    </w:p>
    <w:p>
      <w:pPr>
        <w:spacing w:after="150"/>
      </w:pPr>
      <w:r>
        <w:rPr/>
        <w:t xml:space="preserve">第二节 中国摩托车头盔行业在国民经济中地位分析</w:t>
      </w:r>
    </w:p>
    <w:p>
      <w:pPr>
        <w:spacing w:after="150"/>
      </w:pPr>
      <w:r>
        <w:rPr/>
        <w:t xml:space="preserve">第三节 中国摩托车头盔行业进入壁垒/退出机制分析</w:t>
      </w:r>
    </w:p>
    <w:p>
      <w:pPr>
        <w:spacing w:after="150"/>
      </w:pPr>
      <w:r>
        <w:rPr/>
        <w:t xml:space="preserve">一、中国摩托车头盔行业进入壁垒分析</w:t>
      </w:r>
    </w:p>
    <w:p>
      <w:pPr>
        <w:spacing w:after="150"/>
      </w:pPr>
      <w:r>
        <w:rPr/>
        <w:t xml:space="preserve">二、中国摩托车头盔行业退出机制分析</w:t>
      </w:r>
    </w:p>
    <w:p>
      <w:pPr>
        <w:spacing w:after="150"/>
      </w:pPr>
      <w:r>
        <w:rPr/>
        <w:t xml:space="preserve">第四节 中国摩托车头盔行业技术环境分析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2019-2023年中国摩托车头盔行业规模与经济效益</w:t>
      </w:r>
    </w:p>
    <w:p>
      <w:pPr>
        <w:spacing w:after="150"/>
      </w:pPr>
      <w:r>
        <w:rPr/>
        <w:t xml:space="preserve">第一节 2019-2023年中国摩托车头盔行业总体规模分析</w:t>
      </w:r>
    </w:p>
    <w:p>
      <w:pPr>
        <w:spacing w:after="150"/>
      </w:pPr>
      <w:r>
        <w:rPr/>
        <w:t xml:space="preserve">一、中国摩托车头盔行业企业数量分析</w:t>
      </w:r>
    </w:p>
    <w:p>
      <w:pPr>
        <w:spacing w:after="150"/>
      </w:pPr>
      <w:r>
        <w:rPr/>
        <w:t xml:space="preserve">二、中国摩托车头盔行业资产规模分析</w:t>
      </w:r>
    </w:p>
    <w:p>
      <w:pPr>
        <w:spacing w:after="150"/>
      </w:pPr>
      <w:r>
        <w:rPr/>
        <w:t xml:space="preserve">三、中国摩托车头盔行业销售收入分析</w:t>
      </w:r>
    </w:p>
    <w:p>
      <w:pPr>
        <w:spacing w:after="150"/>
      </w:pPr>
      <w:r>
        <w:rPr/>
        <w:t xml:space="preserve">四、中国摩托车头盔行业利润总额分析</w:t>
      </w:r>
    </w:p>
    <w:p>
      <w:pPr>
        <w:spacing w:after="150"/>
      </w:pPr>
      <w:r>
        <w:rPr/>
        <w:t xml:space="preserve">第二节 2019-2023年中国摩托车头盔行业经营效益分析</w:t>
      </w:r>
    </w:p>
    <w:p>
      <w:pPr>
        <w:spacing w:after="150"/>
      </w:pPr>
      <w:r>
        <w:rPr/>
        <w:t xml:space="preserve">一、中国摩托车头盔行业偿债能力分析</w:t>
      </w:r>
    </w:p>
    <w:p>
      <w:pPr>
        <w:spacing w:after="150"/>
      </w:pPr>
      <w:r>
        <w:rPr/>
        <w:t xml:space="preserve">二、中国摩托车头盔行业盈利能力分析</w:t>
      </w:r>
    </w:p>
    <w:p>
      <w:pPr>
        <w:spacing w:after="150"/>
      </w:pPr>
      <w:r>
        <w:rPr/>
        <w:t xml:space="preserve">三、中国摩托车头盔行业的毛利率分析</w:t>
      </w:r>
    </w:p>
    <w:p>
      <w:pPr>
        <w:spacing w:after="150"/>
      </w:pPr>
      <w:r>
        <w:rPr/>
        <w:t xml:space="preserve">四、中国摩托车头盔行业运营能力分析</w:t>
      </w:r>
    </w:p>
    <w:p>
      <w:pPr>
        <w:spacing w:after="150"/>
      </w:pPr>
      <w:r>
        <w:rPr/>
        <w:t xml:space="preserve">第三节 2019-2023年中国摩托车头盔行业成本费用分析</w:t>
      </w:r>
    </w:p>
    <w:p>
      <w:pPr>
        <w:spacing w:after="150"/>
      </w:pPr>
      <w:r>
        <w:rPr/>
        <w:t xml:space="preserve">一、中国摩托车头盔行业销售成本分析</w:t>
      </w:r>
    </w:p>
    <w:p>
      <w:pPr>
        <w:spacing w:after="150"/>
      </w:pPr>
      <w:r>
        <w:rPr/>
        <w:t xml:space="preserve">二、中国摩托车头盔行业销售费用分析</w:t>
      </w:r>
    </w:p>
    <w:p>
      <w:pPr>
        <w:spacing w:after="150"/>
      </w:pPr>
      <w:r>
        <w:rPr/>
        <w:t xml:space="preserve">三、中国摩托车头盔行业管理费用分析</w:t>
      </w:r>
    </w:p>
    <w:p>
      <w:pPr>
        <w:spacing w:after="150"/>
      </w:pPr>
      <w:r>
        <w:rPr/>
        <w:t xml:space="preserve">四、中国摩托车头盔行业财务费用分析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2019-2023年中国摩托车头盔行业重点区域发展分析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2019-2023年中国摩托车头盔产业链构成分析</w:t>
      </w:r>
    </w:p>
    <w:p>
      <w:pPr>
        <w:spacing w:after="150"/>
      </w:pPr>
      <w:r>
        <w:rPr/>
        <w:t xml:space="preserve">第一节 中国摩托车头盔行业产业链构成分析</w:t>
      </w:r>
    </w:p>
    <w:p>
      <w:pPr>
        <w:spacing w:after="150"/>
      </w:pPr>
      <w:r>
        <w:rPr/>
        <w:t xml:space="preserve">第二节 中国摩托车头盔行业上游产业供应能力分析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中国摩托车头盔行业下游产业市场需求能力分析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摩托车头盔企业产业链延伸策略研究</w:t>
      </w:r>
    </w:p>
    <w:p>
      <w:pPr>
        <w:spacing w:after="150"/>
      </w:pPr>
      <w:r>
        <w:rPr/>
        <w:t xml:space="preserve">一、产业链延伸的定义与优势</w:t>
      </w:r>
    </w:p>
    <w:p>
      <w:pPr>
        <w:spacing w:after="150"/>
      </w:pPr>
      <w:r>
        <w:rPr/>
        <w:t xml:space="preserve">二、摩托车头盔企业产业链延伸策略的方向分析</w:t>
      </w:r>
    </w:p>
    <w:p>
      <w:pPr>
        <w:spacing w:after="150"/>
      </w:pPr>
      <w:r>
        <w:rPr/>
        <w:t xml:space="preserve">三、摩托车头盔企业产业链延伸策略的建议</w:t>
      </w:r>
    </w:p>
    <w:p>
      <w:pPr>
        <w:spacing w:after="150"/>
      </w:pPr>
      <w:r>
        <w:rPr>
          <w:b w:val="1"/>
          <w:bCs w:val="1"/>
        </w:rPr>
        <w:t xml:space="preserve">第六章 2019-2023年中国摩托车头盔行业渠道及模式分析</w:t>
      </w:r>
    </w:p>
    <w:p>
      <w:pPr>
        <w:spacing w:after="150"/>
      </w:pPr>
      <w:r>
        <w:rPr/>
        <w:t xml:space="preserve">第一节 2019-2023年中国摩托车头盔行业盈利及经营模式分析</w:t>
      </w:r>
    </w:p>
    <w:p>
      <w:pPr>
        <w:spacing w:after="150"/>
      </w:pPr>
      <w:r>
        <w:rPr/>
        <w:t xml:space="preserve">一、2019-2023年中国摩托车头盔行业盈利模式分析</w:t>
      </w:r>
    </w:p>
    <w:p>
      <w:pPr>
        <w:spacing w:after="150"/>
      </w:pPr>
      <w:r>
        <w:rPr/>
        <w:t xml:space="preserve">1、2019-2023年中国摩托车头盔行业盈利模式分析</w:t>
      </w:r>
    </w:p>
    <w:p>
      <w:pPr>
        <w:spacing w:after="150"/>
      </w:pPr>
      <w:r>
        <w:rPr/>
        <w:t xml:space="preserve">2、2019-2023年影响中国摩托车头盔行业盈利的因素分析</w:t>
      </w:r>
    </w:p>
    <w:p>
      <w:pPr>
        <w:spacing w:after="150"/>
      </w:pPr>
      <w:r>
        <w:rPr/>
        <w:t xml:space="preserve">二、2019-2023年中国摩托车头盔行业经营模式分析</w:t>
      </w:r>
    </w:p>
    <w:p>
      <w:pPr>
        <w:spacing w:after="150"/>
      </w:pPr>
      <w:r>
        <w:rPr/>
        <w:t xml:space="preserve">第二节 2019-2023年中国摩托车头盔行业渠道结构分析</w:t>
      </w:r>
    </w:p>
    <w:p>
      <w:pPr>
        <w:spacing w:after="150"/>
      </w:pPr>
      <w:r>
        <w:rPr/>
        <w:t xml:space="preserve">一、2019-2023年中国摩托车头盔行业渠道结构分析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2024-2029年中国摩托车头盔产业园区规划与运营策略</w:t>
      </w:r>
    </w:p>
    <w:p>
      <w:pPr>
        <w:spacing w:after="150"/>
      </w:pPr>
      <w:r>
        <w:rPr/>
        <w:t xml:space="preserve">第一节 2024-2029年中国摩托车头盔产业园区建设和运营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2024-2029年中国摩托车头盔产业园区招商引资研究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2024-2029年中国摩托车头盔产业园区服务体系建设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2024-2029年中国摩托车头盔产业园区开发运营策略研究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2024-2029年中国摩托车头盔产业园区提升竞争力策略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2019-2023年中国摩托车头盔行业企业综合排名分析</w:t>
      </w:r>
    </w:p>
    <w:p>
      <w:pPr>
        <w:spacing w:after="150"/>
      </w:pPr>
      <w:r>
        <w:rPr/>
        <w:t xml:space="preserve">第一节 2019-2023年中国摩托车头盔行业企业十强排名</w:t>
      </w:r>
    </w:p>
    <w:p>
      <w:pPr>
        <w:spacing w:after="150"/>
      </w:pPr>
      <w:r>
        <w:rPr/>
        <w:t xml:space="preserve">一、中国摩托车头盔行业企业资产规模十强企业</w:t>
      </w:r>
    </w:p>
    <w:p>
      <w:pPr>
        <w:spacing w:after="150"/>
      </w:pPr>
      <w:r>
        <w:rPr/>
        <w:t xml:space="preserve">二、中国摩托车头盔行业企业销售收入十强企业</w:t>
      </w:r>
    </w:p>
    <w:p>
      <w:pPr>
        <w:spacing w:after="150"/>
      </w:pPr>
      <w:r>
        <w:rPr/>
        <w:t xml:space="preserve">三、中国摩托车头盔行业企业利润总额十强企业</w:t>
      </w:r>
    </w:p>
    <w:p>
      <w:pPr>
        <w:spacing w:after="150"/>
      </w:pPr>
      <w:r>
        <w:rPr/>
        <w:t xml:space="preserve">第二节 2019-2023年中国摩托车头盔行业不同类型企业排名</w:t>
      </w:r>
    </w:p>
    <w:p>
      <w:pPr>
        <w:spacing w:after="150"/>
      </w:pPr>
      <w:r>
        <w:rPr/>
        <w:t xml:space="preserve">一、中国摩托车头盔行业民营主要企业</w:t>
      </w:r>
    </w:p>
    <w:p>
      <w:pPr>
        <w:spacing w:after="150"/>
      </w:pPr>
      <w:r>
        <w:rPr/>
        <w:t xml:space="preserve">二、中国摩托车头盔行业外资主要企业</w:t>
      </w:r>
    </w:p>
    <w:p>
      <w:pPr>
        <w:spacing w:after="150"/>
      </w:pPr>
      <w:r>
        <w:rPr>
          <w:b w:val="1"/>
          <w:bCs w:val="1"/>
        </w:rPr>
        <w:t xml:space="preserve">第九章 2024-2029年规划中国摩托车头盔行业重点企业分析</w:t>
      </w:r>
    </w:p>
    <w:p>
      <w:pPr>
        <w:spacing w:after="150"/>
      </w:pPr>
      <w:r>
        <w:rPr/>
        <w:t xml:space="preserve">第一节 兰溪市野马摩托配件有限公司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温州市艾凯摩配有限公司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广州锐传贸易有限公司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佛山市南海区九江佳德士头盔有限公司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温州市奥士摩托车用品有限公司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佛山市南海新源头盔有限公司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浙江吉祥摩托车配件有限公司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佛山市顺德区跨速头盔有限公司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上海玮珏实业有限公司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东莞市朝辉运动用品有限公司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2024-2029年中国摩托车头盔行业规划投资环境分析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2024-2029年中国摩托车头盔行业社会环境分析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2024-2029年中国摩托车头盔行业投资前景策略分析</w:t>
      </w:r>
    </w:p>
    <w:p>
      <w:pPr>
        <w:spacing w:after="150"/>
      </w:pPr>
      <w:r>
        <w:rPr/>
        <w:t xml:space="preserve">第一节 2024-2029年中国摩托车头盔行业规划发展前景预测</w:t>
      </w:r>
    </w:p>
    <w:p>
      <w:pPr>
        <w:spacing w:after="150"/>
      </w:pPr>
      <w:r>
        <w:rPr/>
        <w:t xml:space="preserve">一、中国摩托车头盔行业投资前景预测分析</w:t>
      </w:r>
    </w:p>
    <w:p>
      <w:pPr>
        <w:spacing w:after="150"/>
      </w:pPr>
      <w:r>
        <w:rPr/>
        <w:t xml:space="preserve">二、中国摩托车头盔行业需求规模预测分析</w:t>
      </w:r>
    </w:p>
    <w:p>
      <w:pPr>
        <w:spacing w:after="150"/>
      </w:pPr>
      <w:r>
        <w:rPr/>
        <w:t xml:space="preserve">三、中国摩托车头盔行业市场前景预测分析</w:t>
      </w:r>
    </w:p>
    <w:p>
      <w:pPr>
        <w:spacing w:after="150"/>
      </w:pPr>
      <w:r>
        <w:rPr/>
        <w:t xml:space="preserve">第二节 2024-2029年中国摩托车头盔行业投资风险分析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2024-2029年中国摩托车头盔行业投资策略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2024-2029年中国摩托车头盔行业前景发展分析</w:t>
      </w:r>
    </w:p>
    <w:p>
      <w:pPr>
        <w:spacing w:after="150"/>
      </w:pPr>
      <w:r>
        <w:rPr/>
        <w:t xml:space="preserve">第一节 2024-2029年中国摩托车头盔行业前景SWOT分析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2024-2029年中国摩托车头盔行业前景数据预测</w:t>
      </w:r>
    </w:p>
    <w:p>
      <w:pPr>
        <w:spacing w:after="150"/>
      </w:pPr>
      <w:r>
        <w:rPr/>
        <w:t xml:space="preserve">一、中国摩托车头盔行业企业数量预测</w:t>
      </w:r>
    </w:p>
    <w:p>
      <w:pPr>
        <w:spacing w:after="150"/>
      </w:pPr>
      <w:r>
        <w:rPr/>
        <w:t xml:space="preserve">二、中国摩托车头盔行业资产规模预测</w:t>
      </w:r>
    </w:p>
    <w:p>
      <w:pPr>
        <w:spacing w:after="150"/>
      </w:pPr>
      <w:r>
        <w:rPr/>
        <w:t xml:space="preserve">三、中国摩托车头盔行业销售收入预测</w:t>
      </w:r>
    </w:p>
    <w:p>
      <w:pPr>
        <w:spacing w:after="150"/>
      </w:pPr>
      <w:r>
        <w:rPr/>
        <w:t xml:space="preserve">四、中国摩托车头盔行业利润总额预测</w:t>
      </w:r>
    </w:p>
    <w:p>
      <w:pPr>
        <w:spacing w:after="150"/>
      </w:pPr>
      <w:r>
        <w:rPr/>
        <w:t xml:space="preserve">第三节 2024-2029年中国摩托车头盔行业经营效益预测</w:t>
      </w:r>
    </w:p>
    <w:p>
      <w:pPr>
        <w:spacing w:after="150"/>
      </w:pPr>
      <w:r>
        <w:rPr/>
        <w:t xml:space="preserve">一、中国摩托车头盔行业偿债能力预测</w:t>
      </w:r>
    </w:p>
    <w:p>
      <w:pPr>
        <w:spacing w:after="150"/>
      </w:pPr>
      <w:r>
        <w:rPr/>
        <w:t xml:space="preserve">二、中国摩托车头盔行业盈利能力预测</w:t>
      </w:r>
    </w:p>
    <w:p>
      <w:pPr>
        <w:spacing w:after="150"/>
      </w:pPr>
      <w:r>
        <w:rPr/>
        <w:t xml:space="preserve">三、中国摩托车头盔行业的毛利率预测</w:t>
      </w:r>
    </w:p>
    <w:p>
      <w:pPr>
        <w:spacing w:after="150"/>
      </w:pPr>
      <w:r>
        <w:rPr/>
        <w:t xml:space="preserve">四、中国摩托车头盔行业运营能力预测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一、中国摩托车头盔行业未来发展方向</w:t>
      </w:r>
    </w:p>
    <w:p>
      <w:pPr>
        <w:spacing w:after="150"/>
      </w:pPr>
      <w:r>
        <w:rPr/>
        <w:t xml:space="preserve">二、中国摩托车头盔行业主要投资建议</w:t>
      </w:r>
    </w:p>
    <w:p>
      <w:pPr>
        <w:spacing w:after="150"/>
      </w:pPr>
      <w:r>
        <w:rPr/>
        <w:t xml:space="preserve">三、中国摩托车头盔企业融资分析</w:t>
      </w:r>
    </w:p>
    <w:p>
      <w:pPr>
        <w:spacing w:after="150"/>
      </w:pPr>
      <w:r>
        <w:rPr/>
        <w:t xml:space="preserve">第四节 2024-2029年投资规划建议</w:t>
      </w:r>
    </w:p>
    <w:p>
      <w:pPr>
        <w:spacing w:after="150"/>
      </w:pPr>
      <w:r>
        <w:rPr>
          <w:b w:val="1"/>
          <w:bCs w:val="1"/>
        </w:rPr>
        <w:t xml:space="preserve">第十四章 2024-2029年摩托车头盔企业战略规划策略分析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图表：中国摩托车头盔行业生命周期</w:t>
      </w:r>
    </w:p>
    <w:p>
      <w:pPr>
        <w:spacing w:after="150"/>
      </w:pPr>
      <w:r>
        <w:rPr/>
        <w:t xml:space="preserve">图表：全球摩托车头盔进出口增长情况</w:t>
      </w:r>
    </w:p>
    <w:p>
      <w:pPr>
        <w:spacing w:after="150"/>
      </w:pPr>
      <w:r>
        <w:rPr/>
        <w:t xml:space="preserve">图表：全球摩托车头盔进出口区域分布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图表：华南地区中国摩托车头盔行业市场规模</w:t>
      </w:r>
    </w:p>
    <w:p>
      <w:pPr>
        <w:spacing w:after="150"/>
      </w:pPr>
      <w:r>
        <w:rPr/>
        <w:t xml:space="preserve">图表：东地区中国摩托车头盔行业市场规模</w:t>
      </w:r>
    </w:p>
    <w:p>
      <w:pPr>
        <w:spacing w:after="150"/>
      </w:pPr>
      <w:r>
        <w:rPr/>
        <w:t xml:space="preserve">图表：华北地区中国摩托车头盔行业市场规模</w:t>
      </w:r>
    </w:p>
    <w:p>
      <w:pPr>
        <w:spacing w:after="150"/>
      </w:pPr>
      <w:r>
        <w:rPr/>
        <w:t xml:space="preserve">图表：华中地区中国摩托车头盔行业市场规模</w:t>
      </w:r>
    </w:p>
    <w:p>
      <w:pPr>
        <w:spacing w:after="150"/>
      </w:pPr>
      <w:r>
        <w:rPr/>
        <w:t xml:space="preserve">图表：2019-2023年我国中国摩托车头盔行业市场规模</w:t>
      </w:r>
    </w:p>
    <w:p>
      <w:pPr>
        <w:spacing w:after="150"/>
      </w:pPr>
      <w:r>
        <w:rPr/>
        <w:t xml:space="preserve">图表：2019-2023年我国中国摩托车头盔行业年销量</w:t>
      </w:r>
    </w:p>
    <w:p>
      <w:pPr>
        <w:spacing w:after="150"/>
      </w:pPr>
      <w:r>
        <w:rPr/>
        <w:t xml:space="preserve">图表：2019-2023年我国摩托车头盔价格走势</w:t>
      </w:r>
    </w:p>
    <w:p>
      <w:pPr>
        <w:spacing w:after="150"/>
      </w:pPr>
      <w:r>
        <w:rPr/>
        <w:t xml:space="preserve">图表：2024-2029年我国摩托车头盔价格走势预测</w:t>
      </w:r>
    </w:p>
    <w:p>
      <w:pPr>
        <w:spacing w:after="150"/>
      </w:pPr>
      <w:r>
        <w:rPr/>
        <w:t xml:space="preserve">图表：2019-2023年我国摩托车头盔进出口统计</w:t>
      </w:r>
    </w:p>
    <w:p>
      <w:pPr>
        <w:spacing w:after="150"/>
      </w:pPr>
      <w:r>
        <w:rPr/>
        <w:t xml:space="preserve">图表：2024-2029年中国摩托车头盔行业企业数量预测</w:t>
      </w:r>
    </w:p>
    <w:p>
      <w:pPr>
        <w:spacing w:after="150"/>
      </w:pPr>
      <w:r>
        <w:rPr/>
        <w:t xml:space="preserve">图表：2024-2029年中国摩托车头盔行业资产规模预测</w:t>
      </w:r>
    </w:p>
    <w:p>
      <w:pPr>
        <w:spacing w:after="150"/>
      </w:pPr>
      <w:r>
        <w:rPr/>
        <w:t xml:space="preserve">图表：2024-2029年中国摩托车头盔行业销售收入预测</w:t>
      </w:r>
    </w:p>
    <w:p>
      <w:pPr>
        <w:spacing w:after="150"/>
      </w:pPr>
      <w:r>
        <w:rPr/>
        <w:t xml:space="preserve">图表：2024-2029年中国摩托车头盔行业利润总额预测</w:t>
      </w:r>
    </w:p>
    <w:p>
      <w:pPr>
        <w:spacing w:after="150"/>
      </w:pPr>
      <w:r>
        <w:rPr/>
        <w:t xml:space="preserve">图表：2024-2029年中国摩托车头盔行业偿债能力预测</w:t>
      </w:r>
    </w:p>
    <w:p>
      <w:pPr>
        <w:spacing w:after="150"/>
      </w:pPr>
      <w:r>
        <w:rPr/>
        <w:t xml:space="preserve">图表：2024-2029年中国摩托车头盔行业盈利能力预测</w:t>
      </w:r>
    </w:p>
    <w:p>
      <w:pPr>
        <w:spacing w:after="150"/>
      </w:pPr>
      <w:r>
        <w:rPr/>
        <w:t xml:space="preserve">图表：2024-2029年中国摩托车头盔行业的毛利率预测</w:t>
      </w:r>
    </w:p>
    <w:p>
      <w:pPr>
        <w:spacing w:after="150"/>
      </w:pPr>
      <w:r>
        <w:rPr/>
        <w:t xml:space="preserve">图表：2024-2029年中国摩托车头盔行业运营能力预测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2024-2029年中国摩托车头盔行业市场深度研究及投资战略前景分析报告</dc:title>
  <dc:description>2024-2029年中国摩托车头盔行业市场深度研究及投资战略前景分析报告</dc:description>
  <dc:subject>2024-2029年中国摩托车头盔行业市场深度研究及投资战略前景分析报告</dc:subject>
  <cp:keywords>研究报告</cp:keywords>
  <cp:category>研究报告</cp:category>
  <cp:lastModifiedBy>北京中道泰和信息咨询有限公司</cp:lastModifiedBy>
  <dcterms:created xsi:type="dcterms:W3CDTF">2024-01-24T12:27:08+08:00</dcterms:created>
  <dcterms:modified xsi:type="dcterms:W3CDTF">2024-01-24T12:27:08+08:00</dcterms:modified>
</cp:coreProperties>
</file>

<file path=docProps/custom.xml><?xml version="1.0" encoding="utf-8"?>
<Properties xmlns="http://schemas.openxmlformats.org/officeDocument/2006/custom-properties" xmlns:vt="http://schemas.openxmlformats.org/officeDocument/2006/docPropsVTypes"/>
</file>