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2024-2029年中国调味品行业市场深度研究及投资战略前景分析报告</w:t>
      </w:r>
    </w:p>
    <w:p>
      <w:pPr>
        <w:spacing w:after="150"/>
      </w:pPr>
      <w:r>
        <w:rPr>
          <w:b w:val="1"/>
          <w:bCs w:val="1"/>
        </w:rPr>
        <w:t xml:space="preserve">报告简介</w:t>
      </w:r>
    </w:p>
    <w:p>
      <w:pPr>
        <w:spacing w:after="150"/>
      </w:pPr>
      <w:r>
        <w:rPr/>
        <w:t xml:space="preserve">调味品行业具有发展速度快、产量大、品种多、销售面广、经济效益好等特点。近年来，中国调味品企业依靠科学技术，通过科研，采用新工艺、新设备，创造新产品，并以严格的质量管理，保证了产品质量，在增加品种的同时也使产品达到规模化生产。在全国各地调味品厂的努力下，先后创造了一大批优质产品和新品种。名、特、优、新产品的不断涌现，加速了产品的更新换代。餐饮业的蓬勃发展带动了调味品需求市场的不断扩张，我国调味品行业进入快速发展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调味品行业及各子行业的发展状况、上下游行业发展状况、市场供需形势、新产品与技术等进行了分析，并重点分析了我国调味品行业发展状况和特点，以及中国调味品行业将面临的挑战、企业的发展策略等。报告还对全球调味品行业发展态势作了详细分析，并对调味品行业进行了趋向研判，是调味品生产、经营企业，科研、投资机构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2019-2023年中国调味品行业发展环境分析</w:t>
      </w:r>
    </w:p>
    <w:p>
      <w:pPr>
        <w:spacing w:after="150"/>
      </w:pPr>
      <w:r>
        <w:rPr/>
        <w:t xml:space="preserve">第一节 2019-2023年中国调味品行业政策环境</w:t>
      </w:r>
    </w:p>
    <w:p>
      <w:pPr>
        <w:spacing w:after="150"/>
      </w:pPr>
      <w:r>
        <w:rPr/>
        <w:t xml:space="preserve">一、中国调味品行业监管体制分析</w:t>
      </w:r>
    </w:p>
    <w:p>
      <w:pPr>
        <w:spacing w:after="150"/>
      </w:pPr>
      <w:r>
        <w:rPr/>
        <w:t xml:space="preserve">二、中国调味品行业主要法律法规</w:t>
      </w:r>
    </w:p>
    <w:p>
      <w:pPr>
        <w:spacing w:after="150"/>
      </w:pPr>
      <w:r>
        <w:rPr/>
        <w:t xml:space="preserve">三、中国调味品行业政策走势解读</w:t>
      </w:r>
    </w:p>
    <w:p>
      <w:pPr>
        <w:spacing w:after="150"/>
      </w:pPr>
      <w:r>
        <w:rPr/>
        <w:t xml:space="preserve">第二节 中国调味品行业在国民经济中地位分析</w:t>
      </w:r>
    </w:p>
    <w:p>
      <w:pPr>
        <w:spacing w:after="150"/>
      </w:pPr>
      <w:r>
        <w:rPr/>
        <w:t xml:space="preserve">第三节 中国调味品行业进入壁垒/退出机制分析</w:t>
      </w:r>
    </w:p>
    <w:p>
      <w:pPr>
        <w:spacing w:after="150"/>
      </w:pPr>
      <w:r>
        <w:rPr/>
        <w:t xml:space="preserve">一、中国调味品行业进入壁垒分析</w:t>
      </w:r>
    </w:p>
    <w:p>
      <w:pPr>
        <w:spacing w:after="150"/>
      </w:pPr>
      <w:r>
        <w:rPr/>
        <w:t xml:space="preserve">二、中国调味品行业退出机制分析</w:t>
      </w:r>
    </w:p>
    <w:p>
      <w:pPr>
        <w:spacing w:after="150"/>
      </w:pPr>
      <w:r>
        <w:rPr/>
        <w:t xml:space="preserve">第四节 中国调味品行业技术环境分析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2019-2023年中国调味品行业规模与经济效益</w:t>
      </w:r>
    </w:p>
    <w:p>
      <w:pPr>
        <w:spacing w:after="150"/>
      </w:pPr>
      <w:r>
        <w:rPr/>
        <w:t xml:space="preserve">第一节 2019-2023年中国调味品行业总体规模分析</w:t>
      </w:r>
    </w:p>
    <w:p>
      <w:pPr>
        <w:spacing w:after="150"/>
      </w:pPr>
      <w:r>
        <w:rPr/>
        <w:t xml:space="preserve">一、中国调味品行业企业数量分析</w:t>
      </w:r>
    </w:p>
    <w:p>
      <w:pPr>
        <w:spacing w:after="150"/>
      </w:pPr>
      <w:r>
        <w:rPr/>
        <w:t xml:space="preserve">二、中国调味品行业资产规模分析</w:t>
      </w:r>
    </w:p>
    <w:p>
      <w:pPr>
        <w:spacing w:after="150"/>
      </w:pPr>
      <w:r>
        <w:rPr/>
        <w:t xml:space="preserve">三、中国调味品行业销售收入分析</w:t>
      </w:r>
    </w:p>
    <w:p>
      <w:pPr>
        <w:spacing w:after="150"/>
      </w:pPr>
      <w:r>
        <w:rPr/>
        <w:t xml:space="preserve">四、中国调味品行业利润总额分析</w:t>
      </w:r>
    </w:p>
    <w:p>
      <w:pPr>
        <w:spacing w:after="150"/>
      </w:pPr>
      <w:r>
        <w:rPr/>
        <w:t xml:space="preserve">第二节 2019-2023年中国调味品行业经营效益分析</w:t>
      </w:r>
    </w:p>
    <w:p>
      <w:pPr>
        <w:spacing w:after="150"/>
      </w:pPr>
      <w:r>
        <w:rPr/>
        <w:t xml:space="preserve">一、中国调味品行业偿债能力分析</w:t>
      </w:r>
    </w:p>
    <w:p>
      <w:pPr>
        <w:spacing w:after="150"/>
      </w:pPr>
      <w:r>
        <w:rPr/>
        <w:t xml:space="preserve">二、中国调味品行业盈利能力分析</w:t>
      </w:r>
    </w:p>
    <w:p>
      <w:pPr>
        <w:spacing w:after="150"/>
      </w:pPr>
      <w:r>
        <w:rPr/>
        <w:t xml:space="preserve">三、中国调味品行业的毛利率分析</w:t>
      </w:r>
    </w:p>
    <w:p>
      <w:pPr>
        <w:spacing w:after="150"/>
      </w:pPr>
      <w:r>
        <w:rPr/>
        <w:t xml:space="preserve">四、中国调味品行业运营能力分析</w:t>
      </w:r>
    </w:p>
    <w:p>
      <w:pPr>
        <w:spacing w:after="150"/>
      </w:pPr>
      <w:r>
        <w:rPr/>
        <w:t xml:space="preserve">第三节 2019-2023年中国调味品行业成本费用分析</w:t>
      </w:r>
    </w:p>
    <w:p>
      <w:pPr>
        <w:spacing w:after="150"/>
      </w:pPr>
      <w:r>
        <w:rPr/>
        <w:t xml:space="preserve">一、中国调味品行业销售成本分析</w:t>
      </w:r>
    </w:p>
    <w:p>
      <w:pPr>
        <w:spacing w:after="150"/>
      </w:pPr>
      <w:r>
        <w:rPr/>
        <w:t xml:space="preserve">二、中国调味品行业销售费用分析</w:t>
      </w:r>
    </w:p>
    <w:p>
      <w:pPr>
        <w:spacing w:after="150"/>
      </w:pPr>
      <w:r>
        <w:rPr/>
        <w:t xml:space="preserve">三、中国调味品行业管理费用分析</w:t>
      </w:r>
    </w:p>
    <w:p>
      <w:pPr>
        <w:spacing w:after="150"/>
      </w:pPr>
      <w:r>
        <w:rPr/>
        <w:t xml:space="preserve">四、中国调味品行业财务费用分析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2019-2023年中国调味品行业重点区域发展分析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2019-2023年中国调味品产业链构成分析</w:t>
      </w:r>
    </w:p>
    <w:p>
      <w:pPr>
        <w:spacing w:after="150"/>
      </w:pPr>
      <w:r>
        <w:rPr/>
        <w:t xml:space="preserve">第一节 中国调味品行业产业链构成分析</w:t>
      </w:r>
    </w:p>
    <w:p>
      <w:pPr>
        <w:spacing w:after="150"/>
      </w:pPr>
      <w:r>
        <w:rPr/>
        <w:t xml:space="preserve">第二节 中国调味品行业上游产业供应能力分析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中国调味品行业下游产业市场需求能力分析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调味品企业产业链延伸策略研究</w:t>
      </w:r>
    </w:p>
    <w:p>
      <w:pPr>
        <w:spacing w:after="150"/>
      </w:pPr>
      <w:r>
        <w:rPr/>
        <w:t xml:space="preserve">一、产业链延伸的定义与优势</w:t>
      </w:r>
    </w:p>
    <w:p>
      <w:pPr>
        <w:spacing w:after="150"/>
      </w:pPr>
      <w:r>
        <w:rPr/>
        <w:t xml:space="preserve">二、调味品企业产业链延伸策略的方向分析</w:t>
      </w:r>
    </w:p>
    <w:p>
      <w:pPr>
        <w:spacing w:after="150"/>
      </w:pPr>
      <w:r>
        <w:rPr/>
        <w:t xml:space="preserve">三、调味品企业产业链延伸策略的建议</w:t>
      </w:r>
    </w:p>
    <w:p>
      <w:pPr>
        <w:spacing w:after="150"/>
      </w:pPr>
      <w:r>
        <w:rPr>
          <w:b w:val="1"/>
          <w:bCs w:val="1"/>
        </w:rPr>
        <w:t xml:space="preserve">第六章 2019-2023年中国调味品行业渠道及模式分析</w:t>
      </w:r>
    </w:p>
    <w:p>
      <w:pPr>
        <w:spacing w:after="150"/>
      </w:pPr>
      <w:r>
        <w:rPr/>
        <w:t xml:space="preserve">第一节 2019-2023年中国调味品行业盈利及经营模式分析</w:t>
      </w:r>
    </w:p>
    <w:p>
      <w:pPr>
        <w:spacing w:after="150"/>
      </w:pPr>
      <w:r>
        <w:rPr/>
        <w:t xml:space="preserve">一、2019-2023年中国调味品行业盈利模式分析</w:t>
      </w:r>
    </w:p>
    <w:p>
      <w:pPr>
        <w:spacing w:after="150"/>
      </w:pPr>
      <w:r>
        <w:rPr/>
        <w:t xml:space="preserve">1、2019-2023年中国调味品行业盈利模式分析</w:t>
      </w:r>
    </w:p>
    <w:p>
      <w:pPr>
        <w:spacing w:after="150"/>
      </w:pPr>
      <w:r>
        <w:rPr/>
        <w:t xml:space="preserve">2、2019-2023年影响中国调味品行业盈利的因素分析</w:t>
      </w:r>
    </w:p>
    <w:p>
      <w:pPr>
        <w:spacing w:after="150"/>
      </w:pPr>
      <w:r>
        <w:rPr/>
        <w:t xml:space="preserve">二、2019-2023年中国调味品行业经营模式分析</w:t>
      </w:r>
    </w:p>
    <w:p>
      <w:pPr>
        <w:spacing w:after="150"/>
      </w:pPr>
      <w:r>
        <w:rPr/>
        <w:t xml:space="preserve">第二节 2019-2023年中国调味品行业渠道结构分析</w:t>
      </w:r>
    </w:p>
    <w:p>
      <w:pPr>
        <w:spacing w:after="150"/>
      </w:pPr>
      <w:r>
        <w:rPr/>
        <w:t xml:space="preserve">一、2019-2023年中国调味品行业渠道结构分析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2024-2029年中国调味品产业园区规划与运营策略</w:t>
      </w:r>
    </w:p>
    <w:p>
      <w:pPr>
        <w:spacing w:after="150"/>
      </w:pPr>
      <w:r>
        <w:rPr/>
        <w:t xml:space="preserve">第一节 2024-2029年中国调味品产业园区建设和运营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2024-2029年中国调味品产业园区招商引资研究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2024-2029年中国调味品产业园区服务体系建设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2024-2029年中国调味品产业园区开发运营策略研究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2024-2029年中国调味品产业园区提升竞争力策略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2019-2023年中国调味品行业企业综合排名分析</w:t>
      </w:r>
    </w:p>
    <w:p>
      <w:pPr>
        <w:spacing w:after="150"/>
      </w:pPr>
      <w:r>
        <w:rPr/>
        <w:t xml:space="preserve">第一节 驻马店市王守义十三香调味品集团有限公司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李锦记(中国)销售有限公司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四川省丹丹调味品有限公司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上海太太乐食品有限公司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郑州剑鱼食品有限公司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佛山市海天调味食品股份有限公司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湖南省义丰祥实业有限公司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郫县满江红调味食品有限公司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荆州市皇冠调味品有限公司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安阳市兴厨调味品有限责任公司</w:t>
      </w:r>
    </w:p>
    <w:p>
      <w:pPr>
        <w:spacing w:after="150"/>
      </w:pPr>
      <w:r>
        <w:rPr/>
        <w:t xml:space="preserve">一、企业简介</w:t>
      </w:r>
    </w:p>
    <w:p>
      <w:pPr>
        <w:spacing w:after="150"/>
      </w:pPr>
      <w:r>
        <w:rPr/>
        <w:t xml:space="preserve">二、主要调味品品牌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2024-2029年中国调味品行业规划投资环境分析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2024-2029年中国调味品行业社会环境分析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2024-2029年中国调味品行业投资前景策略分析</w:t>
      </w:r>
    </w:p>
    <w:p>
      <w:pPr>
        <w:spacing w:after="150"/>
      </w:pPr>
      <w:r>
        <w:rPr/>
        <w:t xml:space="preserve">第一节 2024-2029年中国调味品行业规划发展前景预测</w:t>
      </w:r>
    </w:p>
    <w:p>
      <w:pPr>
        <w:spacing w:after="150"/>
      </w:pPr>
      <w:r>
        <w:rPr/>
        <w:t xml:space="preserve">一、中国调味品行业投资前景预测分析</w:t>
      </w:r>
    </w:p>
    <w:p>
      <w:pPr>
        <w:spacing w:after="150"/>
      </w:pPr>
      <w:r>
        <w:rPr/>
        <w:t xml:space="preserve">二、中国调味品行业需求规模预测分析</w:t>
      </w:r>
    </w:p>
    <w:p>
      <w:pPr>
        <w:spacing w:after="150"/>
      </w:pPr>
      <w:r>
        <w:rPr/>
        <w:t xml:space="preserve">三、中国调味品行业市场前景预测分析</w:t>
      </w:r>
    </w:p>
    <w:p>
      <w:pPr>
        <w:spacing w:after="150"/>
      </w:pPr>
      <w:r>
        <w:rPr/>
        <w:t xml:space="preserve">第二节 2024-2029年中国调味品行业投资风险分析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2024-2029年中国调味品行业投资策略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2024-2029年中国调味品行业前景发展分析</w:t>
      </w:r>
    </w:p>
    <w:p>
      <w:pPr>
        <w:spacing w:after="150"/>
      </w:pPr>
      <w:r>
        <w:rPr/>
        <w:t xml:space="preserve">第一节 2024-2029年中国调味品行业前景SWOT分析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2024-2029年中国调味品行业前景数据预测</w:t>
      </w:r>
    </w:p>
    <w:p>
      <w:pPr>
        <w:spacing w:after="150"/>
      </w:pPr>
      <w:r>
        <w:rPr/>
        <w:t xml:space="preserve">一、中国调味品行业企业数量预测</w:t>
      </w:r>
    </w:p>
    <w:p>
      <w:pPr>
        <w:spacing w:after="150"/>
      </w:pPr>
      <w:r>
        <w:rPr/>
        <w:t xml:space="preserve">二、中国调味品行业资产规模预测</w:t>
      </w:r>
    </w:p>
    <w:p>
      <w:pPr>
        <w:spacing w:after="150"/>
      </w:pPr>
      <w:r>
        <w:rPr/>
        <w:t xml:space="preserve">三、中国调味品行业销售收入预测</w:t>
      </w:r>
    </w:p>
    <w:p>
      <w:pPr>
        <w:spacing w:after="150"/>
      </w:pPr>
      <w:r>
        <w:rPr/>
        <w:t xml:space="preserve">四、中国调味品行业利润总额预测</w:t>
      </w:r>
    </w:p>
    <w:p>
      <w:pPr>
        <w:spacing w:after="150"/>
      </w:pPr>
      <w:r>
        <w:rPr/>
        <w:t xml:space="preserve">第三节 2024-2029年中国调味品行业经营效益预测</w:t>
      </w:r>
    </w:p>
    <w:p>
      <w:pPr>
        <w:spacing w:after="150"/>
      </w:pPr>
      <w:r>
        <w:rPr/>
        <w:t xml:space="preserve">一、中国调味品行业偿债能力预测</w:t>
      </w:r>
    </w:p>
    <w:p>
      <w:pPr>
        <w:spacing w:after="150"/>
      </w:pPr>
      <w:r>
        <w:rPr/>
        <w:t xml:space="preserve">二、中国调味品行业盈利能力预测</w:t>
      </w:r>
    </w:p>
    <w:p>
      <w:pPr>
        <w:spacing w:after="150"/>
      </w:pPr>
      <w:r>
        <w:rPr/>
        <w:t xml:space="preserve">三、中国调味品行业的毛利率预测</w:t>
      </w:r>
    </w:p>
    <w:p>
      <w:pPr>
        <w:spacing w:after="150"/>
      </w:pPr>
      <w:r>
        <w:rPr/>
        <w:t xml:space="preserve">四、中国调味品行业运营能力预测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一、中国调味品行业未来发展方向</w:t>
      </w:r>
    </w:p>
    <w:p>
      <w:pPr>
        <w:spacing w:after="150"/>
      </w:pPr>
      <w:r>
        <w:rPr/>
        <w:t xml:space="preserve">二、中国调味品行业主要投资建议</w:t>
      </w:r>
    </w:p>
    <w:p>
      <w:pPr>
        <w:spacing w:after="150"/>
      </w:pPr>
      <w:r>
        <w:rPr/>
        <w:t xml:space="preserve">三、中国调味品企业融资分析</w:t>
      </w:r>
    </w:p>
    <w:p>
      <w:pPr>
        <w:spacing w:after="150"/>
      </w:pPr>
      <w:r>
        <w:rPr/>
        <w:t xml:space="preserve">第四节 2024-2029年投资规划建议</w:t>
      </w:r>
    </w:p>
    <w:p>
      <w:pPr>
        <w:spacing w:after="150"/>
      </w:pPr>
      <w:r>
        <w:rPr>
          <w:b w:val="1"/>
          <w:bCs w:val="1"/>
        </w:rPr>
        <w:t xml:space="preserve">第十四章 2024-2029年调味品企业战略规划策略分析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图表：中国调味品行业生命周期</w:t>
      </w:r>
    </w:p>
    <w:p>
      <w:pPr>
        <w:spacing w:after="150"/>
      </w:pPr>
      <w:r>
        <w:rPr/>
        <w:t xml:space="preserve">图表：全球调味品进出口增长情况</w:t>
      </w:r>
    </w:p>
    <w:p>
      <w:pPr>
        <w:spacing w:after="150"/>
      </w:pPr>
      <w:r>
        <w:rPr/>
        <w:t xml:space="preserve">图表：全球调味品进出口区域分布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图表：华南地区中国调味品行业市场规模</w:t>
      </w:r>
    </w:p>
    <w:p>
      <w:pPr>
        <w:spacing w:after="150"/>
      </w:pPr>
      <w:r>
        <w:rPr/>
        <w:t xml:space="preserve">图表：东地区中国调味品行业市场规模</w:t>
      </w:r>
    </w:p>
    <w:p>
      <w:pPr>
        <w:spacing w:after="150"/>
      </w:pPr>
      <w:r>
        <w:rPr/>
        <w:t xml:space="preserve">图表：华北地区中国调味品行业市场规模</w:t>
      </w:r>
    </w:p>
    <w:p>
      <w:pPr>
        <w:spacing w:after="150"/>
      </w:pPr>
      <w:r>
        <w:rPr/>
        <w:t xml:space="preserve">图表：华中地区中国调味品行业市场规模</w:t>
      </w:r>
    </w:p>
    <w:p>
      <w:pPr>
        <w:spacing w:after="150"/>
      </w:pPr>
      <w:r>
        <w:rPr/>
        <w:t xml:space="preserve">图表：2019-2023年我国中国调味品行业市场规模</w:t>
      </w:r>
    </w:p>
    <w:p>
      <w:pPr>
        <w:spacing w:after="150"/>
      </w:pPr>
      <w:r>
        <w:rPr/>
        <w:t xml:space="preserve">图表：2019-2023年我国中国调味品行业年销量</w:t>
      </w:r>
    </w:p>
    <w:p>
      <w:pPr>
        <w:spacing w:after="150"/>
      </w:pPr>
      <w:r>
        <w:rPr/>
        <w:t xml:space="preserve">图表：2019-2023年我国调味品价格走势</w:t>
      </w:r>
    </w:p>
    <w:p>
      <w:pPr>
        <w:spacing w:after="150"/>
      </w:pPr>
      <w:r>
        <w:rPr/>
        <w:t xml:space="preserve">图表：2024-2029年我国调味品价格走势预测</w:t>
      </w:r>
    </w:p>
    <w:p>
      <w:pPr>
        <w:spacing w:after="150"/>
      </w:pPr>
      <w:r>
        <w:rPr/>
        <w:t xml:space="preserve">图表：2019-2023年我国调味品进出口统计</w:t>
      </w:r>
    </w:p>
    <w:p>
      <w:pPr>
        <w:spacing w:after="150"/>
      </w:pPr>
      <w:r>
        <w:rPr/>
        <w:t xml:space="preserve">图表：2024-2029年中国调味品行业企业数量预测</w:t>
      </w:r>
    </w:p>
    <w:p>
      <w:pPr>
        <w:spacing w:after="150"/>
      </w:pPr>
      <w:r>
        <w:rPr/>
        <w:t xml:space="preserve">图表：2024-2029年中国调味品行业资产规模预测</w:t>
      </w:r>
    </w:p>
    <w:p>
      <w:pPr>
        <w:spacing w:after="150"/>
      </w:pPr>
      <w:r>
        <w:rPr/>
        <w:t xml:space="preserve">图表：2024-2029年中国调味品行业销售收入预测</w:t>
      </w:r>
    </w:p>
    <w:p>
      <w:pPr>
        <w:spacing w:after="150"/>
      </w:pPr>
      <w:r>
        <w:rPr/>
        <w:t xml:space="preserve">图表：2024-2029年中国调味品行业利润总额预测</w:t>
      </w:r>
    </w:p>
    <w:p>
      <w:pPr>
        <w:spacing w:after="150"/>
      </w:pPr>
      <w:r>
        <w:rPr/>
        <w:t xml:space="preserve">图表：2024-2029年中国调味品行业偿债能力预测</w:t>
      </w:r>
    </w:p>
    <w:p>
      <w:pPr>
        <w:spacing w:after="150"/>
      </w:pPr>
      <w:r>
        <w:rPr/>
        <w:t xml:space="preserve">图表：2024-2029年中国调味品行业盈利能力预测</w:t>
      </w:r>
    </w:p>
    <w:p>
      <w:pPr>
        <w:spacing w:after="150"/>
      </w:pPr>
      <w:r>
        <w:rPr/>
        <w:t xml:space="preserve">图表：2024-2029年中国调味品行业的毛利率预测</w:t>
      </w:r>
    </w:p>
    <w:p>
      <w:pPr>
        <w:spacing w:after="150"/>
      </w:pPr>
      <w:r>
        <w:rPr/>
        <w:t xml:space="preserve">图表：2024-2029年中国调味品行业运营能力预测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2024-2029年中国调味品行业市场深度研究及投资战略前景分析报告</dc:title>
  <dc:description>2024-2029年中国调味品行业市场深度研究及投资战略前景分析报告</dc:description>
  <dc:subject>2024-2029年中国调味品行业市场深度研究及投资战略前景分析报告</dc:subject>
  <cp:keywords>研究报告</cp:keywords>
  <cp:category>研究报告</cp:category>
  <cp:lastModifiedBy>北京中道泰和信息咨询有限公司</cp:lastModifiedBy>
  <dcterms:created xsi:type="dcterms:W3CDTF">2024-01-24T12:25:21+08:00</dcterms:created>
  <dcterms:modified xsi:type="dcterms:W3CDTF">2024-01-24T12:25:21+08:00</dcterms:modified>
</cp:coreProperties>
</file>

<file path=docProps/custom.xml><?xml version="1.0" encoding="utf-8"?>
<Properties xmlns="http://schemas.openxmlformats.org/officeDocument/2006/custom-properties" xmlns:vt="http://schemas.openxmlformats.org/officeDocument/2006/docPropsVTypes"/>
</file>