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2024-2029年中国制药生产行业市场竞争态势分析及标杆企业调查研究报告</w:t>
      </w:r>
    </w:p>
    <w:p>
      <w:pPr>
        <w:spacing w:after="150"/>
      </w:pPr>
      <w:r>
        <w:rPr>
          <w:b w:val="1"/>
          <w:bCs w:val="1"/>
        </w:rPr>
        <w:t xml:space="preserve">报告简介</w:t>
      </w:r>
    </w:p>
    <w:p>
      <w:pPr>
        <w:spacing w:after="150"/>
      </w:pPr>
      <w:r>
        <w:rPr/>
        <w:t xml:space="preserve">制药生产行业研究报告主要分析了制药生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药生产行业重点企业分析、子行业分析、区域市场分析、行业风险分析、行业发展前景预测及相关的经营、投资建议等。报告研究框架全面、严谨，分析内容客观、公正、系统，真实准确地反映了我国制药生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药生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第一章制药生产行业的基本介绍</w:t>
      </w:r>
    </w:p>
    <w:p>
      <w:pPr>
        <w:spacing w:after="150"/>
      </w:pPr>
      <w:r>
        <w:rPr/>
        <w:t xml:space="preserve">1.1 行业界定</w:t>
      </w:r>
    </w:p>
    <w:p>
      <w:pPr>
        <w:spacing w:after="150"/>
      </w:pPr>
      <w:r>
        <w:rPr/>
        <w:t xml:space="preserve">1.1.1 行业定义</w:t>
      </w:r>
    </w:p>
    <w:p>
      <w:pPr>
        <w:spacing w:after="150"/>
      </w:pPr>
      <w:r>
        <w:rPr/>
        <w:t xml:space="preserve">1.1.2 范围界定</w:t>
      </w:r>
    </w:p>
    <w:p>
      <w:pPr>
        <w:spacing w:after="150"/>
      </w:pPr>
      <w:r>
        <w:rPr/>
        <w:t xml:space="preserve">1.2 行业在国民经济中的地位</w:t>
      </w:r>
    </w:p>
    <w:p>
      <w:pPr>
        <w:spacing w:after="150"/>
      </w:pPr>
      <w:r>
        <w:rPr/>
        <w:t xml:space="preserve">1.2.1 行业政策定位</w:t>
      </w:r>
    </w:p>
    <w:p>
      <w:pPr>
        <w:spacing w:after="150"/>
      </w:pPr>
      <w:r>
        <w:rPr/>
        <w:t xml:space="preserve">1.2.2 对国民经济贡献度</w:t>
      </w:r>
    </w:p>
    <w:p>
      <w:pPr>
        <w:spacing w:after="150"/>
      </w:pPr>
      <w:r>
        <w:rPr/>
        <w:t xml:space="preserve">1.2.3 对相关行业影响程度</w:t>
      </w:r>
    </w:p>
    <w:p>
      <w:pPr>
        <w:spacing w:after="150"/>
      </w:pPr>
      <w:r>
        <w:rPr>
          <w:b w:val="1"/>
          <w:bCs w:val="1"/>
        </w:rPr>
        <w:t xml:space="preserve">第二章 中国制药生产行业竞争环境分析</w:t>
      </w:r>
    </w:p>
    <w:p>
      <w:pPr>
        <w:spacing w:after="150"/>
      </w:pPr>
      <w:r>
        <w:rPr/>
        <w:t xml:space="preserve">2.1 政策环境分析</w:t>
      </w:r>
    </w:p>
    <w:p>
      <w:pPr>
        <w:spacing w:after="150"/>
      </w:pPr>
      <w:r>
        <w:rPr/>
        <w:t xml:space="preserve">2.1.1 行业重点政策分析</w:t>
      </w:r>
    </w:p>
    <w:p>
      <w:pPr>
        <w:spacing w:after="150"/>
      </w:pPr>
      <w:r>
        <w:rPr/>
        <w:t xml:space="preserve">2.1.2 行业发展规划分析</w:t>
      </w:r>
    </w:p>
    <w:p>
      <w:pPr>
        <w:spacing w:after="150"/>
      </w:pPr>
      <w:r>
        <w:rPr/>
        <w:t xml:space="preserve">2.1.3 政策发展趋势分析</w:t>
      </w:r>
    </w:p>
    <w:p>
      <w:pPr>
        <w:spacing w:after="150"/>
      </w:pPr>
      <w:r>
        <w:rPr/>
        <w:t xml:space="preserve">2.2 经济环境分析</w:t>
      </w:r>
    </w:p>
    <w:p>
      <w:pPr>
        <w:spacing w:after="150"/>
      </w:pPr>
      <w:r>
        <w:rPr/>
        <w:t xml:space="preserve">2.2.1 中国经济运行现状</w:t>
      </w:r>
    </w:p>
    <w:p>
      <w:pPr>
        <w:spacing w:after="150"/>
      </w:pPr>
      <w:r>
        <w:rPr/>
        <w:t xml:space="preserve">2.2.2 中国国民收入情况</w:t>
      </w:r>
    </w:p>
    <w:p>
      <w:pPr>
        <w:spacing w:after="150"/>
      </w:pPr>
      <w:r>
        <w:rPr/>
        <w:t xml:space="preserve">2.2.3 中国经济发展趋势</w:t>
      </w:r>
    </w:p>
    <w:p>
      <w:pPr>
        <w:spacing w:after="150"/>
      </w:pPr>
      <w:r>
        <w:rPr/>
        <w:t xml:space="preserve">2.3 社会环境分析</w:t>
      </w:r>
    </w:p>
    <w:p>
      <w:pPr>
        <w:spacing w:after="150"/>
      </w:pPr>
      <w:r>
        <w:rPr/>
        <w:t xml:space="preserve">2.3.2 中国工业发展水平</w:t>
      </w:r>
    </w:p>
    <w:p>
      <w:pPr>
        <w:spacing w:after="150"/>
      </w:pPr>
      <w:r>
        <w:rPr/>
        <w:t xml:space="preserve">2.3.3 中国人口规模现状</w:t>
      </w:r>
    </w:p>
    <w:p>
      <w:pPr>
        <w:spacing w:after="150"/>
      </w:pPr>
      <w:r>
        <w:rPr/>
        <w:t xml:space="preserve">2.3.1 居民收入消费水平</w:t>
      </w:r>
    </w:p>
    <w:p>
      <w:pPr>
        <w:spacing w:after="150"/>
      </w:pPr>
      <w:r>
        <w:rPr/>
        <w:t xml:space="preserve">2.4 技术环境分析</w:t>
      </w:r>
    </w:p>
    <w:p>
      <w:pPr>
        <w:spacing w:after="150"/>
      </w:pPr>
      <w:r>
        <w:rPr/>
        <w:t xml:space="preserve">2.4.1 行业技术术语解释</w:t>
      </w:r>
    </w:p>
    <w:p>
      <w:pPr>
        <w:spacing w:after="150"/>
      </w:pPr>
      <w:r>
        <w:rPr/>
        <w:t xml:space="preserve">2.4.2 行业技术发展趋势</w:t>
      </w:r>
    </w:p>
    <w:p>
      <w:pPr>
        <w:spacing w:after="150"/>
      </w:pPr>
      <w:r>
        <w:rPr>
          <w:b w:val="1"/>
          <w:bCs w:val="1"/>
        </w:rPr>
        <w:t xml:space="preserve">第三章 世界制药生产产业竞争格局及经验借鉴</w:t>
      </w:r>
    </w:p>
    <w:p>
      <w:pPr>
        <w:spacing w:after="150"/>
      </w:pPr>
      <w:r>
        <w:rPr/>
        <w:t xml:space="preserve">3.1 国际制药生产产业的发展</w:t>
      </w:r>
    </w:p>
    <w:p>
      <w:pPr>
        <w:spacing w:after="150"/>
      </w:pPr>
      <w:r>
        <w:rPr/>
        <w:t xml:space="preserve">3.1.1 世界制药生产产业发展综述</w:t>
      </w:r>
    </w:p>
    <w:p>
      <w:pPr>
        <w:spacing w:after="150"/>
      </w:pPr>
      <w:r>
        <w:rPr/>
        <w:t xml:space="preserve">3.1.2 全球制药生产产业竞争格局</w:t>
      </w:r>
    </w:p>
    <w:p>
      <w:pPr>
        <w:spacing w:after="150"/>
      </w:pPr>
      <w:r>
        <w:rPr/>
        <w:t xml:space="preserve">3.1.3 全球制药生产产业发展特点</w:t>
      </w:r>
    </w:p>
    <w:p>
      <w:pPr>
        <w:spacing w:after="150"/>
      </w:pPr>
      <w:r>
        <w:rPr/>
        <w:t xml:space="preserve">3.2 主要国家地区制药生产产业发展分析</w:t>
      </w:r>
    </w:p>
    <w:p>
      <w:pPr>
        <w:spacing w:after="150"/>
      </w:pPr>
      <w:r>
        <w:rPr/>
        <w:t xml:space="preserve">3.2.1 欧洲</w:t>
      </w:r>
    </w:p>
    <w:p>
      <w:pPr>
        <w:spacing w:after="150"/>
      </w:pPr>
      <w:r>
        <w:rPr/>
        <w:t xml:space="preserve">3.2.2 亚洲</w:t>
      </w:r>
    </w:p>
    <w:p>
      <w:pPr>
        <w:spacing w:after="150"/>
      </w:pPr>
      <w:r>
        <w:rPr/>
        <w:t xml:space="preserve">3.2.3 美国</w:t>
      </w:r>
    </w:p>
    <w:p>
      <w:pPr>
        <w:spacing w:after="150"/>
      </w:pPr>
      <w:r>
        <w:rPr/>
        <w:t xml:space="preserve">3.2.4 其它国家和地区</w:t>
      </w:r>
    </w:p>
    <w:p>
      <w:pPr>
        <w:spacing w:after="150"/>
      </w:pPr>
      <w:r>
        <w:rPr/>
        <w:t xml:space="preserve">3.3 2024-2029年世界制药生产产业竞争趋势及前景分析</w:t>
      </w:r>
    </w:p>
    <w:p>
      <w:pPr>
        <w:spacing w:after="150"/>
      </w:pPr>
      <w:r>
        <w:rPr/>
        <w:t xml:space="preserve">3.3.1 制药生产技术发展及趋势分析</w:t>
      </w:r>
    </w:p>
    <w:p>
      <w:pPr>
        <w:spacing w:after="150"/>
      </w:pPr>
      <w:r>
        <w:rPr/>
        <w:t xml:space="preserve">3.3.2 制药生产产业发展趋势分析</w:t>
      </w:r>
    </w:p>
    <w:p>
      <w:pPr>
        <w:spacing w:after="150"/>
      </w:pPr>
      <w:r>
        <w:rPr/>
        <w:t xml:space="preserve">3.3.3 制药生产产业竞争趋势分析</w:t>
      </w:r>
    </w:p>
    <w:p>
      <w:pPr>
        <w:spacing w:after="150"/>
      </w:pPr>
      <w:r>
        <w:rPr>
          <w:b w:val="1"/>
          <w:bCs w:val="1"/>
        </w:rPr>
        <w:t xml:space="preserve">第四章 中国制药生产市场发展现状综合分析</w:t>
      </w:r>
    </w:p>
    <w:p>
      <w:pPr>
        <w:spacing w:after="150"/>
      </w:pPr>
      <w:r>
        <w:rPr/>
        <w:t xml:space="preserve">4.1 中国制药生产市场销售情况分析</w:t>
      </w:r>
    </w:p>
    <w:p>
      <w:pPr>
        <w:spacing w:after="150"/>
      </w:pPr>
      <w:r>
        <w:rPr/>
        <w:t xml:space="preserve">4.1.1 经营现状分析</w:t>
      </w:r>
    </w:p>
    <w:p>
      <w:pPr>
        <w:spacing w:after="150"/>
      </w:pPr>
      <w:r>
        <w:rPr/>
        <w:t xml:space="preserve">4.1.2 主要经营区域分析</w:t>
      </w:r>
    </w:p>
    <w:p>
      <w:pPr>
        <w:spacing w:after="150"/>
      </w:pPr>
      <w:r>
        <w:rPr/>
        <w:t xml:space="preserve">4.2 行业容量分析及预测</w:t>
      </w:r>
    </w:p>
    <w:p>
      <w:pPr>
        <w:spacing w:after="150"/>
      </w:pPr>
      <w:r>
        <w:rPr/>
        <w:t xml:space="preserve">4.2.1 市场容量现状</w:t>
      </w:r>
    </w:p>
    <w:p>
      <w:pPr>
        <w:spacing w:after="150"/>
      </w:pPr>
      <w:r>
        <w:rPr/>
        <w:t xml:space="preserve">4.2.2 未来容量趋势预测</w:t>
      </w:r>
    </w:p>
    <w:p>
      <w:pPr>
        <w:spacing w:after="150"/>
      </w:pPr>
      <w:r>
        <w:rPr/>
        <w:t xml:space="preserve">4.3 需求分析及预测</w:t>
      </w:r>
    </w:p>
    <w:p>
      <w:pPr>
        <w:spacing w:after="150"/>
      </w:pPr>
      <w:r>
        <w:rPr/>
        <w:t xml:space="preserve">4.3.1 需求总量分析</w:t>
      </w:r>
    </w:p>
    <w:p>
      <w:pPr>
        <w:spacing w:after="150"/>
      </w:pPr>
      <w:r>
        <w:rPr/>
        <w:t xml:space="preserve">4.3.2 需求结构变化分析</w:t>
      </w:r>
    </w:p>
    <w:p>
      <w:pPr>
        <w:spacing w:after="150"/>
      </w:pPr>
      <w:r>
        <w:rPr/>
        <w:t xml:space="preserve">4.3.3 2024-2029年需求预测</w:t>
      </w:r>
    </w:p>
    <w:p>
      <w:pPr>
        <w:spacing w:after="150"/>
      </w:pPr>
      <w:r>
        <w:rPr/>
        <w:t xml:space="preserve">4.4 市场分析及预测</w:t>
      </w:r>
    </w:p>
    <w:p>
      <w:pPr>
        <w:spacing w:after="150"/>
      </w:pPr>
      <w:r>
        <w:rPr/>
        <w:t xml:space="preserve">4.4.1 供需平衡分析及预测</w:t>
      </w:r>
    </w:p>
    <w:p>
      <w:pPr>
        <w:spacing w:after="150"/>
      </w:pPr>
      <w:r>
        <w:rPr/>
        <w:t xml:space="preserve">4.4.2 价格变化分析及预测</w:t>
      </w:r>
    </w:p>
    <w:p>
      <w:pPr>
        <w:spacing w:after="150"/>
      </w:pPr>
      <w:r>
        <w:rPr/>
        <w:t xml:space="preserve">4.5 制药生产市场发展驱动因素分析</w:t>
      </w:r>
    </w:p>
    <w:p>
      <w:pPr>
        <w:spacing w:after="150"/>
      </w:pPr>
      <w:r>
        <w:rPr/>
        <w:t xml:space="preserve">4.5.1 产品优势</w:t>
      </w:r>
    </w:p>
    <w:p>
      <w:pPr>
        <w:spacing w:after="150"/>
      </w:pPr>
      <w:r>
        <w:rPr/>
        <w:t xml:space="preserve">4.5.2 政策扶持</w:t>
      </w:r>
    </w:p>
    <w:p>
      <w:pPr>
        <w:spacing w:after="150"/>
      </w:pPr>
      <w:r>
        <w:rPr>
          <w:b w:val="1"/>
          <w:bCs w:val="1"/>
        </w:rPr>
        <w:t xml:space="preserve">第五章 中国制药生产行业经营状况分析</w:t>
      </w:r>
    </w:p>
    <w:p>
      <w:pPr>
        <w:spacing w:after="150"/>
      </w:pPr>
      <w:r>
        <w:rPr/>
        <w:t xml:space="preserve">5.1 行业经营效益分析</w:t>
      </w:r>
    </w:p>
    <w:p>
      <w:pPr>
        <w:spacing w:after="150"/>
      </w:pPr>
      <w:r>
        <w:rPr/>
        <w:t xml:space="preserve">5.2 行业盈利能力分析</w:t>
      </w:r>
    </w:p>
    <w:p>
      <w:pPr>
        <w:spacing w:after="150"/>
      </w:pPr>
      <w:r>
        <w:rPr/>
        <w:t xml:space="preserve">5.3 行业营运能力分析</w:t>
      </w:r>
    </w:p>
    <w:p>
      <w:pPr>
        <w:spacing w:after="150"/>
      </w:pPr>
      <w:r>
        <w:rPr/>
        <w:t xml:space="preserve">5.4 行业偿债能力分析</w:t>
      </w:r>
    </w:p>
    <w:p>
      <w:pPr>
        <w:spacing w:after="150"/>
      </w:pPr>
      <w:r>
        <w:rPr>
          <w:b w:val="1"/>
          <w:bCs w:val="1"/>
        </w:rPr>
        <w:t xml:space="preserve">第六章 中国制药生产行业分区域竞争格局分析</w:t>
      </w:r>
    </w:p>
    <w:p>
      <w:pPr>
        <w:spacing w:after="150"/>
      </w:pPr>
      <w:r>
        <w:rPr/>
        <w:t xml:space="preserve">6.1 A省制药生产行业竞争分析</w:t>
      </w:r>
    </w:p>
    <w:p>
      <w:pPr>
        <w:spacing w:after="150"/>
      </w:pPr>
      <w:r>
        <w:rPr/>
        <w:t xml:space="preserve">6.1.1 行业总体现状</w:t>
      </w:r>
    </w:p>
    <w:p>
      <w:pPr>
        <w:spacing w:after="150"/>
      </w:pPr>
      <w:r>
        <w:rPr/>
        <w:t xml:space="preserve">6.1.2 企业竞争格局</w:t>
      </w:r>
    </w:p>
    <w:p>
      <w:pPr>
        <w:spacing w:after="150"/>
      </w:pPr>
      <w:r>
        <w:rPr/>
        <w:t xml:space="preserve">6.1.3 产业区域发展前景</w:t>
      </w:r>
    </w:p>
    <w:p>
      <w:pPr>
        <w:spacing w:after="150"/>
      </w:pPr>
      <w:r>
        <w:rPr/>
        <w:t xml:space="preserve">6.2 B省制药生产行业竞争分析</w:t>
      </w:r>
    </w:p>
    <w:p>
      <w:pPr>
        <w:spacing w:after="150"/>
      </w:pPr>
      <w:r>
        <w:rPr/>
        <w:t xml:space="preserve">6.2.1 行业总体现状</w:t>
      </w:r>
    </w:p>
    <w:p>
      <w:pPr>
        <w:spacing w:after="150"/>
      </w:pPr>
      <w:r>
        <w:rPr/>
        <w:t xml:space="preserve">6.2.2 企业竞争格局</w:t>
      </w:r>
    </w:p>
    <w:p>
      <w:pPr>
        <w:spacing w:after="150"/>
      </w:pPr>
      <w:r>
        <w:rPr/>
        <w:t xml:space="preserve">6.2.3 产业区域发展前景</w:t>
      </w:r>
    </w:p>
    <w:p>
      <w:pPr>
        <w:spacing w:after="150"/>
      </w:pPr>
      <w:r>
        <w:rPr/>
        <w:t xml:space="preserve">6.3 C省制药生产行业竞争分析</w:t>
      </w:r>
    </w:p>
    <w:p>
      <w:pPr>
        <w:spacing w:after="150"/>
      </w:pPr>
      <w:r>
        <w:rPr/>
        <w:t xml:space="preserve">6.3.1 行业总体现状</w:t>
      </w:r>
    </w:p>
    <w:p>
      <w:pPr>
        <w:spacing w:after="150"/>
      </w:pPr>
      <w:r>
        <w:rPr/>
        <w:t xml:space="preserve">6.3.2 企业竞争格局</w:t>
      </w:r>
    </w:p>
    <w:p>
      <w:pPr>
        <w:spacing w:after="150"/>
      </w:pPr>
      <w:r>
        <w:rPr/>
        <w:t xml:space="preserve">6.3.3 产业区域发展前景</w:t>
      </w:r>
    </w:p>
    <w:p>
      <w:pPr>
        <w:spacing w:after="150"/>
      </w:pPr>
      <w:r>
        <w:rPr/>
        <w:t xml:space="preserve">6.4 D省制药生产行业竞争分析</w:t>
      </w:r>
    </w:p>
    <w:p>
      <w:pPr>
        <w:spacing w:after="150"/>
      </w:pPr>
      <w:r>
        <w:rPr/>
        <w:t xml:space="preserve">6.4.1 行业总体现状</w:t>
      </w:r>
    </w:p>
    <w:p>
      <w:pPr>
        <w:spacing w:after="150"/>
      </w:pPr>
      <w:r>
        <w:rPr/>
        <w:t xml:space="preserve">6.4.2 企业竞争格局</w:t>
      </w:r>
    </w:p>
    <w:p>
      <w:pPr>
        <w:spacing w:after="150"/>
      </w:pPr>
      <w:r>
        <w:rPr/>
        <w:t xml:space="preserve">6.4.3 产业区域发展前景</w:t>
      </w:r>
    </w:p>
    <w:p>
      <w:pPr>
        <w:spacing w:after="150"/>
      </w:pPr>
      <w:r>
        <w:rPr/>
        <w:t xml:space="preserve">6.5 E省制药生产行业竞争分析</w:t>
      </w:r>
    </w:p>
    <w:p>
      <w:pPr>
        <w:spacing w:after="150"/>
      </w:pPr>
      <w:r>
        <w:rPr/>
        <w:t xml:space="preserve">6.5.1 行业总体现状</w:t>
      </w:r>
    </w:p>
    <w:p>
      <w:pPr>
        <w:spacing w:after="150"/>
      </w:pPr>
      <w:r>
        <w:rPr/>
        <w:t xml:space="preserve">6.5.2 企业竞争格局</w:t>
      </w:r>
    </w:p>
    <w:p>
      <w:pPr>
        <w:spacing w:after="150"/>
      </w:pPr>
      <w:r>
        <w:rPr/>
        <w:t xml:space="preserve">6.5.3 产业区域发展前景</w:t>
      </w:r>
    </w:p>
    <w:p>
      <w:pPr>
        <w:spacing w:after="150"/>
      </w:pPr>
      <w:r>
        <w:rPr>
          <w:b w:val="1"/>
          <w:bCs w:val="1"/>
        </w:rPr>
        <w:t xml:space="preserve">第七章 中国制药生产市场品牌构成</w:t>
      </w:r>
    </w:p>
    <w:p>
      <w:pPr>
        <w:spacing w:after="150"/>
      </w:pPr>
      <w:r>
        <w:rPr/>
        <w:t xml:space="preserve">7.1 中国制药生产市场主要品牌分析</w:t>
      </w:r>
    </w:p>
    <w:p>
      <w:pPr>
        <w:spacing w:after="150"/>
      </w:pPr>
      <w:r>
        <w:rPr/>
        <w:t xml:space="preserve">7.1.1 国外主要企业品牌分析</w:t>
      </w:r>
    </w:p>
    <w:p>
      <w:pPr>
        <w:spacing w:after="150"/>
      </w:pPr>
      <w:r>
        <w:rPr/>
        <w:t xml:space="preserve">7.1.1.1 品牌数量及所占份额</w:t>
      </w:r>
    </w:p>
    <w:p>
      <w:pPr>
        <w:spacing w:after="150"/>
      </w:pPr>
      <w:r>
        <w:rPr/>
        <w:t xml:space="preserve">7.1.1.2 主要品牌在华发展历程及经验分析</w:t>
      </w:r>
    </w:p>
    <w:p>
      <w:pPr>
        <w:spacing w:after="150"/>
      </w:pPr>
      <w:r>
        <w:rPr/>
        <w:t xml:space="preserve">7.1.2 国内主要品牌分析</w:t>
      </w:r>
    </w:p>
    <w:p>
      <w:pPr>
        <w:spacing w:after="150"/>
      </w:pPr>
      <w:r>
        <w:rPr/>
        <w:t xml:space="preserve">7.2.1.1 品牌数量及所占份额</w:t>
      </w:r>
    </w:p>
    <w:p>
      <w:pPr>
        <w:spacing w:after="150"/>
      </w:pPr>
      <w:r>
        <w:rPr/>
        <w:t xml:space="preserve">7.2.2.2 主要品牌在华发展历程及经验分析</w:t>
      </w:r>
    </w:p>
    <w:p>
      <w:pPr>
        <w:spacing w:after="150"/>
      </w:pPr>
      <w:r>
        <w:rPr>
          <w:b w:val="1"/>
          <w:bCs w:val="1"/>
        </w:rPr>
        <w:t xml:space="preserve">第八章 制药生产行业市场竞争格局分析</w:t>
      </w:r>
    </w:p>
    <w:p>
      <w:pPr>
        <w:spacing w:after="150"/>
      </w:pPr>
      <w:r>
        <w:rPr/>
        <w:t xml:space="preserve">8.1 制药生产行业企业竞争整体状况</w:t>
      </w:r>
    </w:p>
    <w:p>
      <w:pPr>
        <w:spacing w:after="150"/>
      </w:pPr>
      <w:r>
        <w:rPr/>
        <w:t xml:space="preserve">8.2 制药生产行业企业竞争特点分析</w:t>
      </w:r>
    </w:p>
    <w:p>
      <w:pPr>
        <w:spacing w:after="150"/>
      </w:pPr>
      <w:r>
        <w:rPr/>
        <w:t xml:space="preserve">8.3 企业构成及区域分布分析</w:t>
      </w:r>
    </w:p>
    <w:p>
      <w:pPr>
        <w:spacing w:after="150"/>
      </w:pPr>
      <w:r>
        <w:rPr/>
        <w:t xml:space="preserve">8.3.1 企业数量规模</w:t>
      </w:r>
    </w:p>
    <w:p>
      <w:pPr>
        <w:spacing w:after="150"/>
      </w:pPr>
      <w:r>
        <w:rPr/>
        <w:t xml:space="preserve">8.3.2 企业区域分布构成分析</w:t>
      </w:r>
    </w:p>
    <w:p>
      <w:pPr>
        <w:spacing w:after="150"/>
      </w:pPr>
      <w:r>
        <w:rPr/>
        <w:t xml:space="preserve">8.4 制药生产行业市场集中度分析</w:t>
      </w:r>
    </w:p>
    <w:p>
      <w:pPr>
        <w:spacing w:after="150"/>
      </w:pPr>
      <w:r>
        <w:rPr/>
        <w:t xml:space="preserve">8.5 制药生产行业企业兼并重组情况分析</w:t>
      </w:r>
    </w:p>
    <w:p>
      <w:pPr>
        <w:spacing w:after="150"/>
      </w:pPr>
      <w:r>
        <w:rPr>
          <w:b w:val="1"/>
          <w:bCs w:val="1"/>
        </w:rPr>
        <w:t xml:space="preserve">第九章 制药生产行业竞争结构分析</w:t>
      </w:r>
    </w:p>
    <w:p>
      <w:pPr>
        <w:spacing w:after="150"/>
      </w:pPr>
      <w:r>
        <w:rPr/>
        <w:t xml:space="preserve">9.1 国际市场竞争格局</w:t>
      </w:r>
    </w:p>
    <w:p>
      <w:pPr>
        <w:spacing w:after="150"/>
      </w:pPr>
      <w:r>
        <w:rPr/>
        <w:t xml:space="preserve">9.2 中国市场竞争结构</w:t>
      </w:r>
    </w:p>
    <w:p>
      <w:pPr>
        <w:spacing w:after="150"/>
      </w:pPr>
      <w:r>
        <w:rPr/>
        <w:t xml:space="preserve">9.2.1 行业内现有企业的竞争</w:t>
      </w:r>
    </w:p>
    <w:p>
      <w:pPr>
        <w:spacing w:after="150"/>
      </w:pPr>
      <w:r>
        <w:rPr/>
        <w:t xml:space="preserve">9.2.2 新进入者的威胁</w:t>
      </w:r>
    </w:p>
    <w:p>
      <w:pPr>
        <w:spacing w:after="150"/>
      </w:pPr>
      <w:r>
        <w:rPr/>
        <w:t xml:space="preserve">9.2.3 替代品的威胁</w:t>
      </w:r>
    </w:p>
    <w:p>
      <w:pPr>
        <w:spacing w:after="150"/>
      </w:pPr>
      <w:r>
        <w:rPr/>
        <w:t xml:space="preserve">9.2.4 供应商的讨价还价能力</w:t>
      </w:r>
    </w:p>
    <w:p>
      <w:pPr>
        <w:spacing w:after="150"/>
      </w:pPr>
      <w:r>
        <w:rPr/>
        <w:t xml:space="preserve">9.2.5 购买者的讨价还价能力</w:t>
      </w:r>
    </w:p>
    <w:p>
      <w:pPr>
        <w:spacing w:after="150"/>
      </w:pPr>
      <w:r>
        <w:rPr>
          <w:b w:val="1"/>
          <w:bCs w:val="1"/>
        </w:rPr>
        <w:t xml:space="preserve">第十章 制药生产企业营销调查</w:t>
      </w:r>
    </w:p>
    <w:p>
      <w:pPr>
        <w:spacing w:after="150"/>
      </w:pPr>
      <w:r>
        <w:rPr/>
        <w:t xml:space="preserve">10.1 行业重点企业营销模式调查</w:t>
      </w:r>
    </w:p>
    <w:p>
      <w:pPr>
        <w:spacing w:after="150"/>
      </w:pPr>
      <w:r>
        <w:rPr/>
        <w:t xml:space="preserve">10.1.1 直销式</w:t>
      </w:r>
    </w:p>
    <w:p>
      <w:pPr>
        <w:spacing w:after="150"/>
      </w:pPr>
      <w:r>
        <w:rPr/>
        <w:t xml:space="preserve">10.1.2 区域总经销商式</w:t>
      </w:r>
    </w:p>
    <w:p>
      <w:pPr>
        <w:spacing w:after="150"/>
      </w:pPr>
      <w:r>
        <w:rPr/>
        <w:t xml:space="preserve">10.1.3 区域多家经销商式</w:t>
      </w:r>
    </w:p>
    <w:p>
      <w:pPr>
        <w:spacing w:after="150"/>
      </w:pPr>
      <w:r>
        <w:rPr/>
        <w:t xml:space="preserve">10.2 行业重点企业销售渠道调查</w:t>
      </w:r>
    </w:p>
    <w:p>
      <w:pPr>
        <w:spacing w:after="150"/>
      </w:pPr>
      <w:r>
        <w:rPr/>
        <w:t xml:space="preserve">10.2.1 企业产品销售渠道架构及规模</w:t>
      </w:r>
    </w:p>
    <w:p>
      <w:pPr>
        <w:spacing w:after="150"/>
      </w:pPr>
      <w:r>
        <w:rPr/>
        <w:t xml:space="preserve">10.2.2 各营销渠道销售份额对比</w:t>
      </w:r>
    </w:p>
    <w:p>
      <w:pPr>
        <w:spacing w:after="150"/>
      </w:pPr>
      <w:r>
        <w:rPr/>
        <w:t xml:space="preserve">10.2.3 营销渠道建设规划</w:t>
      </w:r>
    </w:p>
    <w:p>
      <w:pPr>
        <w:spacing w:after="150"/>
      </w:pPr>
      <w:r>
        <w:rPr/>
        <w:t xml:space="preserve">10.3 行业重点企业下游典型客户调查</w:t>
      </w:r>
    </w:p>
    <w:p>
      <w:pPr>
        <w:spacing w:after="150"/>
      </w:pPr>
      <w:r>
        <w:rPr/>
        <w:t xml:space="preserve">10.3.1 客户分类特点</w:t>
      </w:r>
    </w:p>
    <w:p>
      <w:pPr>
        <w:spacing w:after="150"/>
      </w:pPr>
      <w:r>
        <w:rPr/>
        <w:t xml:space="preserve">10.3.2 客户分类规模</w:t>
      </w:r>
    </w:p>
    <w:p>
      <w:pPr>
        <w:spacing w:after="150"/>
      </w:pPr>
      <w:r>
        <w:rPr/>
        <w:t xml:space="preserve">10.3.3 客户需求特点</w:t>
      </w:r>
    </w:p>
    <w:p>
      <w:pPr>
        <w:spacing w:after="150"/>
      </w:pPr>
      <w:r>
        <w:rPr/>
        <w:t xml:space="preserve">10.4 行业重点企业产品销售价格调查</w:t>
      </w:r>
    </w:p>
    <w:p>
      <w:pPr>
        <w:spacing w:after="150"/>
      </w:pPr>
      <w:r>
        <w:rPr>
          <w:b w:val="1"/>
          <w:bCs w:val="1"/>
        </w:rPr>
        <w:t xml:space="preserve">第十一章 制药生产企业综合评价</w:t>
      </w:r>
    </w:p>
    <w:p>
      <w:pPr>
        <w:spacing w:after="150"/>
      </w:pPr>
      <w:r>
        <w:rPr/>
        <w:t xml:space="preserve">11.1 企业综合竞争力评价</w:t>
      </w:r>
    </w:p>
    <w:p>
      <w:pPr>
        <w:spacing w:after="150"/>
      </w:pPr>
      <w:r>
        <w:rPr/>
        <w:t xml:space="preserve">11.2 企业价值评估</w:t>
      </w:r>
    </w:p>
    <w:p>
      <w:pPr>
        <w:spacing w:after="150"/>
      </w:pPr>
      <w:r>
        <w:rPr/>
        <w:t xml:space="preserve">11.3 企业存在问题分析</w:t>
      </w:r>
    </w:p>
    <w:p>
      <w:pPr>
        <w:spacing w:after="150"/>
      </w:pPr>
      <w:r>
        <w:rPr/>
        <w:t xml:space="preserve">11.4 与企业相关的投资机会</w:t>
      </w:r>
    </w:p>
    <w:p>
      <w:pPr>
        <w:spacing w:after="150"/>
      </w:pPr>
      <w:r>
        <w:rPr/>
        <w:t xml:space="preserve">11.4.1 合作交流机会</w:t>
      </w:r>
    </w:p>
    <w:p>
      <w:pPr>
        <w:spacing w:after="150"/>
      </w:pPr>
      <w:r>
        <w:rPr/>
        <w:t xml:space="preserve">11.4.2 并购机会</w:t>
      </w:r>
    </w:p>
    <w:p>
      <w:pPr>
        <w:spacing w:after="150"/>
      </w:pPr>
      <w:r>
        <w:rPr/>
        <w:t xml:space="preserve">11.5 行业企业排名</w:t>
      </w:r>
    </w:p>
    <w:p>
      <w:pPr>
        <w:spacing w:after="150"/>
      </w:pPr>
      <w:r>
        <w:rPr>
          <w:b w:val="1"/>
          <w:bCs w:val="1"/>
        </w:rPr>
        <w:t xml:space="preserve">第十二章 国内制药生产业标杆企业竞争力分析</w:t>
      </w:r>
    </w:p>
    <w:p>
      <w:pPr>
        <w:spacing w:after="150"/>
      </w:pPr>
      <w:r>
        <w:rPr/>
        <w:t xml:space="preserve">12.1 标杆企业整体对比分析</w:t>
      </w:r>
    </w:p>
    <w:p>
      <w:pPr>
        <w:spacing w:after="150"/>
      </w:pPr>
      <w:r>
        <w:rPr/>
        <w:t xml:space="preserve">12.1.1 主营业务对比分析</w:t>
      </w:r>
    </w:p>
    <w:p>
      <w:pPr>
        <w:spacing w:after="150"/>
      </w:pPr>
      <w:r>
        <w:rPr/>
        <w:t xml:space="preserve">12.1.2 经营状况对比分析</w:t>
      </w:r>
    </w:p>
    <w:p>
      <w:pPr>
        <w:spacing w:after="150"/>
      </w:pPr>
      <w:r>
        <w:rPr/>
        <w:t xml:space="preserve">12.1.3 竞争优势对比分析</w:t>
      </w:r>
    </w:p>
    <w:p>
      <w:pPr>
        <w:spacing w:after="150"/>
      </w:pPr>
      <w:r>
        <w:rPr/>
        <w:t xml:space="preserve">12.1.4 发展前景对比分析</w:t>
      </w:r>
    </w:p>
    <w:p>
      <w:pPr>
        <w:spacing w:after="150"/>
      </w:pPr>
      <w:r>
        <w:rPr/>
        <w:t xml:space="preserve">12.2 A公司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未来前景展望</w:t>
      </w:r>
    </w:p>
    <w:p>
      <w:pPr>
        <w:spacing w:after="150"/>
      </w:pPr>
      <w:r>
        <w:rPr/>
        <w:t xml:space="preserve">12.3 B公司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未来前景展望</w:t>
      </w:r>
    </w:p>
    <w:p>
      <w:pPr>
        <w:spacing w:after="150"/>
      </w:pPr>
      <w:r>
        <w:rPr/>
        <w:t xml:space="preserve">12.4 C公司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未来前景展望</w:t>
      </w:r>
    </w:p>
    <w:p>
      <w:pPr>
        <w:spacing w:after="150"/>
      </w:pPr>
      <w:r>
        <w:rPr/>
        <w:t xml:space="preserve">12.5 D公司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未来前景展望</w:t>
      </w:r>
    </w:p>
    <w:p>
      <w:pPr>
        <w:spacing w:after="150"/>
      </w:pPr>
      <w:r>
        <w:rPr/>
        <w:t xml:space="preserve">12.6 E公司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未来前景展望</w:t>
      </w:r>
    </w:p>
    <w:p>
      <w:pPr>
        <w:spacing w:after="150"/>
      </w:pPr>
      <w:r>
        <w:rPr/>
        <w:t xml:space="preserve">12.7 F公司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未来前景展望</w:t>
      </w:r>
    </w:p>
    <w:p>
      <w:pPr>
        <w:spacing w:after="150"/>
      </w:pPr>
      <w:r>
        <w:rPr/>
        <w:t xml:space="preserve">12.8 G公司</w:t>
      </w:r>
    </w:p>
    <w:p>
      <w:pPr>
        <w:spacing w:after="150"/>
      </w:pPr>
      <w:r>
        <w:rPr/>
        <w:t xml:space="preserve">12.8.1 企业发展概况</w:t>
      </w:r>
    </w:p>
    <w:p>
      <w:pPr>
        <w:spacing w:after="150"/>
      </w:pPr>
      <w:r>
        <w:rPr/>
        <w:t xml:space="preserve">12.8.2 经营效益分析</w:t>
      </w:r>
    </w:p>
    <w:p>
      <w:pPr>
        <w:spacing w:after="150"/>
      </w:pPr>
      <w:r>
        <w:rPr/>
        <w:t xml:space="preserve">12.8.3 业务经营分析</w:t>
      </w:r>
    </w:p>
    <w:p>
      <w:pPr>
        <w:spacing w:after="150"/>
      </w:pPr>
      <w:r>
        <w:rPr/>
        <w:t xml:space="preserve">12.8.4 未来前景展望</w:t>
      </w:r>
    </w:p>
    <w:p>
      <w:pPr>
        <w:spacing w:after="150"/>
      </w:pPr>
      <w:r>
        <w:rPr>
          <w:b w:val="1"/>
          <w:bCs w:val="1"/>
        </w:rPr>
        <w:t xml:space="preserve">第十三章 2024-2029年中国制药生产企业产销模式渠道竞争力提升对策</w:t>
      </w:r>
    </w:p>
    <w:p>
      <w:pPr>
        <w:spacing w:after="150"/>
      </w:pPr>
      <w:r>
        <w:rPr/>
        <w:t xml:space="preserve">13.1 制药生产行业企业经营发展分析及建议</w:t>
      </w:r>
    </w:p>
    <w:p>
      <w:pPr>
        <w:spacing w:after="150"/>
      </w:pPr>
      <w:r>
        <w:rPr/>
        <w:t xml:space="preserve">13.1.1 制药生产行业经营模式</w:t>
      </w:r>
    </w:p>
    <w:p>
      <w:pPr>
        <w:spacing w:after="150"/>
      </w:pPr>
      <w:r>
        <w:rPr/>
        <w:t xml:space="preserve">13.2 行业主要销售渠道与策略</w:t>
      </w:r>
    </w:p>
    <w:p>
      <w:pPr>
        <w:spacing w:after="150"/>
      </w:pPr>
      <w:r>
        <w:rPr/>
        <w:t xml:space="preserve">13.2.1 行业产品销售渠道存在的主要问题</w:t>
      </w:r>
    </w:p>
    <w:p>
      <w:pPr>
        <w:spacing w:after="150"/>
      </w:pPr>
      <w:r>
        <w:rPr/>
        <w:t xml:space="preserve">13.2.2 行业产品销售渠道发展趋势与策略</w:t>
      </w:r>
    </w:p>
    <w:p>
      <w:pPr>
        <w:spacing w:after="150"/>
      </w:pPr>
      <w:r>
        <w:rPr/>
        <w:t xml:space="preserve">13.3 制药生产行业营销模式分析及建议</w:t>
      </w:r>
    </w:p>
    <w:p>
      <w:pPr>
        <w:spacing w:after="150"/>
      </w:pPr>
      <w:r>
        <w:rPr/>
        <w:t xml:space="preserve">13.3.1 制药生产行业营销模式</w:t>
      </w:r>
    </w:p>
    <w:p>
      <w:pPr>
        <w:spacing w:after="150"/>
      </w:pPr>
      <w:r>
        <w:rPr/>
        <w:t xml:space="preserve">13.3.2 制药生产行业营销策略</w:t>
      </w:r>
    </w:p>
    <w:p>
      <w:pPr>
        <w:spacing w:after="150"/>
      </w:pPr>
      <w:r>
        <w:rPr/>
        <w:t xml:space="preserve">13.4 中国制药生产市场销售品牌研究</w:t>
      </w:r>
    </w:p>
    <w:p>
      <w:pPr>
        <w:spacing w:after="150"/>
      </w:pPr>
      <w:r>
        <w:rPr/>
        <w:t xml:space="preserve">13.4.1 区域热卖品牌</w:t>
      </w:r>
    </w:p>
    <w:p>
      <w:pPr>
        <w:spacing w:after="150"/>
      </w:pPr>
      <w:r>
        <w:rPr/>
        <w:t xml:space="preserve">13.4.2 龙头企业动态</w:t>
      </w:r>
    </w:p>
    <w:p>
      <w:pPr>
        <w:spacing w:after="150"/>
      </w:pPr>
      <w:r>
        <w:rPr/>
        <w:t xml:space="preserve">13.5 中国制药生产市场标杆企业销售模式分析</w:t>
      </w:r>
    </w:p>
    <w:p>
      <w:pPr>
        <w:spacing w:after="150"/>
      </w:pPr>
      <w:r>
        <w:rPr/>
        <w:t xml:space="preserve">13.5.1 国外品牌企业</w:t>
      </w:r>
    </w:p>
    <w:p>
      <w:pPr>
        <w:spacing w:after="150"/>
      </w:pPr>
      <w:r>
        <w:rPr/>
        <w:t xml:space="preserve">13.5.2 国内龙头企业</w:t>
      </w:r>
    </w:p>
    <w:p>
      <w:pPr>
        <w:spacing w:after="150"/>
      </w:pPr>
      <w:r>
        <w:rPr/>
        <w:t xml:space="preserve">13.6 影响中国制药生产目标市场策略因素分析</w:t>
      </w:r>
    </w:p>
    <w:p>
      <w:pPr>
        <w:spacing w:after="150"/>
      </w:pPr>
      <w:r>
        <w:rPr/>
        <w:t xml:space="preserve">13.6.1 企业的资源特点</w:t>
      </w:r>
    </w:p>
    <w:p>
      <w:pPr>
        <w:spacing w:after="150"/>
      </w:pPr>
      <w:r>
        <w:rPr/>
        <w:t xml:space="preserve">13.6.2 产品及市场特点</w:t>
      </w:r>
    </w:p>
    <w:p>
      <w:pPr>
        <w:spacing w:after="150"/>
      </w:pPr>
      <w:r>
        <w:rPr/>
        <w:t xml:space="preserve">13.6.3 竞争者策略选择</w:t>
      </w:r>
    </w:p>
    <w:p>
      <w:pPr>
        <w:spacing w:after="150"/>
      </w:pPr>
      <w:r>
        <w:rPr/>
        <w:t xml:space="preserve">13.7 中国制药生产目标市场营销策略</w:t>
      </w:r>
    </w:p>
    <w:p>
      <w:pPr>
        <w:spacing w:after="150"/>
      </w:pPr>
      <w:r>
        <w:rPr/>
        <w:t xml:space="preserve">13.7.1 无差别性市场营销策略</w:t>
      </w:r>
    </w:p>
    <w:p>
      <w:pPr>
        <w:spacing w:after="150"/>
      </w:pPr>
      <w:r>
        <w:rPr/>
        <w:t xml:space="preserve">13.7.2 差别性市场营销策略</w:t>
      </w:r>
    </w:p>
    <w:p>
      <w:pPr>
        <w:spacing w:after="150"/>
      </w:pPr>
      <w:r>
        <w:rPr/>
        <w:t xml:space="preserve">13.7.3 集中性市场营销策略</w:t>
      </w:r>
    </w:p>
    <w:p>
      <w:pPr>
        <w:spacing w:after="150"/>
      </w:pPr>
      <w:r>
        <w:rPr>
          <w:b w:val="1"/>
          <w:bCs w:val="1"/>
        </w:rPr>
        <w:t xml:space="preserve">图表目录</w:t>
      </w:r>
    </w:p>
    <w:p>
      <w:pPr>
        <w:spacing w:after="150"/>
      </w:pPr>
      <w:r>
        <w:rPr/>
        <w:t xml:space="preserve">图表：制药生产行业生命周期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图表：2019-2023年制药生产行业需求总量情况</w:t>
      </w:r>
    </w:p>
    <w:p>
      <w:pPr>
        <w:spacing w:after="150"/>
      </w:pPr>
      <w:r>
        <w:rPr/>
        <w:t xml:space="preserve">图表：2019-2023年制药生产行业需求结构情况</w:t>
      </w:r>
    </w:p>
    <w:p>
      <w:pPr>
        <w:spacing w:after="150"/>
      </w:pPr>
      <w:r>
        <w:rPr/>
        <w:t xml:space="preserve">图表：2024-2029年中国制药生产行业需求预测</w:t>
      </w:r>
    </w:p>
    <w:p>
      <w:pPr>
        <w:spacing w:after="150"/>
      </w:pPr>
      <w:r>
        <w:rPr/>
        <w:t xml:space="preserve">图表：2019-2023年中国制药生产行业企业集中度情况</w:t>
      </w:r>
    </w:p>
    <w:p>
      <w:pPr>
        <w:spacing w:after="150"/>
      </w:pPr>
      <w:r>
        <w:rPr/>
        <w:t xml:space="preserve">图表：2019-2023年中国制药生产行业销售收入</w:t>
      </w:r>
    </w:p>
    <w:p>
      <w:pPr>
        <w:spacing w:after="150"/>
      </w:pPr>
      <w:r>
        <w:rPr/>
        <w:t xml:space="preserve">图表：2019-2023年中国制药生产行业销售收入增长趋势图</w:t>
      </w:r>
    </w:p>
    <w:p>
      <w:pPr>
        <w:spacing w:after="150"/>
      </w:pPr>
      <w:r>
        <w:rPr/>
        <w:t xml:space="preserve">图表：2019-2023年中国制药生产行业利润总额</w:t>
      </w:r>
    </w:p>
    <w:p>
      <w:pPr>
        <w:spacing w:after="150"/>
      </w:pPr>
      <w:r>
        <w:rPr/>
        <w:t xml:space="preserve">图表：2019-2023年中国制药生产行业利润总额增长趋势图</w:t>
      </w:r>
    </w:p>
    <w:p>
      <w:pPr>
        <w:spacing w:after="150"/>
      </w:pPr>
      <w:r>
        <w:rPr/>
        <w:t xml:space="preserve">图表：2019-2023年中国制药生产行业销售毛利率趋势图</w:t>
      </w:r>
    </w:p>
    <w:p>
      <w:pPr>
        <w:spacing w:after="150"/>
      </w:pPr>
      <w:r>
        <w:rPr/>
        <w:t xml:space="preserve">图表：2019-2023年中国制药生产行业销售利润率趋势图</w:t>
      </w:r>
    </w:p>
    <w:p>
      <w:pPr>
        <w:spacing w:after="150"/>
      </w:pPr>
      <w:r>
        <w:rPr/>
        <w:t xml:space="preserve">图表：2019-2023年中国制药生产行业成本费用利润率趋势图</w:t>
      </w:r>
    </w:p>
    <w:p>
      <w:pPr>
        <w:spacing w:after="150"/>
      </w:pPr>
      <w:r>
        <w:rPr/>
        <w:t xml:space="preserve">图表：2019-2023年中国制药生产行业应收账款周转率对比图</w:t>
      </w:r>
    </w:p>
    <w:p>
      <w:pPr>
        <w:spacing w:after="150"/>
      </w:pPr>
      <w:r>
        <w:rPr/>
        <w:t xml:space="preserve">图表：2019-2023年中国制药生产行业流动资产周转率对比图</w:t>
      </w:r>
    </w:p>
    <w:p>
      <w:pPr>
        <w:spacing w:after="150"/>
      </w:pPr>
      <w:r>
        <w:rPr/>
        <w:t xml:space="preserve">图表：2019-2023年中国制药生产行业总资产周转率对比图</w:t>
      </w:r>
    </w:p>
    <w:p>
      <w:pPr>
        <w:spacing w:after="150"/>
      </w:pPr>
      <w:r>
        <w:rPr/>
        <w:t xml:space="preserve">图表：2019-2023年中国制药生产行业存货周转率对比图</w:t>
      </w:r>
    </w:p>
    <w:p>
      <w:pPr>
        <w:spacing w:after="150"/>
      </w:pPr>
      <w:r>
        <w:rPr/>
        <w:t xml:space="preserve">图表：2019-2023年中国制药生产行业资产负债率对比图</w:t>
      </w:r>
    </w:p>
    <w:p>
      <w:pPr>
        <w:spacing w:after="150"/>
      </w:pPr>
      <w:r>
        <w:rPr/>
        <w:t xml:space="preserve">图表：2019-2023年中国制药生产行业利息保障倍数对比图</w:t>
      </w:r>
    </w:p>
    <w:p>
      <w:pPr>
        <w:spacing w:after="150"/>
      </w:pPr>
      <w:r>
        <w:rPr/>
        <w:t xml:space="preserve">图表：2019-2023年中国制药生产行业市场集中度分析</w:t>
      </w:r>
    </w:p>
    <w:p>
      <w:pPr>
        <w:spacing w:after="150"/>
      </w:pPr>
      <w:r>
        <w:rPr/>
        <w:t xml:space="preserve">图表：中国制药生产行业企业排名情况</w:t>
      </w:r>
    </w:p>
    <w:p>
      <w:pPr>
        <w:spacing w:after="150"/>
      </w:pPr>
      <w:r>
        <w:rPr/>
        <w:t xml:space="preserve">图表：2019-2023年中国制药生产行业标杆企业主营业务对比分析</w:t>
      </w:r>
    </w:p>
    <w:p>
      <w:pPr>
        <w:spacing w:after="150"/>
      </w:pPr>
      <w:r>
        <w:rPr/>
        <w:t xml:space="preserve">图表：2019-2023年中国制药生产行业标杆企业盈利能力对比分析</w:t>
      </w:r>
    </w:p>
    <w:p>
      <w:pPr>
        <w:spacing w:after="150"/>
      </w:pPr>
      <w:r>
        <w:rPr/>
        <w:t xml:space="preserve">图表：2019-2023年中国制药生产行业标杆企业成长能力对比分析</w:t>
      </w:r>
    </w:p>
    <w:p>
      <w:pPr>
        <w:spacing w:after="150"/>
      </w:pPr>
      <w:r>
        <w:rPr/>
        <w:t xml:space="preserve">图表：2019-2023年中国制药生产行业标杆企业营运能力对比分析</w:t>
      </w:r>
    </w:p>
    <w:p>
      <w:pPr>
        <w:spacing w:after="150"/>
      </w:pPr>
      <w:r>
        <w:rPr/>
        <w:t xml:space="preserve">图表：2019-2023年中国制药生产行业标杆企业偿债能力对比分析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2024-2029年中国制药生产行业市场竞争态势分析及标杆企业调查研究报告</dc:title>
  <dc:description>2024-2029年中国制药生产行业市场竞争态势分析及标杆企业调查研究报告</dc:description>
  <dc:subject>2024-2029年中国制药生产行业市场竞争态势分析及标杆企业调查研究报告</dc:subject>
  <cp:keywords>研究报告</cp:keywords>
  <cp:category>研究报告</cp:category>
  <cp:lastModifiedBy>北京中道泰和信息咨询有限公司</cp:lastModifiedBy>
  <dcterms:created xsi:type="dcterms:W3CDTF">2024-01-24T12:22:18+08:00</dcterms:created>
  <dcterms:modified xsi:type="dcterms:W3CDTF">2024-01-24T12:22:18+08:00</dcterms:modified>
</cp:coreProperties>
</file>

<file path=docProps/custom.xml><?xml version="1.0" encoding="utf-8"?>
<Properties xmlns="http://schemas.openxmlformats.org/officeDocument/2006/custom-properties" xmlns:vt="http://schemas.openxmlformats.org/officeDocument/2006/docPropsVTypes"/>
</file>