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2024-2029年互联网+牛奶行业发展及投资机会研究报告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近年来我国奶业的发展越来越多地表现出畜牧业固有的周期性，受制于消费增长的放缓，增长速度明显变慢。我国奶业的发展更多受到国内乳制品供需平衡、养殖成本变化和国际乳制品市场的影响。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牛奶行业及各子行业的发展状况、上下游行业发展状况、市场供需形势、新产品与技术等进行了分析，并重点分析了我国牛奶行业发展状况和特点，以及中国牛奶行业将面临的挑战、企业的发展策略等。报告还对全球牛奶行业发展态势作了详细分析，并对牛奶行业进行了趋向研判，是牛奶生产、经营企业，科研、投资机构等单位准确了解目前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第一章牛奶行业电子商务市场发展状况分析</w:t>
      </w:r>
    </w:p>
    <w:p>
      <w:pPr>
        <w:spacing w:after="150"/>
      </w:pPr>
      <w:r>
        <w:rPr/>
        <w:t xml:space="preserve">第一节 2019-2023年牛奶电商市场趋势分析</w:t>
      </w:r>
    </w:p>
    <w:p>
      <w:pPr>
        <w:spacing w:after="150"/>
      </w:pPr>
      <w:r>
        <w:rPr/>
        <w:t xml:space="preserve">一、2019-2023年牛奶电商市场概况</w:t>
      </w:r>
    </w:p>
    <w:p>
      <w:pPr>
        <w:spacing w:after="150"/>
      </w:pPr>
      <w:r>
        <w:rPr/>
        <w:t xml:space="preserve">二、2019-2023年牛奶电商市场规模变化趋势</w:t>
      </w:r>
    </w:p>
    <w:p>
      <w:pPr>
        <w:spacing w:after="150"/>
      </w:pPr>
      <w:r>
        <w:rPr/>
        <w:t xml:space="preserve">三、2019-2023年牛奶电商品牌变化趋势</w:t>
      </w:r>
    </w:p>
    <w:p>
      <w:pPr>
        <w:spacing w:after="150"/>
      </w:pPr>
      <w:r>
        <w:rPr/>
        <w:t xml:space="preserve">四、2019-2023年牛奶电商渠道变化趋势</w:t>
      </w:r>
    </w:p>
    <w:p>
      <w:pPr>
        <w:spacing w:after="150"/>
      </w:pPr>
      <w:r>
        <w:rPr/>
        <w:t xml:space="preserve">五、2019-2023年牛奶电商价格区间变化趋势</w:t>
      </w:r>
    </w:p>
    <w:p>
      <w:pPr>
        <w:spacing w:after="150"/>
      </w:pPr>
      <w:r>
        <w:rPr/>
        <w:t xml:space="preserve">第二节 2019-2023年牛奶电商品牌分析</w:t>
      </w:r>
    </w:p>
    <w:p>
      <w:pPr>
        <w:spacing w:after="150"/>
      </w:pPr>
      <w:r>
        <w:rPr/>
        <w:t xml:space="preserve">一、2019-2023年牛奶电商品牌销售排名</w:t>
      </w:r>
    </w:p>
    <w:p>
      <w:pPr>
        <w:spacing w:after="150"/>
      </w:pPr>
      <w:r>
        <w:rPr/>
        <w:t xml:space="preserve">二、2019-2023年牛奶电商品牌的渠道分布</w:t>
      </w:r>
    </w:p>
    <w:p>
      <w:pPr>
        <w:spacing w:after="150"/>
      </w:pPr>
      <w:r>
        <w:rPr/>
        <w:t xml:space="preserve">三、2019-2023年牛奶电商品牌的价格区间分布</w:t>
      </w:r>
    </w:p>
    <w:p>
      <w:pPr>
        <w:spacing w:after="150"/>
      </w:pPr>
      <w:r>
        <w:rPr/>
        <w:t xml:space="preserve">四、2019-2023年牛奶电商品牌的评论得分</w:t>
      </w:r>
    </w:p>
    <w:p>
      <w:pPr>
        <w:spacing w:after="150"/>
      </w:pPr>
      <w:r>
        <w:rPr/>
        <w:t xml:space="preserve">五、2019-2023年牛奶电商品牌的地区分布</w:t>
      </w:r>
    </w:p>
    <w:p>
      <w:pPr>
        <w:spacing w:after="150"/>
      </w:pPr>
      <w:r>
        <w:rPr/>
        <w:t xml:space="preserve">六、2019-2023年牛奶电商品牌的性别分布</w:t>
      </w:r>
    </w:p>
    <w:p>
      <w:pPr>
        <w:spacing w:after="150"/>
      </w:pPr>
      <w:r>
        <w:rPr/>
        <w:t xml:space="preserve">第三节 2019-2023年牛奶电商渠道分析</w:t>
      </w:r>
    </w:p>
    <w:p>
      <w:pPr>
        <w:spacing w:after="150"/>
      </w:pPr>
      <w:r>
        <w:rPr/>
        <w:t xml:space="preserve">一、2019-2023年牛奶电商渠道结构</w:t>
      </w:r>
    </w:p>
    <w:p>
      <w:pPr>
        <w:spacing w:after="150"/>
      </w:pPr>
      <w:r>
        <w:rPr/>
        <w:t xml:space="preserve">二、2019-2023年牛奶电商渠道的开放自营结构</w:t>
      </w:r>
    </w:p>
    <w:p>
      <w:pPr>
        <w:spacing w:after="150"/>
      </w:pPr>
      <w:r>
        <w:rPr/>
        <w:t xml:space="preserve">三、2019-2023年牛奶电商渠道的品牌分布</w:t>
      </w:r>
    </w:p>
    <w:p>
      <w:pPr>
        <w:spacing w:after="150"/>
      </w:pPr>
      <w:r>
        <w:rPr/>
        <w:t xml:space="preserve">四、2019-2023年牛奶电商渠道的价格区间分布</w:t>
      </w:r>
    </w:p>
    <w:p>
      <w:pPr>
        <w:spacing w:after="150"/>
      </w:pPr>
      <w:r>
        <w:rPr/>
        <w:t xml:space="preserve">五、2019-2023年牛奶电商天猫店铺排行</w:t>
      </w:r>
    </w:p>
    <w:p>
      <w:pPr>
        <w:spacing w:after="150"/>
      </w:pPr>
      <w:r>
        <w:rPr/>
        <w:t xml:space="preserve">六、2019-2023年牛奶电商淘宝店铺排行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互联网环境下牛奶行业的机会与挑战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互联网环境下牛奶行业的机会与挑战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互联网牛奶行业的改造与重构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牛奶与互联网融合创新机会孕育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牛奶行业发展现状分析</w:t>
      </w:r>
    </w:p>
    <w:p>
      <w:pPr>
        <w:spacing w:after="150"/>
      </w:pPr>
      <w:r>
        <w:rPr/>
        <w:t xml:space="preserve">第一节 牛奶行业发展现状分析</w:t>
      </w:r>
    </w:p>
    <w:p>
      <w:pPr>
        <w:spacing w:after="150"/>
      </w:pPr>
      <w:r>
        <w:rPr/>
        <w:t xml:space="preserve">一、牛奶行业产业政策分析</w:t>
      </w:r>
    </w:p>
    <w:p>
      <w:pPr>
        <w:spacing w:after="150"/>
      </w:pPr>
      <w:r>
        <w:rPr/>
        <w:t xml:space="preserve">二、牛奶行业发展现状分析</w:t>
      </w:r>
    </w:p>
    <w:p>
      <w:pPr>
        <w:spacing w:after="150"/>
      </w:pPr>
      <w:r>
        <w:rPr/>
        <w:t xml:space="preserve">三、牛奶行业主要企业分析</w:t>
      </w:r>
    </w:p>
    <w:p>
      <w:pPr>
        <w:spacing w:after="150"/>
      </w:pPr>
      <w:r>
        <w:rPr/>
        <w:t xml:space="preserve">四、牛奶行业市场规模分析</w:t>
      </w:r>
    </w:p>
    <w:p>
      <w:pPr>
        <w:spacing w:after="150"/>
      </w:pPr>
      <w:r>
        <w:rPr/>
        <w:t xml:space="preserve">第二节 牛奶行业市场前景分析</w:t>
      </w:r>
    </w:p>
    <w:p>
      <w:pPr>
        <w:spacing w:after="150"/>
      </w:pPr>
      <w:r>
        <w:rPr/>
        <w:t xml:space="preserve">一、牛奶行业发展机遇分析</w:t>
      </w:r>
    </w:p>
    <w:p>
      <w:pPr>
        <w:spacing w:after="150"/>
      </w:pPr>
      <w:r>
        <w:rPr/>
        <w:t xml:space="preserve">二、牛奶行业市场规模预测</w:t>
      </w:r>
    </w:p>
    <w:p>
      <w:pPr>
        <w:spacing w:after="150"/>
      </w:pPr>
      <w:r>
        <w:rPr/>
        <w:t xml:space="preserve">三、牛奶行业发展前景分析</w:t>
      </w:r>
    </w:p>
    <w:p>
      <w:pPr>
        <w:spacing w:after="150"/>
      </w:pPr>
      <w:r>
        <w:rPr>
          <w:b w:val="1"/>
          <w:bCs w:val="1"/>
        </w:rPr>
        <w:t xml:space="preserve">第五章 牛奶行业市场规模与电商未来空间预测</w:t>
      </w:r>
    </w:p>
    <w:p>
      <w:pPr>
        <w:spacing w:after="150"/>
      </w:pPr>
      <w:r>
        <w:rPr/>
        <w:t xml:space="preserve">第一节 牛奶电商市场规模与渗透率</w:t>
      </w:r>
    </w:p>
    <w:p>
      <w:pPr>
        <w:spacing w:after="150"/>
      </w:pPr>
      <w:r>
        <w:rPr/>
        <w:t xml:space="preserve">一、牛奶电商总体开展情况</w:t>
      </w:r>
    </w:p>
    <w:p>
      <w:pPr>
        <w:spacing w:after="150"/>
      </w:pPr>
      <w:r>
        <w:rPr/>
        <w:t xml:space="preserve">二、牛奶电商交易规模分析</w:t>
      </w:r>
    </w:p>
    <w:p>
      <w:pPr>
        <w:spacing w:after="150"/>
      </w:pPr>
      <w:r>
        <w:rPr/>
        <w:t xml:space="preserve">三、牛奶电商渠道渗透率分析</w:t>
      </w:r>
    </w:p>
    <w:p>
      <w:pPr>
        <w:spacing w:after="150"/>
      </w:pPr>
      <w:r>
        <w:rPr/>
        <w:t xml:space="preserve">第二节 牛奶电商行业盈利能力分析</w:t>
      </w:r>
    </w:p>
    <w:p>
      <w:pPr>
        <w:spacing w:after="150"/>
      </w:pPr>
      <w:r>
        <w:rPr/>
        <w:t xml:space="preserve">一、牛奶电子商务发展有利因素</w:t>
      </w:r>
    </w:p>
    <w:p>
      <w:pPr>
        <w:spacing w:after="150"/>
      </w:pPr>
      <w:r>
        <w:rPr/>
        <w:t xml:space="preserve">二、牛奶电子商务发展制约因素</w:t>
      </w:r>
    </w:p>
    <w:p>
      <w:pPr>
        <w:spacing w:after="150"/>
      </w:pPr>
      <w:r>
        <w:rPr/>
        <w:t xml:space="preserve">三、牛奶电商行业经营成本分析</w:t>
      </w:r>
    </w:p>
    <w:p>
      <w:pPr>
        <w:spacing w:after="150"/>
      </w:pPr>
      <w:r>
        <w:rPr/>
        <w:t xml:space="preserve">四、牛奶电商行业盈利模式分析</w:t>
      </w:r>
    </w:p>
    <w:p>
      <w:pPr>
        <w:spacing w:after="150"/>
      </w:pPr>
      <w:r>
        <w:rPr/>
        <w:t xml:space="preserve">五、牛奶电商行业盈利水平分析</w:t>
      </w:r>
    </w:p>
    <w:p>
      <w:pPr>
        <w:spacing w:after="150"/>
      </w:pPr>
      <w:r>
        <w:rPr/>
        <w:t xml:space="preserve">第三节 电商行业未来前景及趋势预测</w:t>
      </w:r>
    </w:p>
    <w:p>
      <w:pPr>
        <w:spacing w:after="150"/>
      </w:pPr>
      <w:r>
        <w:rPr/>
        <w:t xml:space="preserve">一、牛奶电商行业市场空间测算</w:t>
      </w:r>
    </w:p>
    <w:p>
      <w:pPr>
        <w:spacing w:after="150"/>
      </w:pPr>
      <w:r>
        <w:rPr/>
        <w:t xml:space="preserve">二、牛奶电商市场规模预测分析</w:t>
      </w:r>
    </w:p>
    <w:p>
      <w:pPr>
        <w:spacing w:after="150"/>
      </w:pPr>
      <w:r>
        <w:rPr/>
        <w:t xml:space="preserve">三、牛奶电商发展趋势预测分析</w:t>
      </w:r>
    </w:p>
    <w:p>
      <w:pPr>
        <w:spacing w:after="150"/>
      </w:pPr>
      <w:r>
        <w:rPr>
          <w:b w:val="1"/>
          <w:bCs w:val="1"/>
        </w:rPr>
        <w:t xml:space="preserve">第六章 牛奶行业电子商务运营模式分析</w:t>
      </w:r>
    </w:p>
    <w:p>
      <w:pPr>
        <w:spacing w:after="150"/>
      </w:pPr>
      <w:r>
        <w:rPr/>
        <w:t xml:space="preserve">第一节 牛奶电子商务B2B模式分析</w:t>
      </w:r>
    </w:p>
    <w:p>
      <w:pPr>
        <w:spacing w:after="150"/>
      </w:pPr>
      <w:r>
        <w:rPr/>
        <w:t xml:space="preserve">一、牛奶电子商务B2B市场概况</w:t>
      </w:r>
    </w:p>
    <w:p>
      <w:pPr>
        <w:spacing w:after="150"/>
      </w:pPr>
      <w:r>
        <w:rPr/>
        <w:t xml:space="preserve">二、牛奶电子商务B2B盈利模式</w:t>
      </w:r>
    </w:p>
    <w:p>
      <w:pPr>
        <w:spacing w:after="150"/>
      </w:pPr>
      <w:r>
        <w:rPr/>
        <w:t xml:space="preserve">三、牛奶电子商务B2B运营模式</w:t>
      </w:r>
    </w:p>
    <w:p>
      <w:pPr>
        <w:spacing w:after="150"/>
      </w:pPr>
      <w:r>
        <w:rPr/>
        <w:t xml:space="preserve">四、牛奶电子商务B2B的供应链</w:t>
      </w:r>
    </w:p>
    <w:p>
      <w:pPr>
        <w:spacing w:after="150"/>
      </w:pPr>
      <w:r>
        <w:rPr/>
        <w:t xml:space="preserve">第二节 牛奶电子商务B2C模式分析</w:t>
      </w:r>
    </w:p>
    <w:p>
      <w:pPr>
        <w:spacing w:after="150"/>
      </w:pPr>
      <w:r>
        <w:rPr/>
        <w:t xml:space="preserve">一、牛奶电子商务B2C市场概况</w:t>
      </w:r>
    </w:p>
    <w:p>
      <w:pPr>
        <w:spacing w:after="150"/>
      </w:pPr>
      <w:r>
        <w:rPr/>
        <w:t xml:space="preserve">二、牛奶电子商务B2C市场规模</w:t>
      </w:r>
    </w:p>
    <w:p>
      <w:pPr>
        <w:spacing w:after="150"/>
      </w:pPr>
      <w:r>
        <w:rPr/>
        <w:t xml:space="preserve">三、牛奶电子商务B2C盈利模式</w:t>
      </w:r>
    </w:p>
    <w:p>
      <w:pPr>
        <w:spacing w:after="150"/>
      </w:pPr>
      <w:r>
        <w:rPr/>
        <w:t xml:space="preserve">四、牛奶电子商务B2C物流模式</w:t>
      </w:r>
    </w:p>
    <w:p>
      <w:pPr>
        <w:spacing w:after="150"/>
      </w:pPr>
      <w:r>
        <w:rPr/>
        <w:t xml:space="preserve">五、牛奶电商B2C物流模式选择</w:t>
      </w:r>
    </w:p>
    <w:p>
      <w:pPr>
        <w:spacing w:after="150"/>
      </w:pPr>
      <w:r>
        <w:rPr/>
        <w:t xml:space="preserve">第三节 牛奶电子商务C2C模式分析</w:t>
      </w:r>
    </w:p>
    <w:p>
      <w:pPr>
        <w:spacing w:after="150"/>
      </w:pPr>
      <w:r>
        <w:rPr/>
        <w:t xml:space="preserve">一、牛奶电子商务C2C市场概况</w:t>
      </w:r>
    </w:p>
    <w:p>
      <w:pPr>
        <w:spacing w:after="150"/>
      </w:pPr>
      <w:r>
        <w:rPr/>
        <w:t xml:space="preserve">二、牛奶电子商务C2C盈利模式</w:t>
      </w:r>
    </w:p>
    <w:p>
      <w:pPr>
        <w:spacing w:after="150"/>
      </w:pPr>
      <w:r>
        <w:rPr/>
        <w:t xml:space="preserve">三、牛奶电子商务C2C信用体系</w:t>
      </w:r>
    </w:p>
    <w:p>
      <w:pPr>
        <w:spacing w:after="150"/>
      </w:pPr>
      <w:r>
        <w:rPr/>
        <w:t xml:space="preserve">四、牛奶电子商务C2C物流特征</w:t>
      </w:r>
    </w:p>
    <w:p>
      <w:pPr>
        <w:spacing w:after="150"/>
      </w:pPr>
      <w:r>
        <w:rPr/>
        <w:t xml:space="preserve">五、重点C2C电商企业发展分析</w:t>
      </w:r>
    </w:p>
    <w:p>
      <w:pPr>
        <w:spacing w:after="150"/>
      </w:pPr>
      <w:r>
        <w:rPr/>
        <w:t xml:space="preserve">第四节 牛奶电子商务O2O模式分析</w:t>
      </w:r>
    </w:p>
    <w:p>
      <w:pPr>
        <w:spacing w:after="150"/>
      </w:pPr>
      <w:r>
        <w:rPr/>
        <w:t xml:space="preserve">一、牛奶电子商务O2O市场概况</w:t>
      </w:r>
    </w:p>
    <w:p>
      <w:pPr>
        <w:spacing w:after="150"/>
      </w:pPr>
      <w:r>
        <w:rPr/>
        <w:t xml:space="preserve">二、牛奶电子商务O2O优势分析</w:t>
      </w:r>
    </w:p>
    <w:p>
      <w:pPr>
        <w:spacing w:after="150"/>
      </w:pPr>
      <w:r>
        <w:rPr/>
        <w:t xml:space="preserve">三、牛奶电子商务O2O营销模式</w:t>
      </w:r>
    </w:p>
    <w:p>
      <w:pPr>
        <w:spacing w:after="150"/>
      </w:pPr>
      <w:r>
        <w:rPr/>
        <w:t xml:space="preserve">四、牛奶电子商务O2O潜在风险</w:t>
      </w:r>
    </w:p>
    <w:p>
      <w:pPr>
        <w:spacing w:after="150"/>
      </w:pPr>
      <w:r>
        <w:rPr>
          <w:b w:val="1"/>
          <w:bCs w:val="1"/>
        </w:rPr>
        <w:t xml:space="preserve">第七章 牛奶主流网站平台比较及企业入驻选择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牛奶企业进入互联网领域投资策略分析</w:t>
      </w:r>
    </w:p>
    <w:p>
      <w:pPr>
        <w:spacing w:after="150"/>
      </w:pPr>
      <w:r>
        <w:rPr/>
        <w:t xml:space="preserve">第一节 牛奶企业电子商务市场投资要素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牛奶企业转型电商物流投资分析</w:t>
      </w:r>
    </w:p>
    <w:p>
      <w:pPr>
        <w:spacing w:after="150"/>
      </w:pPr>
      <w:r>
        <w:rPr/>
        <w:t xml:space="preserve">一、牛奶企业电商自建物流分析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二、牛奶企业电商外包物流分析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牛奶企业电商市场策略分析</w:t>
      </w:r>
    </w:p>
    <w:p>
      <w:pPr>
        <w:spacing w:after="150"/>
      </w:pPr>
      <w:r>
        <w:rPr>
          <w:b w:val="1"/>
          <w:bCs w:val="1"/>
        </w:rPr>
        <w:t xml:space="preserve">第九章 牛奶企业移动互联网切入点及突围策略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牛奶企业移动电商切入与运营策略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四、牛奶企业移动电商的机会与威胁</w:t>
      </w:r>
    </w:p>
    <w:p>
      <w:pPr>
        <w:spacing w:after="150"/>
      </w:pPr>
      <w:r>
        <w:rPr/>
        <w:t xml:space="preserve">五、牛奶企业移动电商切入模式建议</w:t>
      </w:r>
    </w:p>
    <w:p>
      <w:pPr>
        <w:spacing w:after="150"/>
      </w:pPr>
      <w:r>
        <w:rPr/>
        <w:t xml:space="preserve">六、牛奶企业移动电商切入之mdash;mdash;微商城开发运营策略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3、牛奶企业如何运营微商城</w:t>
      </w:r>
    </w:p>
    <w:p>
      <w:pPr>
        <w:spacing w:after="150"/>
      </w:pPr>
      <w:r>
        <w:rPr/>
        <w:t xml:space="preserve">4、牛奶企业微商城运营风险及优化</w:t>
      </w:r>
    </w:p>
    <w:p>
      <w:pPr>
        <w:spacing w:after="150"/>
      </w:pPr>
      <w:r>
        <w:rPr/>
        <w:t xml:space="preserve">5、牛奶企业微商城营销推广策略</w:t>
      </w:r>
    </w:p>
    <w:p>
      <w:pPr>
        <w:spacing w:after="150"/>
      </w:pPr>
      <w:r>
        <w:rPr/>
        <w:t xml:space="preserve">6、牛奶行业微商城运营优秀案例</w:t>
      </w:r>
    </w:p>
    <w:p>
      <w:pPr>
        <w:spacing w:after="150"/>
      </w:pPr>
      <w:r>
        <w:rPr/>
        <w:t xml:space="preserve">七、牛奶企业移动电商切入之mdash;mdash;电商类APP开发运营策略</w:t>
      </w:r>
    </w:p>
    <w:p>
      <w:pPr>
        <w:spacing w:after="150"/>
      </w:pPr>
      <w:r>
        <w:rPr/>
        <w:t xml:space="preserve">1、牛奶企业电商类APP开发成本</w:t>
      </w:r>
    </w:p>
    <w:p>
      <w:pPr>
        <w:spacing w:after="150"/>
      </w:pPr>
      <w:r>
        <w:rPr/>
        <w:t xml:space="preserve">2、牛奶企业电商类APP功能模块</w:t>
      </w:r>
    </w:p>
    <w:p>
      <w:pPr>
        <w:spacing w:after="150"/>
      </w:pPr>
      <w:r>
        <w:rPr/>
        <w:t xml:space="preserve">3、牛奶企业电商类APP设计要点</w:t>
      </w:r>
    </w:p>
    <w:p>
      <w:pPr>
        <w:spacing w:after="150"/>
      </w:pPr>
      <w:r>
        <w:rPr/>
        <w:t xml:space="preserve">4、牛奶企业电商类APP运营策略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图表：传统牛奶消费存在的痛点</w:t>
      </w:r>
    </w:p>
    <w:p>
      <w:pPr>
        <w:spacing w:after="150"/>
      </w:pPr>
      <w:r>
        <w:rPr/>
        <w:t xml:space="preserve">图表：牛奶电子商务重构供应链流程</w:t>
      </w:r>
    </w:p>
    <w:p>
      <w:pPr>
        <w:spacing w:after="150"/>
      </w:pPr>
      <w:r>
        <w:rPr/>
        <w:t xml:space="preserve">图表：中国电商相关政策汇总</w:t>
      </w:r>
    </w:p>
    <w:p>
      <w:pPr>
        <w:spacing w:after="150"/>
      </w:pPr>
      <w:r>
        <w:rPr/>
        <w:t xml:space="preserve">图表：2019-2023年牛奶电商交易规模趋势图</w:t>
      </w:r>
    </w:p>
    <w:p>
      <w:pPr>
        <w:spacing w:after="150"/>
      </w:pPr>
      <w:r>
        <w:rPr/>
        <w:t xml:space="preserve">图表：2019-2023年牛奶电商市场渗透率趋势图</w:t>
      </w:r>
    </w:p>
    <w:p>
      <w:pPr>
        <w:spacing w:after="150"/>
      </w:pPr>
      <w:r>
        <w:rPr/>
        <w:t xml:space="preserve">图表：2024-2029年牛奶电商交易规模预测趋势图</w:t>
      </w:r>
    </w:p>
    <w:p>
      <w:pPr>
        <w:spacing w:after="150"/>
      </w:pPr>
      <w:r>
        <w:rPr/>
        <w:t xml:space="preserve">图表：2024-2029年牛奶电商市场渗透率预测趋势图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2024-2029年互联网+牛奶行业发展及投资机会研究报告</dc:title>
  <dc:description>2024-2029年互联网+牛奶行业发展及投资机会研究报告</dc:description>
  <dc:subject>2024-2029年互联网+牛奶行业发展及投资机会研究报告</dc:subject>
  <cp:keywords>研究报告</cp:keywords>
  <cp:category>研究报告</cp:category>
  <cp:lastModifiedBy>北京中道泰和信息咨询有限公司</cp:lastModifiedBy>
  <dcterms:created xsi:type="dcterms:W3CDTF">2024-01-24T12:17:15+08:00</dcterms:created>
  <dcterms:modified xsi:type="dcterms:W3CDTF">2024-01-24T12:17:15+08:00</dcterms:modified>
</cp:coreProperties>
</file>

<file path=docProps/custom.xml><?xml version="1.0" encoding="utf-8"?>
<Properties xmlns="http://schemas.openxmlformats.org/officeDocument/2006/custom-properties" xmlns:vt="http://schemas.openxmlformats.org/officeDocument/2006/docPropsVTypes"/>
</file>