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2024-2029年奶瓶行业发展规划及未来发展趋势预测报告</w:t>
      </w:r>
    </w:p>
    <w:p>
      <w:pPr>
        <w:spacing w:after="150"/>
      </w:pPr>
      <w:r>
        <w:rPr>
          <w:b w:val="1"/>
          <w:bCs w:val="1"/>
        </w:rPr>
        <w:t xml:space="preserve">报告简介</w:t>
      </w:r>
    </w:p>
    <w:p>
      <w:pPr>
        <w:spacing w:after="150"/>
      </w:pPr>
      <w:r>
        <w:rPr/>
        <w:t xml:space="preserve">婴幼儿喂养用品品类繁多，与宝宝生活息息相关的用品主要为奶瓶、婴幼儿餐具、奶瓶清洁用品。调查中，超过60%的宝宝有2-3个奶瓶，使用一个奶瓶的宝宝仅占5%，妈妈们使用奶瓶时的卫生意识普遍较高。在材质的选择上，45.64%妈妈给宝宝使用玻璃材质奶瓶居首位，PP材质排第二，占比23.18%，硅胶奶瓶占比18.49%排第三。由此可见，妈妈在选择奶瓶时会选择玻璃材质，并不因奶瓶的轻便性而选择新型材质。</w:t>
      </w:r>
    </w:p>
    <w:p>
      <w:pPr>
        <w:spacing w:after="150"/>
      </w:pPr>
      <w:r>
        <w:rPr/>
        <w:t xml:space="preserve">婴儿奶瓶行业中低端在目前来看是供大于求，而高端处于垄断之下。国外品牌垄断了高端市场。在这几年，销售区域下从沿海大型城市顺利地向地方城市扩张，同时，商品种类也在不断增加。在这样发展趋势下，婴幼儿奶瓶市场竞争早已不是简单价格竞争，而是升级到企业文化高度竞争。婴儿奶瓶中低端市场庞大，多为国产和台湾品牌，潜在消费能力也是极其庞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奶瓶行业及各子行业的发展状况、上下游行业发展状况、市场供需形势、新产品与技术等进行了分析，并重点分析了我国奶瓶行业发展状况和特点，以及中国奶瓶行业将面临的挑战、企业的发展策略等。报告还对全球奶瓶行业发展态势作了详细分析，并对奶瓶行业进行了趋向研判，是奶瓶生产、经营企业，科研、投资机构等单位准确了解目前奶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奶瓶行业相关概述</w:t>
      </w:r>
    </w:p>
    <w:p>
      <w:pPr>
        <w:spacing w:after="150"/>
      </w:pPr>
      <w:r>
        <w:rPr/>
        <w:t xml:space="preserve">第一节 奶瓶行业定义及分类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奶瓶行业统计标准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中国奶瓶行业政策环境分析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2019-2023年全球奶瓶行业市场发展状况分析</w:t>
      </w:r>
    </w:p>
    <w:p>
      <w:pPr>
        <w:spacing w:after="150"/>
      </w:pPr>
      <w:r>
        <w:rPr/>
        <w:t xml:space="preserve">第一节 2019-2023年世界奶瓶行业发展状况</w:t>
      </w:r>
    </w:p>
    <w:p>
      <w:pPr>
        <w:spacing w:after="150"/>
      </w:pPr>
      <w:r>
        <w:rPr/>
        <w:t xml:space="preserve">一、世界奶瓶行业生产情况</w:t>
      </w:r>
    </w:p>
    <w:p>
      <w:pPr>
        <w:spacing w:after="150"/>
      </w:pPr>
      <w:r>
        <w:rPr/>
        <w:t xml:space="preserve">二、世界奶瓶消费及趋势分析</w:t>
      </w:r>
    </w:p>
    <w:p>
      <w:pPr>
        <w:spacing w:after="150"/>
      </w:pPr>
      <w:r>
        <w:rPr/>
        <w:t xml:space="preserve">三、世界奶瓶行业发展趋势分析</w:t>
      </w:r>
    </w:p>
    <w:p>
      <w:pPr>
        <w:spacing w:after="150"/>
      </w:pPr>
      <w:r>
        <w:rPr/>
        <w:t xml:space="preserve">第二节 美国奶瓶行业现状分析</w:t>
      </w:r>
    </w:p>
    <w:p>
      <w:pPr>
        <w:spacing w:after="150"/>
      </w:pPr>
      <w:r>
        <w:rPr/>
        <w:t xml:space="preserve">一、美国奶瓶行业生产情况</w:t>
      </w:r>
    </w:p>
    <w:p>
      <w:pPr>
        <w:spacing w:after="150"/>
      </w:pPr>
      <w:r>
        <w:rPr/>
        <w:t xml:space="preserve">二、美国奶瓶消费及趋势分析</w:t>
      </w:r>
    </w:p>
    <w:p>
      <w:pPr>
        <w:spacing w:after="150"/>
      </w:pPr>
      <w:r>
        <w:rPr/>
        <w:t xml:space="preserve">三、美国奶瓶行业发展趋势分析</w:t>
      </w:r>
    </w:p>
    <w:p>
      <w:pPr>
        <w:spacing w:after="150"/>
      </w:pPr>
      <w:r>
        <w:rPr/>
        <w:t xml:space="preserve">第三节 日本奶瓶行业现状分析</w:t>
      </w:r>
    </w:p>
    <w:p>
      <w:pPr>
        <w:spacing w:after="150"/>
      </w:pPr>
      <w:r>
        <w:rPr/>
        <w:t xml:space="preserve">一、日本奶瓶行业生产情况</w:t>
      </w:r>
    </w:p>
    <w:p>
      <w:pPr>
        <w:spacing w:after="150"/>
      </w:pPr>
      <w:r>
        <w:rPr/>
        <w:t xml:space="preserve">二、日本奶瓶消费及趋势分析</w:t>
      </w:r>
    </w:p>
    <w:p>
      <w:pPr>
        <w:spacing w:after="150"/>
      </w:pPr>
      <w:r>
        <w:rPr/>
        <w:t xml:space="preserve">三、日本奶瓶行业发展趋势分析</w:t>
      </w:r>
    </w:p>
    <w:p>
      <w:pPr>
        <w:spacing w:after="150"/>
      </w:pPr>
      <w:r>
        <w:rPr/>
        <w:t xml:space="preserve">第四节 欧洲奶瓶行业市场状况</w:t>
      </w:r>
    </w:p>
    <w:p>
      <w:pPr>
        <w:spacing w:after="150"/>
      </w:pPr>
      <w:r>
        <w:rPr/>
        <w:t xml:space="preserve">一、欧洲奶瓶行业生产情况</w:t>
      </w:r>
    </w:p>
    <w:p>
      <w:pPr>
        <w:spacing w:after="150"/>
      </w:pPr>
      <w:r>
        <w:rPr/>
        <w:t xml:space="preserve">二、欧洲奶瓶消费及趋势分析</w:t>
      </w:r>
    </w:p>
    <w:p>
      <w:pPr>
        <w:spacing w:after="150"/>
      </w:pPr>
      <w:r>
        <w:rPr/>
        <w:t xml:space="preserve">三、欧洲奶瓶行业发展趋势分析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中国奶瓶行业整体运行现状分析</w:t>
      </w:r>
    </w:p>
    <w:p>
      <w:pPr>
        <w:spacing w:after="150"/>
      </w:pPr>
      <w:r>
        <w:rPr/>
        <w:t xml:space="preserve">第一节 奶瓶行业产业链概况</w:t>
      </w:r>
    </w:p>
    <w:p>
      <w:pPr>
        <w:spacing w:after="150"/>
      </w:pPr>
      <w:r>
        <w:rPr/>
        <w:t xml:space="preserve">一、奶瓶行业上游发展现状</w:t>
      </w:r>
    </w:p>
    <w:p>
      <w:pPr>
        <w:spacing w:after="150"/>
      </w:pPr>
      <w:r>
        <w:rPr/>
        <w:t xml:space="preserve">二、奶瓶行业上游发展趋势</w:t>
      </w:r>
    </w:p>
    <w:p>
      <w:pPr>
        <w:spacing w:after="150"/>
      </w:pPr>
      <w:r>
        <w:rPr/>
        <w:t xml:space="preserve">三、奶瓶行业下游发展现状</w:t>
      </w:r>
    </w:p>
    <w:p>
      <w:pPr>
        <w:spacing w:after="150"/>
      </w:pPr>
      <w:r>
        <w:rPr/>
        <w:t xml:space="preserve">四、奶瓶行业下游发展趋势</w:t>
      </w:r>
    </w:p>
    <w:p>
      <w:pPr>
        <w:spacing w:after="150"/>
      </w:pPr>
      <w:r>
        <w:rPr/>
        <w:t xml:space="preserve">第二节 奶瓶行业市场供需情况分析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中国奶瓶行业供需平衡指标</w:t>
      </w:r>
    </w:p>
    <w:p>
      <w:pPr>
        <w:spacing w:after="150"/>
      </w:pPr>
      <w:r>
        <w:rPr/>
        <w:t xml:space="preserve">一、奶瓶行业供给指标</w:t>
      </w:r>
    </w:p>
    <w:p>
      <w:pPr>
        <w:spacing w:after="150"/>
      </w:pPr>
      <w:r>
        <w:rPr/>
        <w:t xml:space="preserve">二、奶瓶行业需求指标</w:t>
      </w:r>
    </w:p>
    <w:p>
      <w:pPr>
        <w:spacing w:after="150"/>
      </w:pPr>
      <w:r>
        <w:rPr/>
        <w:t xml:space="preserve">三、奶瓶行业产销率</w:t>
      </w:r>
    </w:p>
    <w:p>
      <w:pPr>
        <w:spacing w:after="150"/>
      </w:pPr>
      <w:r>
        <w:rPr>
          <w:b w:val="1"/>
          <w:bCs w:val="1"/>
        </w:rPr>
        <w:t xml:space="preserve">第四章 2019-2023年中国奶瓶行业进出口市场分析</w:t>
      </w:r>
    </w:p>
    <w:p>
      <w:pPr>
        <w:spacing w:after="150"/>
      </w:pPr>
      <w:r>
        <w:rPr/>
        <w:t xml:space="preserve">第一节 奶瓶进出口市场分析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奶瓶行业进出口数据统计</w:t>
      </w:r>
    </w:p>
    <w:p>
      <w:pPr>
        <w:spacing w:after="150"/>
      </w:pPr>
      <w:r>
        <w:rPr/>
        <w:t xml:space="preserve">一、2019-2023年奶瓶进口量统计</w:t>
      </w:r>
    </w:p>
    <w:p>
      <w:pPr>
        <w:spacing w:after="150"/>
      </w:pPr>
      <w:r>
        <w:rPr/>
        <w:t xml:space="preserve">二、2019-2023年奶瓶出口量统计</w:t>
      </w:r>
    </w:p>
    <w:p>
      <w:pPr>
        <w:spacing w:after="150"/>
      </w:pPr>
      <w:r>
        <w:rPr/>
        <w:t xml:space="preserve">第三节 2024-2029年奶瓶进出口预测</w:t>
      </w:r>
    </w:p>
    <w:p>
      <w:pPr>
        <w:spacing w:after="150"/>
      </w:pPr>
      <w:r>
        <w:rPr/>
        <w:t xml:space="preserve">一、2024-2029年奶瓶进口预测</w:t>
      </w:r>
    </w:p>
    <w:p>
      <w:pPr>
        <w:spacing w:after="150"/>
      </w:pPr>
      <w:r>
        <w:rPr/>
        <w:t xml:space="preserve">二、2024-2029年奶瓶出口预测</w:t>
      </w:r>
    </w:p>
    <w:p>
      <w:pPr>
        <w:spacing w:after="150"/>
      </w:pPr>
      <w:r>
        <w:rPr>
          <w:b w:val="1"/>
          <w:bCs w:val="1"/>
        </w:rPr>
        <w:t xml:space="preserve">第五章 奶瓶行业区域市场分析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中国奶瓶市场格局分析</w:t>
      </w:r>
    </w:p>
    <w:p>
      <w:pPr>
        <w:spacing w:after="150"/>
      </w:pPr>
      <w:r>
        <w:rPr/>
        <w:t xml:space="preserve">第一节 中国奶瓶行业竞争现状分析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中国奶瓶行业集中度分析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奶瓶企业竞争策略分析</w:t>
      </w:r>
    </w:p>
    <w:p>
      <w:pPr>
        <w:spacing w:after="150"/>
      </w:pPr>
      <w:r>
        <w:rPr/>
        <w:t xml:space="preserve">一、奶瓶行业竞争格局的影响因素分析</w:t>
      </w:r>
    </w:p>
    <w:p>
      <w:pPr>
        <w:spacing w:after="150"/>
      </w:pPr>
      <w:r>
        <w:rPr/>
        <w:t xml:space="preserve">二、2024-2029年我国奶瓶市场竞争趋势</w:t>
      </w:r>
    </w:p>
    <w:p>
      <w:pPr>
        <w:spacing w:after="150"/>
      </w:pPr>
      <w:r>
        <w:rPr/>
        <w:t xml:space="preserve">三、2024-2029年奶瓶行业竞争策略分析</w:t>
      </w:r>
    </w:p>
    <w:p>
      <w:pPr>
        <w:spacing w:after="150"/>
      </w:pPr>
      <w:r>
        <w:rPr/>
        <w:t xml:space="preserve">四、2024-2029年奶瓶企业竞争策略分析</w:t>
      </w:r>
    </w:p>
    <w:p>
      <w:pPr>
        <w:spacing w:after="150"/>
      </w:pPr>
      <w:r>
        <w:rPr>
          <w:b w:val="1"/>
          <w:bCs w:val="1"/>
        </w:rPr>
        <w:t xml:space="preserve">第七章 2019-2023年中国奶瓶行业重点企业竞争力分析</w:t>
      </w:r>
    </w:p>
    <w:p>
      <w:pPr>
        <w:spacing w:after="150"/>
      </w:pPr>
      <w:r>
        <w:rPr/>
        <w:t xml:space="preserve">第一节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哈琪森商贸(上海)有限公司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厦门帝尔特企业有限公司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广州市科蕾吉贸易有限公司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北京伟浩领先科技发展有限公司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新文越婴童用品(上海)有限公司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上海巨之昕儿童用品有限公司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浙江日康婴儿用品有限公司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未来奶瓶行业发展预测分析</w:t>
      </w:r>
    </w:p>
    <w:p>
      <w:pPr>
        <w:spacing w:after="150"/>
      </w:pPr>
      <w:r>
        <w:rPr/>
        <w:t xml:space="preserve">第一节 2024-2029年奶瓶行业市场预测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2024-2029年中国奶瓶行业供需预测</w:t>
      </w:r>
    </w:p>
    <w:p>
      <w:pPr>
        <w:spacing w:after="150"/>
      </w:pPr>
      <w:r>
        <w:rPr/>
        <w:t xml:space="preserve">一、中国奶瓶供给预测</w:t>
      </w:r>
    </w:p>
    <w:p>
      <w:pPr>
        <w:spacing w:after="150"/>
      </w:pPr>
      <w:r>
        <w:rPr/>
        <w:t xml:space="preserve">二、中国奶瓶产量预测</w:t>
      </w:r>
    </w:p>
    <w:p>
      <w:pPr>
        <w:spacing w:after="150"/>
      </w:pPr>
      <w:r>
        <w:rPr/>
        <w:t xml:space="preserve">三、中国奶瓶需求预测</w:t>
      </w:r>
    </w:p>
    <w:p>
      <w:pPr>
        <w:spacing w:after="150"/>
      </w:pPr>
      <w:r>
        <w:rPr/>
        <w:t xml:space="preserve">四、中国奶瓶供需平衡预测</w:t>
      </w:r>
    </w:p>
    <w:p>
      <w:pPr>
        <w:spacing w:after="150"/>
      </w:pPr>
      <w:r>
        <w:rPr/>
        <w:t xml:space="preserve">第三节 2024-2029年奶瓶行业发展前景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消费市场对奶瓶行业的影响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中国奶瓶市场消费者偏好调查</w:t>
      </w:r>
    </w:p>
    <w:p>
      <w:pPr>
        <w:spacing w:after="150"/>
      </w:pPr>
      <w:r>
        <w:rPr/>
        <w:t xml:space="preserve">第一节 奶瓶市场产品的品牌市场调查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2024-2029年中国奶瓶行业投资风险分析</w:t>
      </w:r>
    </w:p>
    <w:p>
      <w:pPr>
        <w:spacing w:after="150"/>
      </w:pPr>
      <w:r>
        <w:rPr/>
        <w:t xml:space="preserve">第一节 2024-2029年奶瓶市场投资风险展望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2024-2029年奶瓶市场投资机会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2024-2029年中国奶瓶行业发展策略及投资建议</w:t>
      </w:r>
    </w:p>
    <w:p>
      <w:pPr>
        <w:spacing w:after="150"/>
      </w:pPr>
      <w:r>
        <w:rPr/>
        <w:t xml:space="preserve">第一节 2024-2029年中国奶瓶行业市场的重点客户战略实施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奶瓶行业投资风险分析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奶瓶行业投资建议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奶瓶行业发展建议分析</w:t>
      </w:r>
    </w:p>
    <w:p>
      <w:pPr>
        <w:spacing w:after="150"/>
      </w:pPr>
      <w:r>
        <w:rPr/>
        <w:t xml:space="preserve">第一节 奶瓶行业研究结论及建议</w:t>
      </w:r>
    </w:p>
    <w:p>
      <w:pPr>
        <w:spacing w:after="150"/>
      </w:pPr>
      <w:r>
        <w:rPr/>
        <w:t xml:space="preserve">第二节 奶瓶细分行业研究结论及建议</w:t>
      </w:r>
    </w:p>
    <w:p>
      <w:pPr>
        <w:spacing w:after="150"/>
      </w:pPr>
      <w:r>
        <w:rPr/>
        <w:t xml:space="preserve">第三节 奶瓶行业竞争策略总结及建议</w:t>
      </w:r>
    </w:p>
    <w:p>
      <w:pPr>
        <w:spacing w:after="150"/>
      </w:pPr>
      <w:r>
        <w:rPr>
          <w:b w:val="1"/>
          <w:bCs w:val="1"/>
        </w:rPr>
        <w:t xml:space="preserve">图表目录</w:t>
      </w:r>
    </w:p>
    <w:p>
      <w:pPr>
        <w:spacing w:after="150"/>
      </w:pPr>
      <w:r>
        <w:rPr/>
        <w:t xml:space="preserve">图表：奶瓶产业链分析</w:t>
      </w:r>
    </w:p>
    <w:p>
      <w:pPr>
        <w:spacing w:after="150"/>
      </w:pPr>
      <w:r>
        <w:rPr/>
        <w:t xml:space="preserve">图表：全球奶瓶市场规模</w:t>
      </w:r>
    </w:p>
    <w:p>
      <w:pPr>
        <w:spacing w:after="150"/>
      </w:pPr>
      <w:r>
        <w:rPr/>
        <w:t xml:space="preserve">图表：全球奶瓶生命周期</w:t>
      </w:r>
    </w:p>
    <w:p>
      <w:pPr>
        <w:spacing w:after="150"/>
      </w:pPr>
      <w:r>
        <w:rPr/>
        <w:t xml:space="preserve">图表：2019-2023年我国奶瓶行业主要经济指标</w:t>
      </w:r>
    </w:p>
    <w:p>
      <w:pPr>
        <w:spacing w:after="150"/>
      </w:pPr>
      <w:r>
        <w:rPr/>
        <w:t xml:space="preserve">图表：2019-2023年中国奶瓶行业需求总量</w:t>
      </w:r>
    </w:p>
    <w:p>
      <w:pPr>
        <w:spacing w:after="150"/>
      </w:pPr>
      <w:r>
        <w:rPr/>
        <w:t xml:space="preserve">图表：2019-2023年中国奶瓶行业需求总量预测</w:t>
      </w:r>
    </w:p>
    <w:p>
      <w:pPr>
        <w:spacing w:after="150"/>
      </w:pPr>
      <w:r>
        <w:rPr/>
        <w:t xml:space="preserve">图表：2019-2023年中国奶瓶行业需求集中度</w:t>
      </w:r>
    </w:p>
    <w:p>
      <w:pPr>
        <w:spacing w:after="150"/>
      </w:pPr>
      <w:r>
        <w:rPr/>
        <w:t xml:space="preserve">图表：2019-2023年中国奶瓶行业需求增长速度</w:t>
      </w:r>
    </w:p>
    <w:p>
      <w:pPr>
        <w:spacing w:after="150"/>
      </w:pPr>
      <w:r>
        <w:rPr/>
        <w:t xml:space="preserve">图表：2019-2023年中国奶瓶行业市场饱和度</w:t>
      </w:r>
    </w:p>
    <w:p>
      <w:pPr>
        <w:spacing w:after="150"/>
      </w:pPr>
      <w:r>
        <w:rPr/>
        <w:t xml:space="preserve">图表：2019-2023年中国奶瓶行业供给总量</w:t>
      </w:r>
    </w:p>
    <w:p>
      <w:pPr>
        <w:spacing w:after="150"/>
      </w:pPr>
      <w:r>
        <w:rPr/>
        <w:t xml:space="preserve">图表：2019-2023年中国奶瓶行业供给增长速度</w:t>
      </w:r>
    </w:p>
    <w:p>
      <w:pPr>
        <w:spacing w:after="150"/>
      </w:pPr>
      <w:r>
        <w:rPr/>
        <w:t xml:space="preserve">图表：2019-2023年中国奶瓶行业供给量预测</w:t>
      </w:r>
    </w:p>
    <w:p>
      <w:pPr>
        <w:spacing w:after="150"/>
      </w:pPr>
      <w:r>
        <w:rPr/>
        <w:t xml:space="preserve">图表：2019-2023年中国奶瓶行业供给集中度</w:t>
      </w:r>
    </w:p>
    <w:p>
      <w:pPr>
        <w:spacing w:after="150"/>
      </w:pPr>
      <w:r>
        <w:rPr/>
        <w:t xml:space="preserve">图表：2019-2023年中国奶瓶行业销售量</w:t>
      </w:r>
    </w:p>
    <w:p>
      <w:pPr>
        <w:spacing w:after="150"/>
      </w:pPr>
      <w:r>
        <w:rPr/>
        <w:t xml:space="preserve">图表：2019-2023年奶瓶销售收入</w:t>
      </w:r>
    </w:p>
    <w:p>
      <w:pPr>
        <w:spacing w:after="150"/>
      </w:pPr>
      <w:r>
        <w:rPr/>
        <w:t xml:space="preserve">图表：2019-2023年奶瓶销售收入增长趋势图</w:t>
      </w:r>
    </w:p>
    <w:p>
      <w:pPr>
        <w:spacing w:after="150"/>
      </w:pPr>
      <w:r>
        <w:rPr/>
        <w:t xml:space="preserve">图表：2019-2023年奶瓶不同规模企业销售额</w:t>
      </w:r>
    </w:p>
    <w:p>
      <w:pPr>
        <w:spacing w:after="150"/>
      </w:pPr>
      <w:r>
        <w:rPr/>
        <w:t xml:space="preserve">图表：2019-2023年奶瓶不同所有制企业销售额</w:t>
      </w:r>
    </w:p>
    <w:p>
      <w:pPr>
        <w:spacing w:after="150"/>
      </w:pPr>
      <w:r>
        <w:rPr/>
        <w:t xml:space="preserve">图表：2019-2023年奶瓶利润总额</w:t>
      </w:r>
    </w:p>
    <w:p>
      <w:pPr>
        <w:spacing w:after="150"/>
      </w:pPr>
      <w:r>
        <w:rPr/>
        <w:t xml:space="preserve">图表：2019-2023年奶瓶利润总额增长趋势图</w:t>
      </w:r>
    </w:p>
    <w:p>
      <w:pPr>
        <w:spacing w:after="150"/>
      </w:pPr>
      <w:r>
        <w:rPr/>
        <w:t xml:space="preserve">图表：2019-2023年奶瓶不同规模企业利润总额</w:t>
      </w:r>
    </w:p>
    <w:p>
      <w:pPr>
        <w:spacing w:after="150"/>
      </w:pPr>
      <w:r>
        <w:rPr/>
        <w:t xml:space="preserve">图表：2019-2023年奶瓶不同所有制企业利润总额</w:t>
      </w:r>
    </w:p>
    <w:p>
      <w:pPr>
        <w:spacing w:after="150"/>
      </w:pPr>
      <w:r>
        <w:rPr/>
        <w:t xml:space="preserve">图表：2019-2023年奶瓶资产总额</w:t>
      </w:r>
    </w:p>
    <w:p>
      <w:pPr>
        <w:spacing w:after="150"/>
      </w:pPr>
      <w:r>
        <w:rPr/>
        <w:t xml:space="preserve">图表：2019-2023年奶瓶总资产增长趋势图</w:t>
      </w:r>
    </w:p>
    <w:p>
      <w:pPr>
        <w:spacing w:after="150"/>
      </w:pPr>
      <w:r>
        <w:rPr/>
        <w:t xml:space="preserve">图表：2024-2029年中国奶瓶发展能力分析</w:t>
      </w:r>
    </w:p>
    <w:p>
      <w:pPr>
        <w:spacing w:after="150"/>
      </w:pPr>
      <w:r>
        <w:rPr/>
        <w:t xml:space="preserve">图表：2024-2029年中国奶瓶竞争力分析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2024-2029年奶瓶行业发展规划及未来发展趋势预测报告</dc:title>
  <dc:description>2024-2029年奶瓶行业发展规划及未来发展趋势预测报告</dc:description>
  <dc:subject>2024-2029年奶瓶行业发展规划及未来发展趋势预测报告</dc:subject>
  <cp:keywords>研究报告</cp:keywords>
  <cp:category>研究报告</cp:category>
  <cp:lastModifiedBy>北京中道泰和信息咨询有限公司</cp:lastModifiedBy>
  <dcterms:created xsi:type="dcterms:W3CDTF">2024-01-24T12:18:01+08:00</dcterms:created>
  <dcterms:modified xsi:type="dcterms:W3CDTF">2024-01-24T12:18:01+08:00</dcterms:modified>
</cp:coreProperties>
</file>

<file path=docProps/custom.xml><?xml version="1.0" encoding="utf-8"?>
<Properties xmlns="http://schemas.openxmlformats.org/officeDocument/2006/custom-properties" xmlns:vt="http://schemas.openxmlformats.org/officeDocument/2006/docPropsVTypes"/>
</file>