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2024-2029年中国牛仔裤行业发展前景及投资风险预测报告</w:t>
      </w:r>
    </w:p>
    <w:p>
      <w:pPr>
        <w:spacing w:after="150"/>
      </w:pPr>
      <w:r>
        <w:rPr>
          <w:b w:val="1"/>
          <w:bCs w:val="1"/>
        </w:rPr>
        <w:t xml:space="preserve">报告简介</w:t>
      </w:r>
    </w:p>
    <w:p>
      <w:pPr>
        <w:spacing w:after="150"/>
      </w:pPr>
      <w:r>
        <w:rPr/>
        <w:t xml:space="preserve">中国牛仔裤市场表现除了比较明显的区域产业集群，广东省佛山市顺德区均安镇、广东省中山市大涌镇、广东省增城市新塘镇、广东省开平市三埠镇、江苏省泰兴市黄桥镇作为中国主要的牛仔裤生产基地，其牛仔裤生产比例超过90%。虽然中国生产的牛仔裤产量居世界第一，但中国消费者人均拥有的牛仔裤却不是最多的，人均只拥有4条，刚超过全球消费者人均拥有7条的一半。中国牛仔裤消费量仍低于世界平均水平，因此国内市场需求仍存在较大的发展空间。预计未来几年中国牛仔裤需求量增长将达到12-15%。</w:t>
      </w:r>
    </w:p>
    <w:p>
      <w:pPr>
        <w:spacing w:after="150"/>
      </w:pPr>
      <w:r>
        <w:rPr/>
        <w:t xml:space="preserve">根据市场调查显示，拥有5条以上牛仔裤的人数占87.8%，经常穿牛仔裤的人数占86.3%，不太穿牛仔裤的人数仅占1.3%。牛仔裤已成了年轻人追求流行的标志，在青年尤其是大学生中最有市场。数据显示，只有13.5%的人喜欢穿着休闲类牛仔裤，而64.3%的人偏好紧身牛仔裤。能体现修长腿部的紧身牛仔裤成 了青年人追求时尚，表现自我的最爱。 而对购买牛仔裤的消费行为来看，多数消费者表示考虑品牌同时要看价格是否符合自己的经济水平，消费者对于品牌形象较好、知名度较高的品牌更为倾向。</w:t>
      </w:r>
    </w:p>
    <w:p>
      <w:pPr>
        <w:spacing w:after="150"/>
      </w:pPr>
      <w:r>
        <w:rPr/>
        <w:t xml:space="preserve">本研究咨询报告由北京中道泰和信息咨询有限公司领衔撰写，在市场调研基础上，主要依据了国家统计局、国家海关总署、中国纺织工业协会、全球纺织、51行业报告网、国内外相关刊物杂志的基础信息等公布和提供的大量资料对中国牛仔裤行业发展现状与前景、市场竞争格局与形势、赢利水平与企业发展、投资策略与风险预警、发展趋势与规划建议等进行深入研究，并重点分析了牛仔裤行业的前景与风险。报告揭示了牛仔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第一章行业基本概述</w:t>
      </w:r>
    </w:p>
    <w:p>
      <w:pPr>
        <w:spacing w:after="150"/>
      </w:pPr>
      <w:r>
        <w:rPr/>
        <w:t xml:space="preserve">第一节 牛仔裤相关概念</w:t>
      </w:r>
    </w:p>
    <w:p>
      <w:pPr>
        <w:spacing w:after="150"/>
      </w:pPr>
      <w:r>
        <w:rPr/>
        <w:t xml:space="preserve">一、牛仔裤定义</w:t>
      </w:r>
    </w:p>
    <w:p>
      <w:pPr>
        <w:spacing w:after="150"/>
      </w:pPr>
      <w:r>
        <w:rPr/>
        <w:t xml:space="preserve">二、牛仔裤分类</w:t>
      </w:r>
    </w:p>
    <w:p>
      <w:pPr>
        <w:spacing w:after="150"/>
      </w:pPr>
      <w:r>
        <w:rPr/>
        <w:t xml:space="preserve">第二节 最近3-5年中国牛仔裤行业经济指标分析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2019-2023年世界牛仔裤产业运行态势分析</w:t>
      </w:r>
    </w:p>
    <w:p>
      <w:pPr>
        <w:spacing w:after="150"/>
      </w:pPr>
      <w:r>
        <w:rPr/>
        <w:t xml:space="preserve">第一节 2019-2023年世界牛仔裤产业运行总况</w:t>
      </w:r>
    </w:p>
    <w:p>
      <w:pPr>
        <w:spacing w:after="150"/>
      </w:pPr>
      <w:r>
        <w:rPr/>
        <w:t xml:space="preserve">一、世界牛仔裤行业发展历程</w:t>
      </w:r>
    </w:p>
    <w:p>
      <w:pPr>
        <w:spacing w:after="150"/>
      </w:pPr>
      <w:r>
        <w:rPr/>
        <w:t xml:space="preserve">二、世界牛仔裤行业品牌市场动态</w:t>
      </w:r>
    </w:p>
    <w:p>
      <w:pPr>
        <w:spacing w:after="150"/>
      </w:pPr>
      <w:r>
        <w:rPr/>
        <w:t xml:space="preserve">三、世界牛仔裤市场供需分析</w:t>
      </w:r>
    </w:p>
    <w:p>
      <w:pPr>
        <w:spacing w:after="150"/>
      </w:pPr>
      <w:r>
        <w:rPr/>
        <w:t xml:space="preserve">第二节 2019-2023年全球部分国家牛仔裤市场运行分析</w:t>
      </w:r>
    </w:p>
    <w:p>
      <w:pPr>
        <w:spacing w:after="150"/>
      </w:pPr>
      <w:r>
        <w:rPr/>
        <w:t xml:space="preserve">一、欧洲</w:t>
      </w:r>
    </w:p>
    <w:p>
      <w:pPr>
        <w:spacing w:after="150"/>
      </w:pPr>
      <w:r>
        <w:rPr/>
        <w:t xml:space="preserve">二、美国</w:t>
      </w:r>
    </w:p>
    <w:p>
      <w:pPr>
        <w:spacing w:after="150"/>
      </w:pPr>
      <w:r>
        <w:rPr/>
        <w:t xml:space="preserve">三、韩国</w:t>
      </w:r>
    </w:p>
    <w:p>
      <w:pPr>
        <w:spacing w:after="150"/>
      </w:pPr>
      <w:r>
        <w:rPr>
          <w:b w:val="1"/>
          <w:bCs w:val="1"/>
        </w:rPr>
        <w:t xml:space="preserve">第三章 2019-2023年中国牛仔裤行业发展环境分析</w:t>
      </w:r>
    </w:p>
    <w:p>
      <w:pPr>
        <w:spacing w:after="150"/>
      </w:pPr>
      <w:r>
        <w:rPr/>
        <w:t xml:space="preserve">第一节 2019-2023年中国牛仔裤行业宏观经济环境分析</w:t>
      </w:r>
    </w:p>
    <w:p>
      <w:pPr>
        <w:spacing w:after="150"/>
      </w:pPr>
      <w:r>
        <w:rPr/>
        <w:t xml:space="preserve">一、2019-2023年中国牛仔裤行业宏观经济运行情况</w:t>
      </w:r>
    </w:p>
    <w:p>
      <w:pPr>
        <w:spacing w:after="150"/>
      </w:pPr>
      <w:r>
        <w:rPr/>
        <w:t xml:space="preserve">二、2019-2023年中国牛仔裤行业宏观经济形势分析</w:t>
      </w:r>
    </w:p>
    <w:p>
      <w:pPr>
        <w:spacing w:after="150"/>
      </w:pPr>
      <w:r>
        <w:rPr/>
        <w:t xml:space="preserve">三、2024-2029年中国牛仔裤行业宏观经济走势分析</w:t>
      </w:r>
    </w:p>
    <w:p>
      <w:pPr>
        <w:spacing w:after="150"/>
      </w:pPr>
      <w:r>
        <w:rPr/>
        <w:t xml:space="preserve">第二节 2019-2023年中国牛仔裤行业政策环境分析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第三节 2019-2023年中国牛仔裤行业社会环境分析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2019-2023年中国牛仔裤行业技术环境分析</w:t>
      </w:r>
    </w:p>
    <w:p>
      <w:pPr>
        <w:spacing w:after="150"/>
      </w:pPr>
      <w:r>
        <w:rPr/>
        <w:t xml:space="preserve">一、行业技术发展现状</w:t>
      </w:r>
    </w:p>
    <w:p>
      <w:pPr>
        <w:spacing w:after="150"/>
      </w:pPr>
      <w:r>
        <w:rPr/>
        <w:t xml:space="preserve">1、牛仔裤激光应用技术</w:t>
      </w:r>
    </w:p>
    <w:p>
      <w:pPr>
        <w:spacing w:after="150"/>
      </w:pPr>
      <w:r>
        <w:rPr/>
        <w:t xml:space="preserve">2、牛仔裤生物染料技术分析</w:t>
      </w:r>
    </w:p>
    <w:p>
      <w:pPr>
        <w:spacing w:after="150"/>
      </w:pPr>
      <w:r>
        <w:rPr/>
        <w:t xml:space="preserve">3、牛仔裤水洗技术分析</w:t>
      </w:r>
    </w:p>
    <w:p>
      <w:pPr>
        <w:spacing w:after="150"/>
      </w:pPr>
      <w:r>
        <w:rPr/>
        <w:t xml:space="preserve">4、牛仔裤雷射印花技术</w:t>
      </w:r>
    </w:p>
    <w:p>
      <w:pPr>
        <w:spacing w:after="150"/>
      </w:pPr>
      <w:r>
        <w:rPr/>
        <w:t xml:space="preserve">5、行业技术发展趋势</w:t>
      </w:r>
    </w:p>
    <w:p>
      <w:pPr>
        <w:spacing w:after="150"/>
      </w:pPr>
      <w:r>
        <w:rPr>
          <w:b w:val="1"/>
          <w:bCs w:val="1"/>
        </w:rPr>
        <w:t xml:space="preserve">第四章 2019-2023年中国牛仔裤行业运营情况分析</w:t>
      </w:r>
    </w:p>
    <w:p>
      <w:pPr>
        <w:spacing w:after="150"/>
      </w:pPr>
      <w:r>
        <w:rPr/>
        <w:t xml:space="preserve">第一节 中国牛仔裤行业发展综述</w:t>
      </w:r>
    </w:p>
    <w:p>
      <w:pPr>
        <w:spacing w:after="150"/>
      </w:pPr>
      <w:r>
        <w:rPr/>
        <w:t xml:space="preserve">一、中国牛仔裤行业发展阶段</w:t>
      </w:r>
    </w:p>
    <w:p>
      <w:pPr>
        <w:spacing w:after="150"/>
      </w:pPr>
      <w:r>
        <w:rPr/>
        <w:t xml:space="preserve">二、中国牛仔裤行业发展特点</w:t>
      </w:r>
    </w:p>
    <w:p>
      <w:pPr>
        <w:spacing w:after="150"/>
      </w:pPr>
      <w:r>
        <w:rPr/>
        <w:t xml:space="preserve">三、中国牛仔裤行业商业模式分析</w:t>
      </w:r>
    </w:p>
    <w:p>
      <w:pPr>
        <w:spacing w:after="150"/>
      </w:pPr>
      <w:r>
        <w:rPr/>
        <w:t xml:space="preserve">第二节 2019-2023年中国牛仔裤行业发展现状分析</w:t>
      </w:r>
    </w:p>
    <w:p>
      <w:pPr>
        <w:spacing w:after="150"/>
      </w:pPr>
      <w:r>
        <w:rPr/>
        <w:t xml:space="preserve">一、2019-2023年中国牛仔裤行业市场特点分析</w:t>
      </w:r>
    </w:p>
    <w:p>
      <w:pPr>
        <w:spacing w:after="150"/>
      </w:pPr>
      <w:r>
        <w:rPr/>
        <w:t xml:space="preserve">二、2019-2023年中国牛仔裤行业市场规模分析</w:t>
      </w:r>
    </w:p>
    <w:p>
      <w:pPr>
        <w:spacing w:after="150"/>
      </w:pPr>
      <w:r>
        <w:rPr>
          <w:b w:val="1"/>
          <w:bCs w:val="1"/>
        </w:rPr>
        <w:t xml:space="preserve">第五章 2019-2023年中国牛仔裤行业经济运行分析</w:t>
      </w:r>
    </w:p>
    <w:p>
      <w:pPr>
        <w:spacing w:after="150"/>
      </w:pPr>
      <w:r>
        <w:rPr/>
        <w:t xml:space="preserve">第一节 2019-2023年中国牛仔裤行业规模情况分析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2019-2023年中国牛仔裤行业经济指标分析</w:t>
      </w:r>
    </w:p>
    <w:p>
      <w:pPr>
        <w:spacing w:after="150"/>
      </w:pPr>
      <w:r>
        <w:rPr/>
        <w:t xml:space="preserve">一、2019-2023年中国牛仔裤行业产值分析</w:t>
      </w:r>
    </w:p>
    <w:p>
      <w:pPr>
        <w:spacing w:after="150"/>
      </w:pPr>
      <w:r>
        <w:rPr/>
        <w:t xml:space="preserve">二、2019-2023年中国牛仔裤行业销售工业值分析</w:t>
      </w:r>
    </w:p>
    <w:p>
      <w:pPr>
        <w:spacing w:after="150"/>
      </w:pPr>
      <w:r>
        <w:rPr/>
        <w:t xml:space="preserve">三、2019-2023年中国牛仔裤行业产销分析</w:t>
      </w:r>
    </w:p>
    <w:p>
      <w:pPr>
        <w:spacing w:after="150"/>
      </w:pPr>
      <w:r>
        <w:rPr/>
        <w:t xml:space="preserve">第三节 2019-2023年年中国牛仔裤行业财务指标总体分析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2019-2023年中国牛仔裤行业进出口分析</w:t>
      </w:r>
    </w:p>
    <w:p>
      <w:pPr>
        <w:spacing w:after="150"/>
      </w:pPr>
      <w:r>
        <w:rPr/>
        <w:t xml:space="preserve">第一节 2019-2023年中国牛仔裤行业进口分析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2019-2023年中国牛仔裤行业出口分析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2024-2029年中国牛仔裤行业进出口预测</w:t>
      </w:r>
    </w:p>
    <w:p>
      <w:pPr>
        <w:spacing w:after="150"/>
      </w:pPr>
      <w:r>
        <w:rPr>
          <w:b w:val="1"/>
          <w:bCs w:val="1"/>
        </w:rPr>
        <w:t xml:space="preserve">第七章 2019-2023年中国牛仔裤市场运行动态分析</w:t>
      </w:r>
    </w:p>
    <w:p>
      <w:pPr>
        <w:spacing w:after="150"/>
      </w:pPr>
      <w:r>
        <w:rPr/>
        <w:t xml:space="preserve">第一节 2019-2023年中国牛仔裤市场总况</w:t>
      </w:r>
    </w:p>
    <w:p>
      <w:pPr>
        <w:spacing w:after="150"/>
      </w:pPr>
      <w:r>
        <w:rPr/>
        <w:t xml:space="preserve">一、2019-2023年中国牛仔裤行业纺织工艺</w:t>
      </w:r>
    </w:p>
    <w:p>
      <w:pPr>
        <w:spacing w:after="150"/>
      </w:pPr>
      <w:r>
        <w:rPr/>
        <w:t xml:space="preserve">二、2019-2023年牛仔裤设计与流行趋势</w:t>
      </w:r>
    </w:p>
    <w:p>
      <w:pPr>
        <w:spacing w:after="150"/>
      </w:pPr>
      <w:r>
        <w:rPr/>
        <w:t xml:space="preserve">第二节 2019-2023年中国牛仔裤市场运行动态分析</w:t>
      </w:r>
    </w:p>
    <w:p>
      <w:pPr>
        <w:spacing w:after="150"/>
      </w:pPr>
      <w:r>
        <w:rPr/>
        <w:t xml:space="preserve">一、2019-2023年中国牛仔裤市场特点分析</w:t>
      </w:r>
    </w:p>
    <w:p>
      <w:pPr>
        <w:spacing w:after="150"/>
      </w:pPr>
      <w:r>
        <w:rPr/>
        <w:t xml:space="preserve">二、2019-2023年中国牛仔裤市场网络构成</w:t>
      </w:r>
    </w:p>
    <w:p>
      <w:pPr>
        <w:spacing w:after="150"/>
      </w:pPr>
      <w:r>
        <w:rPr/>
        <w:t xml:space="preserve">三、2019-2023年中国牛仔裤市场开发策略</w:t>
      </w:r>
    </w:p>
    <w:p>
      <w:pPr>
        <w:spacing w:after="150"/>
      </w:pPr>
      <w:r>
        <w:rPr/>
        <w:t xml:space="preserve">第三节 2019-2023年中国牛仔裤市场运营调查分析</w:t>
      </w:r>
    </w:p>
    <w:p>
      <w:pPr>
        <w:spacing w:after="150"/>
      </w:pPr>
      <w:r>
        <w:rPr/>
        <w:t xml:space="preserve">一、2019-2023年中国牛仔裤行业品牌发展剖析</w:t>
      </w:r>
    </w:p>
    <w:p>
      <w:pPr>
        <w:spacing w:after="150"/>
      </w:pPr>
      <w:r>
        <w:rPr/>
        <w:t xml:space="preserve">二、2019-2023年中国牛仔裤行业营销渠道分析</w:t>
      </w:r>
    </w:p>
    <w:p>
      <w:pPr>
        <w:spacing w:after="150"/>
      </w:pPr>
      <w:r>
        <w:rPr>
          <w:b w:val="1"/>
          <w:bCs w:val="1"/>
        </w:rPr>
        <w:t xml:space="preserve">第八章 2019-2023年中国牛仔裤市场消费者调查分析</w:t>
      </w:r>
    </w:p>
    <w:p>
      <w:pPr>
        <w:spacing w:after="150"/>
      </w:pPr>
      <w:r>
        <w:rPr/>
        <w:t xml:space="preserve">第一节 牛仔裤消费者购买行为分析</w:t>
      </w:r>
    </w:p>
    <w:p>
      <w:pPr>
        <w:spacing w:after="150"/>
      </w:pPr>
      <w:r>
        <w:rPr/>
        <w:t xml:space="preserve">一、消费者购买行为类型</w:t>
      </w:r>
    </w:p>
    <w:p>
      <w:pPr>
        <w:spacing w:after="150"/>
      </w:pPr>
      <w:r>
        <w:rPr/>
        <w:t xml:space="preserve">二、影响消费者购买行为的因素</w:t>
      </w:r>
    </w:p>
    <w:p>
      <w:pPr>
        <w:spacing w:after="150"/>
      </w:pPr>
      <w:r>
        <w:rPr/>
        <w:t xml:space="preserve">1、价格因素</w:t>
      </w:r>
    </w:p>
    <w:p>
      <w:pPr>
        <w:spacing w:after="150"/>
      </w:pPr>
      <w:r>
        <w:rPr/>
        <w:t xml:space="preserve">2、质量因素</w:t>
      </w:r>
    </w:p>
    <w:p>
      <w:pPr>
        <w:spacing w:after="150"/>
      </w:pPr>
      <w:r>
        <w:rPr/>
        <w:t xml:space="preserve">3、消费者收入水平</w:t>
      </w:r>
    </w:p>
    <w:p>
      <w:pPr>
        <w:spacing w:after="150"/>
      </w:pPr>
      <w:r>
        <w:rPr/>
        <w:t xml:space="preserve">4、营销决策</w:t>
      </w:r>
    </w:p>
    <w:p>
      <w:pPr>
        <w:spacing w:after="150"/>
      </w:pPr>
      <w:r>
        <w:rPr/>
        <w:t xml:space="preserve">5、经营因素</w:t>
      </w:r>
    </w:p>
    <w:p>
      <w:pPr>
        <w:spacing w:after="150"/>
      </w:pPr>
      <w:r>
        <w:rPr/>
        <w:t xml:space="preserve">三、牛仔裤购买行为分析</w:t>
      </w:r>
    </w:p>
    <w:p>
      <w:pPr>
        <w:spacing w:after="150"/>
      </w:pPr>
      <w:r>
        <w:rPr/>
        <w:t xml:space="preserve">第二节 消费者购买牛仔裤的偏好调查</w:t>
      </w:r>
    </w:p>
    <w:p>
      <w:pPr>
        <w:spacing w:after="150"/>
      </w:pPr>
      <w:r>
        <w:rPr/>
        <w:t xml:space="preserve">一、消费者购买牛仔裤最关注的因素</w:t>
      </w:r>
    </w:p>
    <w:p>
      <w:pPr>
        <w:spacing w:after="150"/>
      </w:pPr>
      <w:r>
        <w:rPr/>
        <w:t xml:space="preserve">二、消费者对牛仔裤材料的偏好调查</w:t>
      </w:r>
    </w:p>
    <w:p>
      <w:pPr>
        <w:spacing w:after="150"/>
      </w:pPr>
      <w:r>
        <w:rPr/>
        <w:t xml:space="preserve">三、消费者对牛仔裤款式的偏好调查</w:t>
      </w:r>
    </w:p>
    <w:p>
      <w:pPr>
        <w:spacing w:after="150"/>
      </w:pPr>
      <w:r>
        <w:rPr/>
        <w:t xml:space="preserve">四、消费者对牛仔裤功能的偏好调查</w:t>
      </w:r>
    </w:p>
    <w:p>
      <w:pPr>
        <w:spacing w:after="150"/>
      </w:pPr>
      <w:r>
        <w:rPr>
          <w:b w:val="1"/>
          <w:bCs w:val="1"/>
        </w:rPr>
        <w:t xml:space="preserve">第九章 2019-2023年中国牛仔裤上下游行业发展分析</w:t>
      </w:r>
    </w:p>
    <w:p>
      <w:pPr>
        <w:spacing w:after="150"/>
      </w:pPr>
      <w:r>
        <w:rPr/>
        <w:t xml:space="preserve">第一节 2019-2023年中国牛仔裤上游行业发展分析</w:t>
      </w:r>
    </w:p>
    <w:p>
      <w:pPr>
        <w:spacing w:after="150"/>
      </w:pPr>
      <w:r>
        <w:rPr/>
        <w:t xml:space="preserve">一、2019-2023年中国牛仔裤上游行业发展现状</w:t>
      </w:r>
    </w:p>
    <w:p>
      <w:pPr>
        <w:spacing w:after="150"/>
      </w:pPr>
      <w:r>
        <w:rPr/>
        <w:t xml:space="preserve">二、2019-2023年中国牛仔裤上游行业发展趋势</w:t>
      </w:r>
    </w:p>
    <w:p>
      <w:pPr>
        <w:spacing w:after="150"/>
      </w:pPr>
      <w:r>
        <w:rPr/>
        <w:t xml:space="preserve">三、2019-2023年上游行业发展对行业影响</w:t>
      </w:r>
    </w:p>
    <w:p>
      <w:pPr>
        <w:spacing w:after="150"/>
      </w:pPr>
      <w:r>
        <w:rPr/>
        <w:t xml:space="preserve">第二节 2019-2023年中国牛仔裤下游行业发展分析</w:t>
      </w:r>
    </w:p>
    <w:p>
      <w:pPr>
        <w:spacing w:after="150"/>
      </w:pPr>
      <w:r>
        <w:rPr/>
        <w:t xml:space="preserve">一、2019-2023年中国牛仔裤下游行业发展现状</w:t>
      </w:r>
    </w:p>
    <w:p>
      <w:pPr>
        <w:spacing w:after="150"/>
      </w:pPr>
      <w:r>
        <w:rPr/>
        <w:t xml:space="preserve">二、2019-2023年中国牛仔裤下游行业发展趋势</w:t>
      </w:r>
    </w:p>
    <w:p>
      <w:pPr>
        <w:spacing w:after="150"/>
      </w:pPr>
      <w:r>
        <w:rPr/>
        <w:t xml:space="preserve">三、2019-2023年下游行业发展对行业影响</w:t>
      </w:r>
    </w:p>
    <w:p>
      <w:pPr>
        <w:spacing w:after="150"/>
      </w:pPr>
      <w:r>
        <w:rPr>
          <w:b w:val="1"/>
          <w:bCs w:val="1"/>
        </w:rPr>
        <w:t xml:space="preserve">第十章 中国牛仔裤行业竞争分析</w:t>
      </w:r>
    </w:p>
    <w:p>
      <w:pPr>
        <w:spacing w:after="150"/>
      </w:pPr>
      <w:r>
        <w:rPr/>
        <w:t xml:space="preserve">第一节 牛仔裤行业竞争结构分析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第十一章 牛仔裤行业重点企业发展分析</w:t>
      </w:r>
    </w:p>
    <w:p>
      <w:pPr>
        <w:spacing w:after="150"/>
      </w:pPr>
      <w:r>
        <w:rPr/>
        <w:t xml:space="preserve">第一节 黑牡丹(集团)股份有限公司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第二节 兰雁集团股份有限公司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第三节 富琳纺织制衣有限公司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第四节 开平中源纺织制衣有限公司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第五节 开平市永健制衣有限公司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第六节 辽源市真雨实业有限责任公司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第七节 青岛绮丽佳荣制衣有限公司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第八节 富怡雅制衣厂有限公司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第九节 上海尚玄制衣有限公司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第十节 淄博华绵制衣有限公司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b w:val="1"/>
          <w:bCs w:val="1"/>
        </w:rPr>
        <w:t xml:space="preserve">第十二章 2024-2029年中国牛仔裤行业发展预测分析</w:t>
      </w:r>
    </w:p>
    <w:p>
      <w:pPr>
        <w:spacing w:after="150"/>
      </w:pPr>
      <w:r>
        <w:rPr/>
        <w:t xml:space="preserve">第一节 2024-2029中国牛仔裤行业未来发展预测分析</w:t>
      </w:r>
    </w:p>
    <w:p>
      <w:pPr>
        <w:spacing w:after="150"/>
      </w:pPr>
      <w:r>
        <w:rPr/>
        <w:t xml:space="preserve">一、2024-2029中国牛仔裤行业发展潜力分析</w:t>
      </w:r>
    </w:p>
    <w:p>
      <w:pPr>
        <w:spacing w:after="150"/>
      </w:pPr>
      <w:r>
        <w:rPr/>
        <w:t xml:space="preserve">二、2024-2029中国牛仔裤行业发展展望分析</w:t>
      </w:r>
    </w:p>
    <w:p>
      <w:pPr>
        <w:spacing w:after="150"/>
      </w:pPr>
      <w:r>
        <w:rPr/>
        <w:t xml:space="preserve">三、2024-2029中国牛仔裤行业发展趋势分析</w:t>
      </w:r>
    </w:p>
    <w:p>
      <w:pPr>
        <w:spacing w:after="150"/>
      </w:pPr>
      <w:r>
        <w:rPr/>
        <w:t xml:space="preserve">第二节 2024-2029年中国牛仔裤行业供需预测况分析</w:t>
      </w:r>
    </w:p>
    <w:p>
      <w:pPr>
        <w:spacing w:after="150"/>
      </w:pPr>
      <w:r>
        <w:rPr/>
        <w:t xml:space="preserve">一、2024-2029年中国牛仔裤行业供给预测分析</w:t>
      </w:r>
    </w:p>
    <w:p>
      <w:pPr>
        <w:spacing w:after="150"/>
      </w:pPr>
      <w:r>
        <w:rPr/>
        <w:t xml:space="preserve">二、2024-2029年中国牛仔裤行业需求预测分析</w:t>
      </w:r>
    </w:p>
    <w:p>
      <w:pPr>
        <w:spacing w:after="150"/>
      </w:pPr>
      <w:r>
        <w:rPr/>
        <w:t xml:space="preserve">三、2024-2029年中国牛仔裤行业供需平衡预测分析</w:t>
      </w:r>
    </w:p>
    <w:p>
      <w:pPr>
        <w:spacing w:after="150"/>
      </w:pPr>
      <w:r>
        <w:rPr>
          <w:b w:val="1"/>
          <w:bCs w:val="1"/>
        </w:rPr>
        <w:t xml:space="preserve">第十三章 中国牛仔裤行业营销策略分析</w:t>
      </w:r>
    </w:p>
    <w:p>
      <w:pPr>
        <w:spacing w:after="150"/>
      </w:pPr>
      <w:r>
        <w:rPr/>
        <w:t xml:space="preserve">第一节 牛仔裤终端营销模式</w:t>
      </w:r>
    </w:p>
    <w:p>
      <w:pPr>
        <w:spacing w:after="150"/>
      </w:pPr>
      <w:r>
        <w:rPr/>
        <w:t xml:space="preserve">一、直营专卖店销售模式</w:t>
      </w:r>
    </w:p>
    <w:p>
      <w:pPr>
        <w:spacing w:after="150"/>
      </w:pPr>
      <w:r>
        <w:rPr/>
        <w:t xml:space="preserve">二、百货商店销售模式</w:t>
      </w:r>
    </w:p>
    <w:p>
      <w:pPr>
        <w:spacing w:after="150"/>
      </w:pPr>
      <w:r>
        <w:rPr/>
        <w:t xml:space="preserve">三、批发市场销售模式</w:t>
      </w:r>
    </w:p>
    <w:p>
      <w:pPr>
        <w:spacing w:after="150"/>
      </w:pPr>
      <w:r>
        <w:rPr/>
        <w:t xml:space="preserve">四、大卖场超市销售模式</w:t>
      </w:r>
    </w:p>
    <w:p>
      <w:pPr>
        <w:spacing w:after="150"/>
      </w:pPr>
      <w:r>
        <w:rPr/>
        <w:t xml:space="preserve">五、无店铺销售模式</w:t>
      </w:r>
    </w:p>
    <w:p>
      <w:pPr>
        <w:spacing w:after="150"/>
      </w:pPr>
      <w:r>
        <w:rPr/>
        <w:t xml:space="preserve">六、集贸市场小摊销售</w:t>
      </w:r>
    </w:p>
    <w:p>
      <w:pPr>
        <w:spacing w:after="150"/>
      </w:pPr>
      <w:r>
        <w:rPr/>
        <w:t xml:space="preserve">第二节 牛仔裤广告传播策略和目标确定</w:t>
      </w:r>
    </w:p>
    <w:p>
      <w:pPr>
        <w:spacing w:after="150"/>
      </w:pPr>
      <w:r>
        <w:rPr/>
        <w:t xml:space="preserve">一、广告传播策略的确定</w:t>
      </w:r>
    </w:p>
    <w:p>
      <w:pPr>
        <w:spacing w:after="150"/>
      </w:pPr>
      <w:r>
        <w:rPr/>
        <w:t xml:space="preserve">二、广告传播目标的确定</w:t>
      </w:r>
    </w:p>
    <w:p>
      <w:pPr>
        <w:spacing w:after="150"/>
      </w:pPr>
      <w:r>
        <w:rPr/>
        <w:t xml:space="preserve">第三节 品牌扩建市场份额策略</w:t>
      </w:r>
    </w:p>
    <w:p>
      <w:pPr>
        <w:spacing w:after="150"/>
      </w:pPr>
      <w:r>
        <w:rPr/>
        <w:t xml:space="preserve">一、广告宣传</w:t>
      </w:r>
    </w:p>
    <w:p>
      <w:pPr>
        <w:spacing w:after="150"/>
      </w:pPr>
      <w:r>
        <w:rPr/>
        <w:t xml:space="preserve">二、专卖店的形象建设</w:t>
      </w:r>
    </w:p>
    <w:p>
      <w:pPr>
        <w:spacing w:after="150"/>
      </w:pPr>
      <w:r>
        <w:rPr/>
        <w:t xml:space="preserve">三、事件宣传</w:t>
      </w:r>
    </w:p>
    <w:p>
      <w:pPr>
        <w:spacing w:after="150"/>
      </w:pPr>
      <w:r>
        <w:rPr/>
        <w:t xml:space="preserve">第四节 未来牛仔裤企业营销策略探讨</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t xml:space="preserve">六、和谐营销</w:t>
      </w:r>
    </w:p>
    <w:p>
      <w:pPr>
        <w:spacing w:after="150"/>
      </w:pPr>
      <w:r>
        <w:rPr>
          <w:b w:val="1"/>
          <w:bCs w:val="1"/>
        </w:rPr>
        <w:t xml:space="preserve">第十四章 牛仔裤行业投资分析</w:t>
      </w:r>
    </w:p>
    <w:p>
      <w:pPr>
        <w:spacing w:after="150"/>
      </w:pPr>
      <w:r>
        <w:rPr/>
        <w:t xml:space="preserve">第一节 牛仔裤行业投资机会分析</w:t>
      </w:r>
    </w:p>
    <w:p>
      <w:pPr>
        <w:spacing w:after="150"/>
      </w:pPr>
      <w:r>
        <w:rPr/>
        <w:t xml:space="preserve">第二节 牛仔裤行业投资风险分析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图表：2019-2023年中国纺织行业企业数量增长趋势图</w:t>
      </w:r>
    </w:p>
    <w:p>
      <w:pPr>
        <w:spacing w:after="150"/>
      </w:pPr>
      <w:r>
        <w:rPr/>
        <w:t xml:space="preserve">图表：2019-2023年中国纺织行业亏损企业数量增长趋势图</w:t>
      </w:r>
    </w:p>
    <w:p>
      <w:pPr>
        <w:spacing w:after="150"/>
      </w:pPr>
      <w:r>
        <w:rPr/>
        <w:t xml:space="preserve">图表：2019-2023年中国纺织行业从业人数增长趋势图</w:t>
      </w:r>
    </w:p>
    <w:p>
      <w:pPr>
        <w:spacing w:after="150"/>
      </w:pPr>
      <w:r>
        <w:rPr/>
        <w:t xml:space="preserve">图表：2019-2023年中国纺织行业资产规模增长趋势图</w:t>
      </w:r>
    </w:p>
    <w:p>
      <w:pPr>
        <w:spacing w:after="150"/>
      </w:pPr>
      <w:r>
        <w:rPr/>
        <w:t xml:space="preserve">图表：2019-2023年中国纺织行业不同类型企业数量分布图</w:t>
      </w:r>
    </w:p>
    <w:p>
      <w:pPr>
        <w:spacing w:after="150"/>
      </w:pPr>
      <w:r>
        <w:rPr/>
        <w:t xml:space="preserve">图表：2019-2023年中国纺织行业不同所有制企业数量分布图</w:t>
      </w:r>
    </w:p>
    <w:p>
      <w:pPr>
        <w:spacing w:after="150"/>
      </w:pPr>
      <w:r>
        <w:rPr/>
        <w:t xml:space="preserve">图表：2019-2023年中国纺织行业不同类型企业销售收入分布图</w:t>
      </w:r>
    </w:p>
    <w:p>
      <w:pPr>
        <w:spacing w:after="150"/>
      </w:pPr>
      <w:r>
        <w:rPr/>
        <w:t xml:space="preserve">图表：2019-2023年中国纺织行业不同所有制企业销售收入分布图</w:t>
      </w:r>
    </w:p>
    <w:p>
      <w:pPr>
        <w:spacing w:after="150"/>
      </w:pPr>
      <w:r>
        <w:rPr/>
        <w:t xml:space="preserve">图表：2019-2023年中国纺织行业产成品增长趋势图</w:t>
      </w:r>
    </w:p>
    <w:p>
      <w:pPr>
        <w:spacing w:after="150"/>
      </w:pPr>
      <w:r>
        <w:rPr/>
        <w:t xml:space="preserve">图表：2019-2023年中国纺织行业工业销售产值增长趋势图</w:t>
      </w:r>
    </w:p>
    <w:p>
      <w:pPr>
        <w:spacing w:after="150"/>
      </w:pPr>
      <w:r>
        <w:rPr/>
        <w:t xml:space="preserve">图表：2019-2023年中国纺织行业出口交货值增长趋势图</w:t>
      </w:r>
    </w:p>
    <w:p>
      <w:pPr>
        <w:spacing w:after="150"/>
      </w:pPr>
      <w:r>
        <w:rPr/>
        <w:t xml:space="preserve">图表：2019-2023年中国纺织行业销售成本增长趋势图</w:t>
      </w:r>
    </w:p>
    <w:p>
      <w:pPr>
        <w:spacing w:after="150"/>
      </w:pPr>
      <w:r>
        <w:rPr/>
        <w:t xml:space="preserve">图表：2019-2023年中国纺织行业费用使用统计图</w:t>
      </w:r>
    </w:p>
    <w:p>
      <w:pPr>
        <w:spacing w:after="150"/>
      </w:pPr>
      <w:r>
        <w:rPr/>
        <w:t xml:space="preserve">图表：2019-2023年中国纺织行业主要盈利指标统计图</w:t>
      </w:r>
    </w:p>
    <w:p>
      <w:pPr>
        <w:spacing w:after="150"/>
      </w:pPr>
      <w:r>
        <w:rPr/>
        <w:t xml:space="preserve">图表：2019-2023年中国纺织行业主要盈利指标增长趋势图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2024-2029年中国牛仔裤行业发展前景及投资风险预测报告</dc:title>
  <dc:description>2024-2029年中国牛仔裤行业发展前景及投资风险预测报告</dc:description>
  <dc:subject>2024-2029年中国牛仔裤行业发展前景及投资风险预测报告</dc:subject>
  <cp:keywords>研究报告</cp:keywords>
  <cp:category>研究报告</cp:category>
  <cp:lastModifiedBy>北京中道泰和信息咨询有限公司</cp:lastModifiedBy>
  <dcterms:created xsi:type="dcterms:W3CDTF">2024-01-24T12:15:40+08:00</dcterms:created>
  <dcterms:modified xsi:type="dcterms:W3CDTF">2024-01-24T12:15:40+08:00</dcterms:modified>
</cp:coreProperties>
</file>

<file path=docProps/custom.xml><?xml version="1.0" encoding="utf-8"?>
<Properties xmlns="http://schemas.openxmlformats.org/officeDocument/2006/custom-properties" xmlns:vt="http://schemas.openxmlformats.org/officeDocument/2006/docPropsVTypes"/>
</file>