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2024-2029年中国食品乳化剂行业市场调研分析及投资前景预测报告</w:t>
      </w:r>
    </w:p>
    <w:p>
      <w:pPr>
        <w:spacing w:after="150"/>
      </w:pPr>
      <w:r>
        <w:rPr>
          <w:b w:val="1"/>
          <w:bCs w:val="1"/>
        </w:rPr>
        <w:t xml:space="preserve">报告简介</w:t>
      </w:r>
    </w:p>
    <w:p>
      <w:pPr>
        <w:spacing w:after="150"/>
      </w:pPr>
      <w:r>
        <w:rPr/>
        <w:t xml:space="preserve">食品乳化剂是一种能使互不相溶的油和水形成稳定乳浊液的食品添加剂。乳化剂分子具有亲水和亲油二种基因，易在水和油的界面形成吸附层而将二者联结起来。乳化剂属于表面活性剂。</w:t>
      </w:r>
    </w:p>
    <w:p>
      <w:pPr>
        <w:spacing w:after="150"/>
      </w:pPr>
      <w:r>
        <w:rPr/>
        <w:t xml:space="preserve">近年来，随着食品工业迅速崛起成为我国产值位居第一的工业产业，食品添加剂的生产和科研也获得了长足的发展。食品乳化剂是最重要的食品添加剂之一，它不但具有典型的表面活性作用以维持食品稳定的乳化状态，还表现出许多特殊功能，因而在食品工业中占有重要地位，并得到越来越广泛的应用。世界上生产和使用食品乳化剂共约65类，全世界每年总需求约为8亿美元，耗用量25万吨以上。消费量较大的5类乳化剂中，最多的是甘油脂肪酸酯，约占总量的53%;居第二位的是大豆磷脂及其衍生物，约占20%，蔗糖脂肪酸酯和失水山梨醇脂肪酸酯约各占10%，丙二醇脂肪酸酯约占6%。</w:t>
      </w:r>
    </w:p>
    <w:p>
      <w:pPr>
        <w:spacing w:after="150"/>
      </w:pPr>
      <w:r>
        <w:rPr/>
        <w:t xml:space="preserve">结合国内实际和国际食品添加剂的开发与应用，我国食品添加剂应在以下方面大量发展：与国际标准接轨，提高产品质量我国食品乳化剂的国家标准、行业标准、企业标准等要与国际标准接轨，国内市场要与国际市场接轨;以资源为基础，以科技为依托，走符合我国国情的乳化剂开发道路，着重开发出产率高、产品质量优的蔗糖酯生产新工艺，降低生产成本;同时在糖业基地重点扶持建设一两个大型蔗糖酯企业，采用先进设备和技术，实现规模生产与经营;另外，从大豆、油菜籽、棉籽等植物中提取、制备软磷脂类乳化剂：从小麦、谷物中提取、生产蛋白质类乳化剂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乳化剂行业的发展状况进行了深入透彻地分析，对我国行业市场情况、技术现状、供需形势作了详尽研究，重点分析了国内外重点企业、行业发展趋势以及行业投资情况，报告还对食品乳化剂下游行业的发展进行了探讨，是食品乳化剂及相关企业、投资部门、研究机构准确了解目前中国市场发展动态，把握食品乳化剂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食品乳化剂行业发展概述</w:t>
      </w:r>
    </w:p>
    <w:p>
      <w:pPr>
        <w:spacing w:after="150"/>
      </w:pPr>
      <w:r>
        <w:rPr/>
        <w:t xml:space="preserve">第一节 食品乳化剂行业定义及分类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食品乳化剂行业特征分析</w:t>
      </w:r>
    </w:p>
    <w:p>
      <w:pPr>
        <w:spacing w:after="150"/>
      </w:pPr>
      <w:r>
        <w:rPr/>
        <w:t xml:space="preserve">一、产业链分析</w:t>
      </w:r>
    </w:p>
    <w:p>
      <w:pPr>
        <w:spacing w:after="150"/>
      </w:pPr>
      <w:r>
        <w:rPr/>
        <w:t xml:space="preserve">二、食品乳化剂行业在国民经济中的地位</w:t>
      </w:r>
    </w:p>
    <w:p>
      <w:pPr>
        <w:spacing w:after="150"/>
      </w:pPr>
      <w:r>
        <w:rPr/>
        <w:t xml:space="preserve">第三节 食品乳化剂行业经济指标分析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食品乳化剂行业市场环境及影响分析（PEST）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一、食品乳化剂生产工艺分析</w:t>
      </w:r>
    </w:p>
    <w:p>
      <w:pPr>
        <w:spacing w:after="150"/>
      </w:pPr>
      <w:r>
        <w:rPr/>
        <w:t xml:space="preserve">二、食品乳化剂应用技术发展分析</w:t>
      </w:r>
    </w:p>
    <w:p>
      <w:pPr>
        <w:spacing w:after="150"/>
      </w:pPr>
      <w:r>
        <w:rPr/>
        <w:t xml:space="preserve">三、技术环境对行业的影响</w:t>
      </w:r>
    </w:p>
    <w:p>
      <w:pPr>
        <w:spacing w:after="150"/>
      </w:pPr>
      <w:r>
        <w:rPr>
          <w:b w:val="1"/>
          <w:bCs w:val="1"/>
        </w:rPr>
        <w:t xml:space="preserve">第三章 全球食品乳化剂行业发展分析</w:t>
      </w:r>
    </w:p>
    <w:p>
      <w:pPr>
        <w:spacing w:after="150"/>
      </w:pPr>
      <w:r>
        <w:rPr/>
        <w:t xml:space="preserve">第一节 全球食品乳化剂市场总体情况分析</w:t>
      </w:r>
    </w:p>
    <w:p>
      <w:pPr>
        <w:spacing w:after="150"/>
      </w:pPr>
      <w:r>
        <w:rPr/>
        <w:t xml:space="preserve">一、全球食品乳化剂行业的发展特点</w:t>
      </w:r>
    </w:p>
    <w:p>
      <w:pPr>
        <w:spacing w:after="150"/>
      </w:pPr>
      <w:r>
        <w:rPr/>
        <w:t xml:space="preserve">二、全球食品乳化剂市场结构</w:t>
      </w:r>
    </w:p>
    <w:p>
      <w:pPr>
        <w:spacing w:after="150"/>
      </w:pPr>
      <w:r>
        <w:rPr/>
        <w:t xml:space="preserve">三、2019-2023年全球食品乳化剂行业发展分析</w:t>
      </w:r>
    </w:p>
    <w:p>
      <w:pPr>
        <w:spacing w:after="150"/>
      </w:pPr>
      <w:r>
        <w:rPr/>
        <w:t xml:space="preserve">四、全球食品乳化剂市场区域分布</w:t>
      </w:r>
    </w:p>
    <w:p>
      <w:pPr>
        <w:spacing w:after="150"/>
      </w:pPr>
      <w:r>
        <w:rPr/>
        <w:t xml:space="preserve">第二节 全球食品乳化剂行业市场供需分析</w:t>
      </w:r>
    </w:p>
    <w:p>
      <w:pPr>
        <w:spacing w:after="150"/>
      </w:pPr>
      <w:r>
        <w:rPr/>
        <w:t xml:space="preserve">一、2019-2023年全球食品乳化剂行业供给分析</w:t>
      </w:r>
    </w:p>
    <w:p>
      <w:pPr>
        <w:spacing w:after="150"/>
      </w:pPr>
      <w:r>
        <w:rPr/>
        <w:t xml:space="preserve">二、2019-2023年全球食品乳化剂行业需求分析</w:t>
      </w:r>
    </w:p>
    <w:p>
      <w:pPr>
        <w:spacing w:after="150"/>
      </w:pPr>
      <w:r>
        <w:rPr/>
        <w:t xml:space="preserve">第三节 全球食品乳化剂行业竞争状况分析</w:t>
      </w:r>
    </w:p>
    <w:p>
      <w:pPr>
        <w:spacing w:after="150"/>
      </w:pPr>
      <w:r>
        <w:rPr/>
        <w:t xml:space="preserve">一、全球食品乳化剂行业竞争现状</w:t>
      </w:r>
    </w:p>
    <w:p>
      <w:pPr>
        <w:spacing w:after="150"/>
      </w:pPr>
      <w:r>
        <w:rPr/>
        <w:t xml:space="preserve">二、全球食品乳化剂行业竞争趋势</w:t>
      </w:r>
    </w:p>
    <w:p>
      <w:pPr>
        <w:spacing w:after="150"/>
      </w:pPr>
      <w:r>
        <w:rPr/>
        <w:t xml:space="preserve">第四节 全球主要国家(地区)市场分析</w:t>
      </w:r>
    </w:p>
    <w:p>
      <w:pPr>
        <w:spacing w:after="150"/>
      </w:pPr>
      <w:r>
        <w:rPr/>
        <w:t xml:space="preserve">第五节 2019-2023年国际重点食品乳化剂企业运营分析</w:t>
      </w:r>
    </w:p>
    <w:p>
      <w:pPr>
        <w:spacing w:after="150"/>
      </w:pPr>
      <w:r>
        <w:rPr>
          <w:b w:val="1"/>
          <w:bCs w:val="1"/>
        </w:rPr>
        <w:t xml:space="preserve">第四章 我国食品乳化剂行业发展分析</w:t>
      </w:r>
    </w:p>
    <w:p>
      <w:pPr>
        <w:spacing w:after="150"/>
      </w:pPr>
      <w:r>
        <w:rPr/>
        <w:t xml:space="preserve">第一节 我国食品乳化剂行业发展状况分析</w:t>
      </w:r>
    </w:p>
    <w:p>
      <w:pPr>
        <w:spacing w:after="150"/>
      </w:pPr>
      <w:r>
        <w:rPr/>
        <w:t xml:space="preserve">一、我国食品乳化剂行业发展阶段</w:t>
      </w:r>
    </w:p>
    <w:p>
      <w:pPr>
        <w:spacing w:after="150"/>
      </w:pPr>
      <w:r>
        <w:rPr/>
        <w:t xml:space="preserve">二、我国食品乳化剂行业发展总体概况</w:t>
      </w:r>
    </w:p>
    <w:p>
      <w:pPr>
        <w:spacing w:after="150"/>
      </w:pPr>
      <w:r>
        <w:rPr/>
        <w:t xml:space="preserve">三、我国食品乳化剂行业发展特点分析</w:t>
      </w:r>
    </w:p>
    <w:p>
      <w:pPr>
        <w:spacing w:after="150"/>
      </w:pPr>
      <w:r>
        <w:rPr/>
        <w:t xml:space="preserve">四、我国食品乳化剂行业商业模式分析</w:t>
      </w:r>
    </w:p>
    <w:p>
      <w:pPr>
        <w:spacing w:after="150"/>
      </w:pPr>
      <w:r>
        <w:rPr/>
        <w:t xml:space="preserve">第二节 我国食品乳化剂行业市场供需状况</w:t>
      </w:r>
    </w:p>
    <w:p>
      <w:pPr>
        <w:spacing w:after="150"/>
      </w:pPr>
      <w:r>
        <w:rPr/>
        <w:t xml:space="preserve">一、2019-2023年我国食品乳化剂行业市场供给分析</w:t>
      </w:r>
    </w:p>
    <w:p>
      <w:pPr>
        <w:spacing w:after="150"/>
      </w:pPr>
      <w:r>
        <w:rPr/>
        <w:t xml:space="preserve">二、2019-2023年我国食品乳化剂行业市场需求分析</w:t>
      </w:r>
    </w:p>
    <w:p>
      <w:pPr>
        <w:spacing w:after="150"/>
      </w:pPr>
      <w:r>
        <w:rPr/>
        <w:t xml:space="preserve">三、2019-2023年我国食品乳化剂行业产品价格分析</w:t>
      </w:r>
    </w:p>
    <w:p>
      <w:pPr>
        <w:spacing w:after="150"/>
      </w:pPr>
      <w:r>
        <w:rPr/>
        <w:t xml:space="preserve">第三节 我国食品乳化剂市场价格走势分析</w:t>
      </w:r>
    </w:p>
    <w:p>
      <w:pPr>
        <w:spacing w:after="150"/>
      </w:pPr>
      <w:r>
        <w:rPr/>
        <w:t xml:space="preserve">一、食品乳化剂市场定价机制组成</w:t>
      </w:r>
    </w:p>
    <w:p>
      <w:pPr>
        <w:spacing w:after="150"/>
      </w:pPr>
      <w:r>
        <w:rPr/>
        <w:t xml:space="preserve">二、食品乳化剂市场价格影响因素</w:t>
      </w:r>
    </w:p>
    <w:p>
      <w:pPr>
        <w:spacing w:after="150"/>
      </w:pPr>
      <w:r>
        <w:rPr/>
        <w:t xml:space="preserve">三、食品乳化剂产品价格走势分析</w:t>
      </w:r>
    </w:p>
    <w:p>
      <w:pPr>
        <w:spacing w:after="150"/>
      </w:pPr>
      <w:r>
        <w:rPr>
          <w:b w:val="1"/>
          <w:bCs w:val="1"/>
        </w:rPr>
        <w:t xml:space="preserve">第五章 食品乳化剂行业经济运行分析</w:t>
      </w:r>
    </w:p>
    <w:p>
      <w:pPr>
        <w:spacing w:after="150"/>
      </w:pPr>
      <w:r>
        <w:rPr/>
        <w:t xml:space="preserve">第一节 2019-2023年中国食品乳化剂行业总体规模分析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2019-2023年我国食品乳化剂行业工业总产值分析</w:t>
      </w:r>
    </w:p>
    <w:p>
      <w:pPr>
        <w:spacing w:after="150"/>
      </w:pPr>
      <w:r>
        <w:rPr/>
        <w:t xml:space="preserve">第三节 2019-2023年我国食品乳化剂行业产品成本利润分析</w:t>
      </w:r>
    </w:p>
    <w:p>
      <w:pPr>
        <w:spacing w:after="150"/>
      </w:pPr>
      <w:r>
        <w:rPr/>
        <w:t xml:space="preserve">第四节 2019-2023年我国食品乳化剂行业运营能力分析</w:t>
      </w:r>
    </w:p>
    <w:p>
      <w:pPr>
        <w:spacing w:after="150"/>
      </w:pPr>
      <w:r>
        <w:rPr>
          <w:b w:val="1"/>
          <w:bCs w:val="1"/>
        </w:rPr>
        <w:t xml:space="preserve">第二部分 行业竞争格局</w:t>
      </w:r>
    </w:p>
    <w:p>
      <w:pPr>
        <w:spacing w:after="150"/>
      </w:pPr>
      <w:r>
        <w:rPr>
          <w:b w:val="1"/>
          <w:bCs w:val="1"/>
        </w:rPr>
        <w:t xml:space="preserve">第六章 食品乳化剂行业竞争格局分析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食品乳化剂行业主要企业竞争力分析</w:t>
      </w:r>
    </w:p>
    <w:p>
      <w:pPr>
        <w:spacing w:after="150"/>
      </w:pPr>
      <w:r>
        <w:rPr/>
        <w:t xml:space="preserve">第四节 2019-2023年食品乳化剂行业竞争格局分析</w:t>
      </w:r>
    </w:p>
    <w:p>
      <w:pPr>
        <w:spacing w:after="150"/>
      </w:pPr>
      <w:r>
        <w:rPr/>
        <w:t xml:space="preserve">一、2019-2023年国内外食品乳化剂行业竞争分析</w:t>
      </w:r>
    </w:p>
    <w:p>
      <w:pPr>
        <w:spacing w:after="150"/>
      </w:pPr>
      <w:r>
        <w:rPr/>
        <w:t xml:space="preserve">二、2019-2023年我国食品乳化剂行业市场竞争分析</w:t>
      </w:r>
    </w:p>
    <w:p>
      <w:pPr>
        <w:spacing w:after="150"/>
      </w:pPr>
      <w:r>
        <w:rPr/>
        <w:t xml:space="preserve">三、2019-2023年国内主要食品乳化剂行业企业动向</w:t>
      </w:r>
    </w:p>
    <w:p>
      <w:pPr>
        <w:spacing w:after="150"/>
      </w:pPr>
      <w:r>
        <w:rPr>
          <w:b w:val="1"/>
          <w:bCs w:val="1"/>
        </w:rPr>
        <w:t xml:space="preserve">第七章 中国食品乳化剂行业区域市场分析</w:t>
      </w:r>
    </w:p>
    <w:p>
      <w:pPr>
        <w:spacing w:after="150"/>
      </w:pPr>
      <w:r>
        <w:rPr/>
        <w:t xml:space="preserve">第一节 中国食品乳化剂行业区域市场结构分析</w:t>
      </w:r>
    </w:p>
    <w:p>
      <w:pPr>
        <w:spacing w:after="150"/>
      </w:pPr>
      <w:r>
        <w:rPr/>
        <w:t xml:space="preserve">第二节 中国食品乳化剂行业区域市场发展情况分析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第八章 中国食品乳化剂行业主要企业调研分析</w:t>
      </w:r>
    </w:p>
    <w:p>
      <w:pPr>
        <w:spacing w:after="150"/>
      </w:pPr>
      <w:r>
        <w:rPr/>
        <w:t xml:space="preserve">第一节 美晨集团股份有限公司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第二节 广州品秀精细化工有限公司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第三节 东莞新宝精化有限公司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第四节 河南正通化工有限公司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第五节 中粮屯河股份有限公司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第六节 安琪酵母股份有限公司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第七节 云南盐化股份有限公司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hellip;.</w:t>
      </w:r>
    </w:p>
    <w:p>
      <w:pPr>
        <w:spacing w:after="150"/>
      </w:pPr>
      <w:r>
        <w:rPr/>
        <w:t xml:space="preserve">第十节 上海百润香精香料股份有限公司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b w:val="1"/>
          <w:bCs w:val="1"/>
        </w:rPr>
        <w:t xml:space="preserve">第三部分 行业前景分析</w:t>
      </w:r>
    </w:p>
    <w:p>
      <w:pPr>
        <w:spacing w:after="150"/>
      </w:pPr>
      <w:r>
        <w:rPr>
          <w:b w:val="1"/>
          <w:bCs w:val="1"/>
        </w:rPr>
        <w:t xml:space="preserve">第九章 食品乳化剂行业发展趋势分析</w:t>
      </w:r>
    </w:p>
    <w:p>
      <w:pPr>
        <w:spacing w:after="150"/>
      </w:pPr>
      <w:r>
        <w:rPr/>
        <w:t xml:space="preserve">第一节 2019-2023年产业发展环境展望</w:t>
      </w:r>
    </w:p>
    <w:p>
      <w:pPr>
        <w:spacing w:after="150"/>
      </w:pPr>
      <w:r>
        <w:rPr/>
        <w:t xml:space="preserve">第二节 2024-2029年我国食品乳化剂行业趋势分析</w:t>
      </w:r>
    </w:p>
    <w:p>
      <w:pPr>
        <w:spacing w:after="150"/>
      </w:pPr>
      <w:r>
        <w:rPr/>
        <w:t xml:space="preserve">一、2024-2029年我国食品乳化剂行业发展趋势分析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二、2024-2029年我国食品乳化剂行业市场发展空间</w:t>
      </w:r>
    </w:p>
    <w:p>
      <w:pPr>
        <w:spacing w:after="150"/>
      </w:pPr>
      <w:r>
        <w:rPr/>
        <w:t xml:space="preserve">三、2024-2029年我国食品乳化剂行业政策趋向</w:t>
      </w:r>
    </w:p>
    <w:p>
      <w:pPr>
        <w:spacing w:after="150"/>
      </w:pPr>
      <w:r>
        <w:rPr/>
        <w:t xml:space="preserve">四、2024-2029年我国食品乳化剂行业价格走势分析</w:t>
      </w:r>
    </w:p>
    <w:p>
      <w:pPr>
        <w:spacing w:after="150"/>
      </w:pPr>
      <w:r>
        <w:rPr/>
        <w:t xml:space="preserve">五、2019-2023年行业竞争格局展望</w:t>
      </w:r>
    </w:p>
    <w:p>
      <w:pPr>
        <w:spacing w:after="150"/>
      </w:pPr>
      <w:r>
        <w:rPr/>
        <w:t xml:space="preserve">六、2024-2029年食品乳化剂市场规模预测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我国食品乳化剂行业营销趋势及策略分析</w:t>
      </w:r>
    </w:p>
    <w:p>
      <w:pPr>
        <w:spacing w:after="150"/>
      </w:pPr>
      <w:r>
        <w:rPr/>
        <w:t xml:space="preserve">第一节 食品乳化剂行业销售渠道分析</w:t>
      </w:r>
    </w:p>
    <w:p>
      <w:pPr>
        <w:spacing w:after="150"/>
      </w:pPr>
      <w:r>
        <w:rPr/>
        <w:t xml:space="preserve">一、营销分析与营销模式推荐</w:t>
      </w:r>
    </w:p>
    <w:p>
      <w:pPr>
        <w:spacing w:after="150"/>
      </w:pPr>
      <w:r>
        <w:rPr/>
        <w:t xml:space="preserve">二、食品乳化剂营销环境分析与评价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食品乳化剂行业营销策略分析</w:t>
      </w:r>
    </w:p>
    <w:p>
      <w:pPr>
        <w:spacing w:after="150"/>
      </w:pPr>
      <w:r>
        <w:rPr/>
        <w:t xml:space="preserve">一、中国食品乳化剂营销概况</w:t>
      </w:r>
    </w:p>
    <w:p>
      <w:pPr>
        <w:spacing w:after="150"/>
      </w:pPr>
      <w:r>
        <w:rPr/>
        <w:t xml:space="preserve">二、食品乳化剂营销策略探讨</w:t>
      </w:r>
    </w:p>
    <w:p>
      <w:pPr>
        <w:spacing w:after="150"/>
      </w:pPr>
      <w:r>
        <w:rPr/>
        <w:t xml:space="preserve">1、中国食品乳化剂产品营销策略浅析</w:t>
      </w:r>
    </w:p>
    <w:p>
      <w:pPr>
        <w:spacing w:after="150"/>
      </w:pPr>
      <w:r>
        <w:rPr/>
        <w:t xml:space="preserve">2、食品乳化剂新产品的市场推广策略</w:t>
      </w:r>
    </w:p>
    <w:p>
      <w:pPr>
        <w:spacing w:after="150"/>
      </w:pPr>
      <w:r>
        <w:rPr/>
        <w:t xml:space="preserve">3、食品乳化剂细分产品营销策略分析</w:t>
      </w:r>
    </w:p>
    <w:p>
      <w:pPr>
        <w:spacing w:after="150"/>
      </w:pPr>
      <w:r>
        <w:rPr/>
        <w:t xml:space="preserve">第三节 食品乳化剂营销的发展趋势</w:t>
      </w:r>
    </w:p>
    <w:p>
      <w:pPr>
        <w:spacing w:after="150"/>
      </w:pPr>
      <w:r>
        <w:rPr/>
        <w:t xml:space="preserve">一、未来食品乳化剂市场营销的出路</w:t>
      </w:r>
    </w:p>
    <w:p>
      <w:pPr>
        <w:spacing w:after="150"/>
      </w:pPr>
      <w:r>
        <w:rPr/>
        <w:t xml:space="preserve">二、中国食品乳化剂营销的趋势预测</w:t>
      </w:r>
    </w:p>
    <w:p>
      <w:pPr>
        <w:spacing w:after="150"/>
      </w:pPr>
      <w:r>
        <w:rPr>
          <w:b w:val="1"/>
          <w:bCs w:val="1"/>
        </w:rPr>
        <w:t xml:space="preserve">第十一章 食品乳化剂行业发展趋势与投资战略研究</w:t>
      </w:r>
    </w:p>
    <w:p>
      <w:pPr>
        <w:spacing w:after="150"/>
      </w:pPr>
      <w:r>
        <w:rPr/>
        <w:t xml:space="preserve">第一节 食品乳化剂市场发展潜力分析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食品乳化剂行业发展趋势分析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对我国食品乳化剂品牌的战略思考</w:t>
      </w:r>
    </w:p>
    <w:p>
      <w:pPr>
        <w:spacing w:after="150"/>
      </w:pPr>
      <w:r>
        <w:rPr/>
        <w:t xml:space="preserve">一、企业品牌的重要性</w:t>
      </w:r>
    </w:p>
    <w:p>
      <w:pPr>
        <w:spacing w:after="150"/>
      </w:pPr>
      <w:r>
        <w:rPr/>
        <w:t xml:space="preserve">二、食品乳化剂实施品牌战略的意义</w:t>
      </w:r>
    </w:p>
    <w:p>
      <w:pPr>
        <w:spacing w:after="150"/>
      </w:pPr>
      <w:r>
        <w:rPr/>
        <w:t xml:space="preserve">三、食品乳化剂企业品牌的现状分析</w:t>
      </w:r>
    </w:p>
    <w:p>
      <w:pPr>
        <w:spacing w:after="150"/>
      </w:pPr>
      <w:r>
        <w:rPr/>
        <w:t xml:space="preserve">四、我国食品乳化剂企业的品牌战略</w:t>
      </w:r>
    </w:p>
    <w:p>
      <w:pPr>
        <w:spacing w:after="150"/>
      </w:pPr>
      <w:r>
        <w:rPr/>
        <w:t xml:space="preserve">五、食品乳化剂品牌战略管理的策略</w:t>
      </w:r>
    </w:p>
    <w:p>
      <w:pPr>
        <w:spacing w:after="150"/>
      </w:pPr>
      <w:r>
        <w:rPr>
          <w:b w:val="1"/>
          <w:bCs w:val="1"/>
        </w:rPr>
        <w:t xml:space="preserve">第十二章 2024-2029年中国食品乳化剂的投资风险与投资建议</w:t>
      </w:r>
    </w:p>
    <w:p>
      <w:pPr>
        <w:spacing w:after="150"/>
      </w:pPr>
      <w:r>
        <w:rPr/>
        <w:t xml:space="preserve">第一节 2024-2029年中国食品乳化剂制造行业的投资风险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2024-2029年中国食品乳化剂制造行业的投资建议</w:t>
      </w:r>
    </w:p>
    <w:p>
      <w:pPr>
        <w:spacing w:after="150"/>
      </w:pPr>
      <w:r>
        <w:rPr/>
        <w:t xml:space="preserve">一、中国食品乳化剂制造行业的重点投资区域</w:t>
      </w:r>
    </w:p>
    <w:p>
      <w:pPr>
        <w:spacing w:after="150"/>
      </w:pPr>
      <w:r>
        <w:rPr/>
        <w:t xml:space="preserve">二、中国食品乳化剂制造行业的重点投资产品</w:t>
      </w:r>
    </w:p>
    <w:p>
      <w:pPr>
        <w:spacing w:after="150"/>
      </w:pPr>
      <w:r>
        <w:rPr/>
        <w:t xml:space="preserve">三、行业投资建议</w:t>
      </w:r>
    </w:p>
    <w:p>
      <w:pPr>
        <w:spacing w:after="150"/>
      </w:pPr>
      <w:r>
        <w:rPr/>
        <w:t xml:space="preserve">第三节 2024-2029年中国食品乳化剂项目投资可行性分析</w:t>
      </w:r>
    </w:p>
    <w:p>
      <w:pPr>
        <w:spacing w:after="150"/>
      </w:pPr>
      <w:r>
        <w:rPr>
          <w:b w:val="1"/>
          <w:bCs w:val="1"/>
        </w:rPr>
        <w:t xml:space="preserve">第十三章 研究结论及发展建议</w:t>
      </w:r>
    </w:p>
    <w:p>
      <w:pPr>
        <w:spacing w:after="150"/>
      </w:pPr>
      <w:r>
        <w:rPr/>
        <w:t xml:space="preserve">第一节 食品乳化剂行业研究结论及建议</w:t>
      </w:r>
    </w:p>
    <w:p>
      <w:pPr>
        <w:spacing w:after="150"/>
      </w:pPr>
      <w:r>
        <w:rPr/>
        <w:t xml:space="preserve">第二节 中道泰和食品乳化剂行业发展建议</w:t>
      </w:r>
    </w:p>
    <w:p>
      <w:pPr>
        <w:spacing w:after="150"/>
      </w:pPr>
      <w:r>
        <w:rPr>
          <w:b w:val="1"/>
          <w:bCs w:val="1"/>
        </w:rPr>
        <w:t xml:space="preserve">图表目录</w:t>
      </w:r>
    </w:p>
    <w:p>
      <w:pPr>
        <w:spacing w:after="150"/>
      </w:pPr>
      <w:r>
        <w:rPr/>
        <w:t xml:space="preserve">图表：我国国内生产总值及增长速度分析</w:t>
      </w:r>
    </w:p>
    <w:p>
      <w:pPr>
        <w:spacing w:after="150"/>
      </w:pPr>
      <w:r>
        <w:rPr/>
        <w:t xml:space="preserve">图表：全部工业增加值及其增长速度</w:t>
      </w:r>
    </w:p>
    <w:p>
      <w:pPr>
        <w:spacing w:after="150"/>
      </w:pPr>
      <w:r>
        <w:rPr/>
        <w:t xml:space="preserve">图表：主要工业产品产量及其增长速度</w:t>
      </w:r>
    </w:p>
    <w:p>
      <w:pPr>
        <w:spacing w:after="150"/>
      </w:pPr>
      <w:r>
        <w:rPr/>
        <w:t xml:space="preserve">图表：规模以上工业企业实现利润及其增长速度</w:t>
      </w:r>
    </w:p>
    <w:p>
      <w:pPr>
        <w:spacing w:after="150"/>
      </w:pPr>
      <w:r>
        <w:rPr/>
        <w:t xml:space="preserve">图表：建筑业增加值及其增长速度</w:t>
      </w:r>
    </w:p>
    <w:p>
      <w:pPr>
        <w:spacing w:after="150"/>
      </w:pPr>
      <w:r>
        <w:rPr/>
        <w:t xml:space="preserve">图表：粮食产量及其增长速度</w:t>
      </w:r>
    </w:p>
    <w:p>
      <w:pPr>
        <w:spacing w:after="150"/>
      </w:pPr>
      <w:r>
        <w:rPr/>
        <w:t xml:space="preserve">图表：全社会固定资产投资及增长速度</w:t>
      </w:r>
    </w:p>
    <w:p>
      <w:pPr>
        <w:spacing w:after="150"/>
      </w:pPr>
      <w:r>
        <w:rPr/>
        <w:t xml:space="preserve">图表：分行业固定资产投资(不含农户)及其增长速度</w:t>
      </w:r>
    </w:p>
    <w:p>
      <w:pPr>
        <w:spacing w:after="150"/>
      </w:pPr>
      <w:r>
        <w:rPr/>
        <w:t xml:space="preserve">图表：社会消费品零售总额及其实际增长速度</w:t>
      </w:r>
    </w:p>
    <w:p>
      <w:pPr>
        <w:spacing w:after="150"/>
      </w:pPr>
      <w:r>
        <w:rPr/>
        <w:t xml:space="preserve">图表：货物进出口总额及其增长速度</w:t>
      </w:r>
    </w:p>
    <w:p>
      <w:pPr>
        <w:spacing w:after="150"/>
      </w:pPr>
      <w:r>
        <w:rPr/>
        <w:t xml:space="preserve">图表：主要商品进口数量、金额及其增长速度</w:t>
      </w:r>
    </w:p>
    <w:p>
      <w:pPr>
        <w:spacing w:after="150"/>
      </w:pPr>
      <w:r>
        <w:rPr/>
        <w:t xml:space="preserve">图表：全国货物进出口总额</w:t>
      </w:r>
    </w:p>
    <w:p>
      <w:pPr>
        <w:spacing w:after="150"/>
      </w:pPr>
      <w:r>
        <w:rPr/>
        <w:t xml:space="preserve">图表：末人口数及其构成</w:t>
      </w:r>
    </w:p>
    <w:p>
      <w:pPr>
        <w:spacing w:after="150"/>
      </w:pPr>
      <w:r>
        <w:rPr/>
        <w:t xml:space="preserve">图表：我国人口数量变化图</w:t>
      </w:r>
    </w:p>
    <w:p>
      <w:pPr>
        <w:spacing w:after="150"/>
      </w:pPr>
      <w:r>
        <w:rPr/>
        <w:t xml:space="preserve">图表：普通高等教育、中等职业教育及普通高中招生人数</w:t>
      </w:r>
    </w:p>
    <w:p>
      <w:pPr>
        <w:spacing w:after="150"/>
      </w:pPr>
      <w:r>
        <w:rPr/>
        <w:t xml:space="preserve">图表：中国研究与试验发展(Ramp;D)经费支出走势图</w:t>
      </w:r>
    </w:p>
    <w:p>
      <w:pPr>
        <w:spacing w:after="150"/>
      </w:pPr>
      <w:r>
        <w:rPr/>
        <w:t xml:space="preserve">图表：中国风力发电和电视节目综合人口覆盖率走势</w:t>
      </w:r>
    </w:p>
    <w:p>
      <w:pPr>
        <w:spacing w:after="150"/>
      </w:pPr>
      <w:r>
        <w:rPr/>
        <w:t xml:space="preserve">图表：中国城镇化率走势图</w:t>
      </w:r>
    </w:p>
    <w:p>
      <w:pPr>
        <w:spacing w:after="150"/>
      </w:pPr>
      <w:r>
        <w:rPr/>
        <w:t xml:space="preserve">图表：中国食品乳化剂行业企业数量增长趋势图</w:t>
      </w:r>
    </w:p>
    <w:p>
      <w:pPr>
        <w:spacing w:after="150"/>
      </w:pPr>
      <w:r>
        <w:rPr/>
        <w:t xml:space="preserve">图表：中国食品乳化剂行业亏损企业数量增长趋势图</w:t>
      </w:r>
    </w:p>
    <w:p>
      <w:pPr>
        <w:spacing w:after="150"/>
      </w:pPr>
      <w:r>
        <w:rPr/>
        <w:t xml:space="preserve">图表：中国食品乳化剂行业从业人数增长趋势图</w:t>
      </w:r>
    </w:p>
    <w:p>
      <w:pPr>
        <w:spacing w:after="150"/>
      </w:pPr>
      <w:r>
        <w:rPr/>
        <w:t xml:space="preserve">图表：中国食品乳化剂行业资产规模增长趋势图</w:t>
      </w:r>
    </w:p>
    <w:p>
      <w:pPr>
        <w:spacing w:after="150"/>
      </w:pPr>
      <w:r>
        <w:rPr/>
        <w:t xml:space="preserve">图表：中国食品乳化剂行业不同类型企业数量分布图</w:t>
      </w:r>
    </w:p>
    <w:p>
      <w:pPr>
        <w:spacing w:after="150"/>
      </w:pPr>
      <w:r>
        <w:rPr/>
        <w:t xml:space="preserve">图表：中国食品乳化剂行业不同所有制企业数量分布图</w:t>
      </w:r>
    </w:p>
    <w:p>
      <w:pPr>
        <w:spacing w:after="150"/>
      </w:pPr>
      <w:r>
        <w:rPr/>
        <w:t xml:space="preserve">图表：中国食品乳化剂行业不同类型企业销售收入分布图</w:t>
      </w:r>
    </w:p>
    <w:p>
      <w:pPr>
        <w:spacing w:after="150"/>
      </w:pPr>
      <w:r>
        <w:rPr/>
        <w:t xml:space="preserve">图表：中国食品乳化剂行业不同所有制企业销售收入分布图</w:t>
      </w:r>
    </w:p>
    <w:p>
      <w:pPr>
        <w:spacing w:after="150"/>
      </w:pPr>
      <w:r>
        <w:rPr/>
        <w:t xml:space="preserve">图表：中国食品乳化剂行业产成品增长趋势图</w:t>
      </w:r>
    </w:p>
    <w:p>
      <w:pPr>
        <w:spacing w:after="150"/>
      </w:pPr>
      <w:r>
        <w:rPr/>
        <w:t xml:space="preserve">图表：中国食品乳化剂行业工业销售产值增长趋势图</w:t>
      </w:r>
    </w:p>
    <w:p>
      <w:pPr>
        <w:spacing w:after="150"/>
      </w:pPr>
      <w:r>
        <w:rPr/>
        <w:t xml:space="preserve">图表：中国食品乳化剂行业出口交货值增长趋势图</w:t>
      </w:r>
    </w:p>
    <w:p>
      <w:pPr>
        <w:spacing w:after="150"/>
      </w:pPr>
      <w:r>
        <w:rPr/>
        <w:t xml:space="preserve">图表：中国食品乳化剂行业销售成本增长趋势图</w:t>
      </w:r>
    </w:p>
    <w:p>
      <w:pPr>
        <w:spacing w:after="150"/>
      </w:pPr>
      <w:r>
        <w:rPr/>
        <w:t xml:space="preserve">图表：中国食品乳化剂行业费用使用统计图</w:t>
      </w:r>
    </w:p>
    <w:p>
      <w:pPr>
        <w:spacing w:after="150"/>
      </w:pPr>
      <w:r>
        <w:rPr/>
        <w:t xml:space="preserve">图表：中国食品乳化剂行业主要盈利指标统计图</w:t>
      </w:r>
    </w:p>
    <w:p>
      <w:pPr>
        <w:spacing w:after="150"/>
      </w:pPr>
      <w:r>
        <w:rPr/>
        <w:t xml:space="preserve">图表：中国食品乳化剂行业主要盈利指标增长趋势图</w:t>
      </w:r>
    </w:p>
    <w:p>
      <w:pPr>
        <w:spacing w:after="150"/>
      </w:pPr>
      <w:r>
        <w:rPr/>
        <w:t xml:space="preserve">图表：中国食品乳化剂进口数量分析</w:t>
      </w:r>
    </w:p>
    <w:p>
      <w:pPr>
        <w:spacing w:after="150"/>
      </w:pPr>
      <w:r>
        <w:rPr/>
        <w:t xml:space="preserve">图表：中国食品乳化剂进口金额分析</w:t>
      </w:r>
    </w:p>
    <w:p>
      <w:pPr>
        <w:spacing w:after="150"/>
      </w:pPr>
      <w:r>
        <w:rPr/>
        <w:t xml:space="preserve">图表：中国食品乳化剂出口数量分析</w:t>
      </w:r>
    </w:p>
    <w:p>
      <w:pPr>
        <w:spacing w:after="150"/>
      </w:pPr>
      <w:r>
        <w:rPr/>
        <w:t xml:space="preserve">图表：中国食品乳化剂出口金额分析</w:t>
      </w:r>
    </w:p>
    <w:p>
      <w:pPr>
        <w:spacing w:after="150"/>
      </w:pPr>
      <w:r>
        <w:rPr/>
        <w:t xml:space="preserve">图表：中国食品乳化剂进出口平均单价分析</w:t>
      </w:r>
    </w:p>
    <w:p>
      <w:pPr>
        <w:spacing w:after="150"/>
      </w:pPr>
      <w:r>
        <w:rPr/>
        <w:t xml:space="preserve">图表：中国食品乳化剂进口国家及地区分析</w:t>
      </w:r>
    </w:p>
    <w:p>
      <w:pPr>
        <w:spacing w:after="150"/>
      </w:pPr>
      <w:r>
        <w:rPr/>
        <w:t xml:space="preserve">图表：中国食品乳化剂出口国家及地区分析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2024-2029年中国食品乳化剂行业市场调研分析及投资前景预测报告</dc:title>
  <dc:description>2024-2029年中国食品乳化剂行业市场调研分析及投资前景预测报告</dc:description>
  <dc:subject>2024-2029年中国食品乳化剂行业市场调研分析及投资前景预测报告</dc:subject>
  <cp:keywords>研究报告</cp:keywords>
  <cp:category>研究报告</cp:category>
  <cp:lastModifiedBy>北京中道泰和信息咨询有限公司</cp:lastModifiedBy>
  <dcterms:created xsi:type="dcterms:W3CDTF">2024-01-24T12:15:58+08:00</dcterms:created>
  <dcterms:modified xsi:type="dcterms:W3CDTF">2024-01-24T12:15:58+08:00</dcterms:modified>
</cp:coreProperties>
</file>

<file path=docProps/custom.xml><?xml version="1.0" encoding="utf-8"?>
<Properties xmlns="http://schemas.openxmlformats.org/officeDocument/2006/custom-properties" xmlns:vt="http://schemas.openxmlformats.org/officeDocument/2006/docPropsVTypes"/>
</file>