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2024-2029年核电行业市场深度调研及发展前景分析报告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电站只需消耗很少的核燃料，就可以产生大量的电能，每千瓦时电能的成本比火电站要低20%以上。核电站还可以大大减少燃料的运输量。例如，一座100万千瓦的火电站每年耗煤三四百万吨，而相同功率的核电站每年仅需铀燃料三四十吨。核电的另一个优势是无污染，几乎是零排放，对于环境压力较大的中国来说，符合能源产业的发展方向。</w:t>
      </w:r>
    </w:p>
    <w:p>
      <w:pPr>
        <w:spacing w:after="150"/>
      </w:pPr>
      <w:r>
        <w:rPr/>
        <w:t xml:space="preserve">在党中央、国务院的正确领导下，经过30多年的不懈努力，我国核电从无到有，从小到大，快速发展，取得了累累硕果，已经使我国跻身世界核电大国行列。截至2019年12月底，我国运行核电机组达到47台，总装机容量为4875万千瓦，位列全球第三，核电总装机容量占全国电力装机总量的2.42%。2019年，我国核能发电量为3481.31亿千瓦时，同比增加18.09%，约占全国累计发电量的4.88%。2020年全年核电的全口径发电设备容量为4989万千瓦，同比增长2.4%。截至2020年底，中国大陆在运核电机组共49台，装机容量为5102.71万千瓦;核电总装机容量占比约为2.4%;核准及在建核电机组共19台，装机容量为2099.26万千瓦，位列全球第一。截至2021年2月底，全国核电发电装机容量5104万千瓦，同比增长4.7%。2021年1-2月份，全国核电发电量584亿千瓦时，同比增长23.4%，增速比上年同期提高25.6个百分点。</w:t>
      </w:r>
    </w:p>
    <w:p>
      <w:pPr>
        <w:spacing w:after="150"/>
      </w:pPr>
      <w:r>
        <w:rPr/>
        <w:t xml:space="preserve">近年来，我国支持核电发展的政策进入了密集发布期。2019年3月20日，国家发展改革委发布《关于三代核电首批项目试行上网电价的通知》，通知指出，广东台山一期核电项目试行价格按照每千瓦时0.4350元执行;浙江三门一期核电项目试行价格按照每千瓦时0.4203元执行;山东海阳一期核电项目试行价格按照每千瓦时0.4151元执行。试行价格从项目投产之日起至2021年底止。2019年6月26日，中国保险行业协会发布《核保险风险评估工作指引》，这是我国首个核保险风险评估领域标准，填补了行业空白。该标准英文版的发布有助于展示我国核保险行业的技术水平，促进国际交流与合作，提高我国核保险行业国际市场竞争力，也是支持我国核电“走出去”战略，推动中国保险标准走向世界的重要体现。2019年7月29日，国家能源局综合司印发《核电厂运行性能指标(试行)》，完善我国核电厂运行性能指标体系。2020年12月25日，针对当前影响核电工程质量的问题，为进一步加强管理，保证工程质量，确保核安全，国家能源局、生态环境部联合印发了《关于加强核电工程建设质量管理的通知》(国能发核电〔2020〕68号)。2021年6月，为加强核电厂非生产区消防管理，预防和减少火灾危害，保障人员生命和财产安全，根据《中华人民共和国消防法》，制定《核电厂非生产区消防监督管理暂行规定(征求意见稿)》。</w:t>
      </w:r>
    </w:p>
    <w:p>
      <w:pPr>
        <w:spacing w:after="150"/>
      </w:pPr>
      <w:r>
        <w:rPr/>
        <w:t xml:space="preserve">自2015年研发以来，“华龙一号”便已成为美国、俄罗斯、韩国等国家核电发展的热点。此外，我国具有完全自主知识产权的高温气冷堆第四代核电技术，已位居世界前列。且随着贸易自由化的全面推进，该技术因其固有安全性、多用途与接近100%的设备国产化率等优势，也受到国际社会普遍关注。总体而言，当前，具有自主知识产权的新型核电技术，已成为我国核电技术设备出口的新趋势和潮流。2019年9月3日，国务院新闻办公室发表《中国的核安全》白皮书，这是中国政府发表的第一部核安全白皮书，阐明了中国推进全球核安全治理进程的决心和行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2019-2023年世界核电产业运行态势分析</w:t>
      </w:r>
    </w:p>
    <w:p>
      <w:pPr>
        <w:spacing w:after="150"/>
      </w:pPr>
      <w:r>
        <w:rPr/>
        <w:t xml:space="preserve">第一节 2019-2023年国际核电开发利用状况</w:t>
      </w:r>
    </w:p>
    <w:p>
      <w:pPr>
        <w:spacing w:after="150"/>
      </w:pPr>
      <w:r>
        <w:rPr/>
        <w:t xml:space="preserve">一、世界铀资源可满足核电发展需求</w:t>
      </w:r>
    </w:p>
    <w:p>
      <w:pPr>
        <w:spacing w:after="150"/>
      </w:pPr>
      <w:r>
        <w:rPr/>
        <w:t xml:space="preserve">二、全球核能伙伴组织启动改革进程</w:t>
      </w:r>
    </w:p>
    <w:p>
      <w:pPr>
        <w:spacing w:after="150"/>
      </w:pPr>
      <w:r>
        <w:rPr/>
        <w:t xml:space="preserve">三、国际核电产业发展模式</w:t>
      </w:r>
    </w:p>
    <w:p>
      <w:pPr>
        <w:spacing w:after="150"/>
      </w:pPr>
      <w:r>
        <w:rPr/>
        <w:t xml:space="preserve">第二节 2019-2023年国际核电产业运行态势分析</w:t>
      </w:r>
    </w:p>
    <w:p>
      <w:pPr>
        <w:spacing w:after="150"/>
      </w:pPr>
      <w:r>
        <w:rPr/>
        <w:t xml:space="preserve">一、亚洲核电市场发展迅猛</w:t>
      </w:r>
    </w:p>
    <w:p>
      <w:pPr>
        <w:spacing w:after="150"/>
      </w:pPr>
      <w:r>
        <w:rPr/>
        <w:t xml:space="preserve">二、全球核电建设全面复苏</w:t>
      </w:r>
    </w:p>
    <w:p>
      <w:pPr>
        <w:spacing w:after="150"/>
      </w:pPr>
      <w:r>
        <w:rPr/>
        <w:t xml:space="preserve">三、各国加快推进核电产业发展</w:t>
      </w:r>
    </w:p>
    <w:p>
      <w:pPr>
        <w:spacing w:after="150"/>
      </w:pPr>
      <w:r>
        <w:rPr/>
        <w:t xml:space="preserve">第三节 2024-2029年世界核电产业发展趋势分析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2019-2023年世界主要国家核电产业运行动态分析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一、美国核电复兴</w:t>
      </w:r>
    </w:p>
    <w:p>
      <w:pPr>
        <w:spacing w:after="150"/>
      </w:pPr>
      <w:r>
        <w:rPr/>
        <w:t xml:space="preserve">二、美国核电战略的新动向</w:t>
      </w:r>
    </w:p>
    <w:p>
      <w:pPr>
        <w:spacing w:after="150"/>
      </w:pPr>
      <w:r>
        <w:rPr/>
        <w:t xml:space="preserve">三、美国生产核电最多核电占美国电力消费量分析</w:t>
      </w:r>
    </w:p>
    <w:p>
      <w:pPr>
        <w:spacing w:after="150"/>
      </w:pPr>
      <w:r>
        <w:rPr/>
        <w:t xml:space="preserve">四、三个核电项目或全能获得资金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一、日本核电行政管理机构及核电现状</w:t>
      </w:r>
    </w:p>
    <w:p>
      <w:pPr>
        <w:spacing w:after="150"/>
      </w:pPr>
      <w:r>
        <w:rPr/>
        <w:t xml:space="preserve">二、日本核电和平利用的最新发展及其社会趋势</w:t>
      </w:r>
    </w:p>
    <w:p>
      <w:pPr>
        <w:spacing w:after="150"/>
      </w:pPr>
      <w:r>
        <w:rPr/>
        <w:t xml:space="preserve">三、日本核电政策的发展及借鉴分析</w:t>
      </w:r>
    </w:p>
    <w:p>
      <w:pPr>
        <w:spacing w:after="150"/>
      </w:pPr>
      <w:r>
        <w:rPr/>
        <w:t xml:space="preserve">四、日本延长同越南核电合作协议至2019-2023年</w:t>
      </w:r>
    </w:p>
    <w:p>
      <w:pPr>
        <w:spacing w:after="150"/>
      </w:pPr>
      <w:r>
        <w:rPr/>
        <w:t xml:space="preserve">第三节 其它国家分析</w:t>
      </w:r>
    </w:p>
    <w:p>
      <w:pPr>
        <w:spacing w:after="150"/>
      </w:pPr>
      <w:r>
        <w:rPr/>
        <w:t xml:space="preserve">一、英国发展核电到2030年使核电增长两倍</w:t>
      </w:r>
    </w:p>
    <w:p>
      <w:pPr>
        <w:spacing w:after="150"/>
      </w:pPr>
      <w:r>
        <w:rPr/>
        <w:t xml:space="preserve">二、美国韩国核电供应协议将到期</w:t>
      </w:r>
    </w:p>
    <w:p>
      <w:pPr>
        <w:spacing w:after="150"/>
      </w:pPr>
      <w:r>
        <w:rPr/>
        <w:t xml:space="preserve">三、法国核电发展</w:t>
      </w:r>
    </w:p>
    <w:p>
      <w:pPr>
        <w:spacing w:after="150"/>
      </w:pPr>
      <w:r>
        <w:rPr>
          <w:b w:val="1"/>
          <w:bCs w:val="1"/>
        </w:rPr>
        <w:t xml:space="preserve">第三章 2019-2023年中国核电行业发展环境分析</w:t>
      </w:r>
    </w:p>
    <w:p>
      <w:pPr>
        <w:spacing w:after="150"/>
      </w:pPr>
      <w:r>
        <w:rPr/>
        <w:t xml:space="preserve">第一节 我国能源发展现状</w:t>
      </w:r>
    </w:p>
    <w:p>
      <w:pPr>
        <w:spacing w:after="150"/>
      </w:pPr>
      <w:r>
        <w:rPr/>
        <w:t xml:space="preserve">一、能源发展现状及趋势分析</w:t>
      </w:r>
    </w:p>
    <w:p>
      <w:pPr>
        <w:spacing w:after="150"/>
      </w:pPr>
      <w:r>
        <w:rPr/>
        <w:t xml:space="preserve">二、能源需求及相关需求领域分析</w:t>
      </w:r>
    </w:p>
    <w:p>
      <w:pPr>
        <w:spacing w:after="150"/>
      </w:pPr>
      <w:r>
        <w:rPr/>
        <w:t xml:space="preserve">第二节 2019-2023年中国核电行业壁垒分析</w:t>
      </w:r>
    </w:p>
    <w:p>
      <w:pPr>
        <w:spacing w:after="150"/>
      </w:pPr>
      <w:r>
        <w:rPr/>
        <w:t xml:space="preserve">一、区域壁垒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三、资质壁垒</w:t>
      </w:r>
    </w:p>
    <w:p>
      <w:pPr>
        <w:spacing w:after="150"/>
      </w:pPr>
      <w:r>
        <w:rPr/>
        <w:t xml:space="preserve">第三节 2019-2023年中国核电行业政策环境分析</w:t>
      </w:r>
    </w:p>
    <w:p>
      <w:pPr>
        <w:spacing w:after="150"/>
      </w:pPr>
      <w:r>
        <w:rPr/>
        <w:t xml:space="preserve">一、《国际原子能机构规约》</w:t>
      </w:r>
    </w:p>
    <w:p>
      <w:pPr>
        <w:spacing w:after="150"/>
      </w:pPr>
      <w:r>
        <w:rPr/>
        <w:t xml:space="preserve">二、《中国能源中长期(2030~2050)发展战略研究》</w:t>
      </w:r>
    </w:p>
    <w:p>
      <w:pPr>
        <w:spacing w:after="150"/>
      </w:pPr>
      <w:r>
        <w:rPr/>
        <w:t xml:space="preserve">三、《能源法》</w:t>
      </w:r>
    </w:p>
    <w:p>
      <w:pPr>
        <w:spacing w:after="150"/>
      </w:pPr>
      <w:r>
        <w:rPr/>
        <w:t xml:space="preserve">四、《国家中长期科学和技术发展规划纲要(2006-2020)》</w:t>
      </w:r>
    </w:p>
    <w:p>
      <w:pPr>
        <w:spacing w:after="150"/>
      </w:pPr>
      <w:r>
        <w:rPr/>
        <w:t xml:space="preserve">五、其他能源及核电政策</w:t>
      </w:r>
    </w:p>
    <w:p>
      <w:pPr>
        <w:spacing w:after="150"/>
      </w:pPr>
      <w:r>
        <w:rPr>
          <w:b w:val="1"/>
          <w:bCs w:val="1"/>
        </w:rPr>
        <w:t xml:space="preserve">第四章 中国核电发展形势分析</w:t>
      </w:r>
    </w:p>
    <w:p>
      <w:pPr>
        <w:spacing w:after="150"/>
      </w:pPr>
      <w:r>
        <w:rPr/>
        <w:t xml:space="preserve">第一节 中国使用核电的必要性</w:t>
      </w:r>
    </w:p>
    <w:p>
      <w:pPr>
        <w:spacing w:after="150"/>
      </w:pPr>
      <w:r>
        <w:rPr/>
        <w:t xml:space="preserve">一、我国煤炭资源有限，不可能作为长期主要能源</w:t>
      </w:r>
    </w:p>
    <w:p>
      <w:pPr>
        <w:spacing w:after="150"/>
      </w:pPr>
      <w:r>
        <w:rPr/>
        <w:t xml:space="preserve">二、以煤炭为主要能源，运输紧张状况不可能解决</w:t>
      </w:r>
    </w:p>
    <w:p>
      <w:pPr>
        <w:spacing w:after="150"/>
      </w:pPr>
      <w:r>
        <w:rPr/>
        <w:t xml:space="preserve">三、燃煤污染严重，我国的环境无法承受</w:t>
      </w:r>
    </w:p>
    <w:p>
      <w:pPr>
        <w:spacing w:after="150"/>
      </w:pPr>
      <w:r>
        <w:rPr/>
        <w:t xml:space="preserve">四、煤炭是一种重要的不可再生的化工原料</w:t>
      </w:r>
    </w:p>
    <w:p>
      <w:pPr>
        <w:spacing w:after="150"/>
      </w:pPr>
      <w:r>
        <w:rPr/>
        <w:t xml:space="preserve">五、我国水能资源也不可能成为主要能源</w:t>
      </w:r>
    </w:p>
    <w:p>
      <w:pPr>
        <w:spacing w:after="150"/>
      </w:pPr>
      <w:r>
        <w:rPr/>
        <w:t xml:space="preserve">六、石油资源、风能、太阳能无法满足需求量</w:t>
      </w:r>
    </w:p>
    <w:p>
      <w:pPr>
        <w:spacing w:after="150"/>
      </w:pPr>
      <w:r>
        <w:rPr/>
        <w:t xml:space="preserve">第二节 中国核电与可持续发展</w:t>
      </w:r>
    </w:p>
    <w:p>
      <w:pPr>
        <w:spacing w:after="150"/>
      </w:pPr>
      <w:r>
        <w:rPr/>
        <w:t xml:space="preserve">一、有利于解决我国能源供需不平衡</w:t>
      </w:r>
    </w:p>
    <w:p>
      <w:pPr>
        <w:spacing w:after="150"/>
      </w:pPr>
      <w:r>
        <w:rPr/>
        <w:t xml:space="preserve">1、地域间供需不平衡</w:t>
      </w:r>
    </w:p>
    <w:p>
      <w:pPr>
        <w:spacing w:after="150"/>
      </w:pPr>
      <w:r>
        <w:rPr/>
        <w:t xml:space="preserve">2、消费量与供给量矛盾</w:t>
      </w:r>
    </w:p>
    <w:p>
      <w:pPr>
        <w:spacing w:after="150"/>
      </w:pPr>
      <w:r>
        <w:rPr/>
        <w:t xml:space="preserve">二、有利于能源长期有效利用</w:t>
      </w:r>
    </w:p>
    <w:p>
      <w:pPr>
        <w:spacing w:after="150"/>
      </w:pPr>
      <w:r>
        <w:rPr/>
        <w:t xml:space="preserve">1、核电使用降低全国火力发电的比例</w:t>
      </w:r>
    </w:p>
    <w:p>
      <w:pPr>
        <w:spacing w:after="150"/>
      </w:pPr>
      <w:r>
        <w:rPr/>
        <w:t xml:space="preserve">2、储备煤炭资源用于高效利用形式</w:t>
      </w:r>
    </w:p>
    <w:p>
      <w:pPr>
        <w:spacing w:after="150"/>
      </w:pPr>
      <w:r>
        <w:rPr/>
        <w:t xml:space="preserve">三、有利于生态环境可持续发展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我国核电行业运行现状分析</w:t>
      </w:r>
    </w:p>
    <w:p>
      <w:pPr>
        <w:spacing w:after="150"/>
      </w:pPr>
      <w:r>
        <w:rPr/>
        <w:t xml:space="preserve">第一节 我国核电行业发展状况分析</w:t>
      </w:r>
    </w:p>
    <w:p>
      <w:pPr>
        <w:spacing w:after="150"/>
      </w:pPr>
      <w:r>
        <w:rPr/>
        <w:t xml:space="preserve">一、我国核电行业发展阶段</w:t>
      </w:r>
    </w:p>
    <w:p>
      <w:pPr>
        <w:spacing w:after="150"/>
      </w:pPr>
      <w:r>
        <w:rPr/>
        <w:t xml:space="preserve">二、我国核电行业发展总体概况</w:t>
      </w:r>
    </w:p>
    <w:p>
      <w:pPr>
        <w:spacing w:after="150"/>
      </w:pPr>
      <w:r>
        <w:rPr/>
        <w:t xml:space="preserve">三、我国核电行业发展特点分析</w:t>
      </w:r>
    </w:p>
    <w:p>
      <w:pPr>
        <w:spacing w:after="150"/>
      </w:pPr>
      <w:r>
        <w:rPr/>
        <w:t xml:space="preserve">四、核电行业经营模式分析</w:t>
      </w:r>
    </w:p>
    <w:p>
      <w:pPr>
        <w:spacing w:after="150"/>
      </w:pPr>
      <w:r>
        <w:rPr/>
        <w:t xml:space="preserve">第二节 2019-2023年核电行业发展现状分析</w:t>
      </w:r>
    </w:p>
    <w:p>
      <w:pPr>
        <w:spacing w:after="150"/>
      </w:pPr>
      <w:r>
        <w:rPr/>
        <w:t xml:space="preserve">一、2019-2023年我国核电行业市场规模分析</w:t>
      </w:r>
    </w:p>
    <w:p>
      <w:pPr>
        <w:spacing w:after="150"/>
      </w:pPr>
      <w:r>
        <w:rPr/>
        <w:t xml:space="preserve">1、我国核电行业市场规模分析</w:t>
      </w:r>
    </w:p>
    <w:p>
      <w:pPr>
        <w:spacing w:after="150"/>
      </w:pPr>
      <w:r>
        <w:rPr/>
        <w:t xml:space="preserve">2、我国核电行业投资规模分析</w:t>
      </w:r>
    </w:p>
    <w:p>
      <w:pPr>
        <w:spacing w:after="150"/>
      </w:pPr>
      <w:r>
        <w:rPr/>
        <w:t xml:space="preserve">3、我国核电行业产能规模分析</w:t>
      </w:r>
    </w:p>
    <w:p>
      <w:pPr>
        <w:spacing w:after="150"/>
      </w:pPr>
      <w:r>
        <w:rPr/>
        <w:t xml:space="preserve">二、2019-2023年我国核电行业发展分析</w:t>
      </w:r>
    </w:p>
    <w:p>
      <w:pPr>
        <w:spacing w:after="150"/>
      </w:pPr>
      <w:r>
        <w:rPr/>
        <w:t xml:space="preserve">1、我国核电行业发展情况分析</w:t>
      </w:r>
    </w:p>
    <w:p>
      <w:pPr>
        <w:spacing w:after="150"/>
      </w:pPr>
      <w:r>
        <w:rPr/>
        <w:t xml:space="preserve">2、我国核电行业研发情况分析</w:t>
      </w:r>
    </w:p>
    <w:p>
      <w:pPr>
        <w:spacing w:after="150"/>
      </w:pPr>
      <w:r>
        <w:rPr/>
        <w:t xml:space="preserve">三、我国核电企业发展分析</w:t>
      </w:r>
    </w:p>
    <w:p>
      <w:pPr>
        <w:spacing w:after="150"/>
      </w:pPr>
      <w:r>
        <w:rPr/>
        <w:t xml:space="preserve">1、中外核电企业对比分析</w:t>
      </w:r>
    </w:p>
    <w:p>
      <w:pPr>
        <w:spacing w:after="150"/>
      </w:pPr>
      <w:r>
        <w:rPr/>
        <w:t xml:space="preserve">2、我国核电主要企业动态分析</w:t>
      </w:r>
    </w:p>
    <w:p>
      <w:pPr>
        <w:spacing w:after="150"/>
      </w:pPr>
      <w:r>
        <w:rPr/>
        <w:t xml:space="preserve">第三节 2019-2023年核电市场情况分析</w:t>
      </w:r>
    </w:p>
    <w:p>
      <w:pPr>
        <w:spacing w:after="150"/>
      </w:pPr>
      <w:r>
        <w:rPr/>
        <w:t xml:space="preserve">一、2019-2023年我国核电市场总体概况</w:t>
      </w:r>
    </w:p>
    <w:p>
      <w:pPr>
        <w:spacing w:after="150"/>
      </w:pPr>
      <w:r>
        <w:rPr/>
        <w:t xml:space="preserve">二、2019-2023年我国核电产品市场发展分析</w:t>
      </w:r>
    </w:p>
    <w:p>
      <w:pPr>
        <w:spacing w:after="150"/>
      </w:pPr>
      <w:r>
        <w:rPr/>
        <w:t xml:space="preserve">三、我国核电行业发展趋势分析</w:t>
      </w:r>
    </w:p>
    <w:p>
      <w:pPr>
        <w:spacing w:after="150"/>
      </w:pPr>
      <w:r>
        <w:rPr>
          <w:b w:val="1"/>
          <w:bCs w:val="1"/>
        </w:rPr>
        <w:t xml:space="preserve">第六章 我国核电行业整体运行指标分析</w:t>
      </w:r>
    </w:p>
    <w:p>
      <w:pPr>
        <w:spacing w:after="150"/>
      </w:pPr>
      <w:r>
        <w:rPr/>
        <w:t xml:space="preserve">第一节 2019-2023年我国核电行业总体规模分析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2019-2023年我国核电行业财务指标总体分析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我国核电市场供需分析</w:t>
      </w:r>
    </w:p>
    <w:p>
      <w:pPr>
        <w:spacing w:after="150"/>
      </w:pPr>
      <w:r>
        <w:rPr/>
        <w:t xml:space="preserve">一、2019-2023年我国核电行业供给情况</w:t>
      </w:r>
    </w:p>
    <w:p>
      <w:pPr>
        <w:spacing w:after="150"/>
      </w:pPr>
      <w:r>
        <w:rPr/>
        <w:t xml:space="preserve">1、我国核电行业供给分析</w:t>
      </w:r>
    </w:p>
    <w:p>
      <w:pPr>
        <w:spacing w:after="150"/>
      </w:pPr>
      <w:r>
        <w:rPr/>
        <w:t xml:space="preserve">2、我国核电行业产量规模分析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二、2019-2023年我国核电行业需求情况</w:t>
      </w:r>
    </w:p>
    <w:p>
      <w:pPr>
        <w:spacing w:after="150"/>
      </w:pPr>
      <w:r>
        <w:rPr/>
        <w:t xml:space="preserve">1、核电行业需求市场</w:t>
      </w:r>
    </w:p>
    <w:p>
      <w:pPr>
        <w:spacing w:after="150"/>
      </w:pPr>
      <w:r>
        <w:rPr/>
        <w:t xml:space="preserve">2、核电行业客户结构</w:t>
      </w:r>
    </w:p>
    <w:p>
      <w:pPr>
        <w:spacing w:after="150"/>
      </w:pPr>
      <w:r>
        <w:rPr/>
        <w:t xml:space="preserve">3、核电行业需求的地区差异</w:t>
      </w:r>
    </w:p>
    <w:p>
      <w:pPr>
        <w:spacing w:after="150"/>
      </w:pPr>
      <w:r>
        <w:rPr/>
        <w:t xml:space="preserve">三、2019-2023年我国核电行业供需平衡分析</w:t>
      </w:r>
    </w:p>
    <w:p>
      <w:pPr>
        <w:spacing w:after="150"/>
      </w:pPr>
      <w:r>
        <w:rPr/>
        <w:t xml:space="preserve">第四节 核电行业进出口市场分析</w:t>
      </w:r>
    </w:p>
    <w:p>
      <w:pPr>
        <w:spacing w:after="150"/>
      </w:pPr>
      <w:r>
        <w:rPr/>
        <w:t xml:space="preserve">一、核电行业进出口综述</w:t>
      </w:r>
    </w:p>
    <w:p>
      <w:pPr>
        <w:spacing w:after="150"/>
      </w:pPr>
      <w:r>
        <w:rPr/>
        <w:t xml:space="preserve">二、核电行业出口市场分析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三、核电行业进口市场分析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第七章 核电产业原料市场全景分析</w:t>
      </w:r>
    </w:p>
    <w:p>
      <w:pPr>
        <w:spacing w:after="150"/>
      </w:pPr>
      <w:r>
        <w:rPr/>
        <w:t xml:space="preserve">第一节 铀矿市场分析</w:t>
      </w:r>
    </w:p>
    <w:p>
      <w:pPr>
        <w:spacing w:after="150"/>
      </w:pPr>
      <w:r>
        <w:rPr/>
        <w:t xml:space="preserve">一、铀矿行业发展概述</w:t>
      </w:r>
    </w:p>
    <w:p>
      <w:pPr>
        <w:spacing w:after="150"/>
      </w:pPr>
      <w:r>
        <w:rPr/>
        <w:t xml:space="preserve">二、铀矿行业市场供给分析</w:t>
      </w:r>
    </w:p>
    <w:p>
      <w:pPr>
        <w:spacing w:after="150"/>
      </w:pPr>
      <w:r>
        <w:rPr/>
        <w:t xml:space="preserve">三、铀矿行业市场需求分析</w:t>
      </w:r>
    </w:p>
    <w:p>
      <w:pPr>
        <w:spacing w:after="150"/>
      </w:pPr>
      <w:r>
        <w:rPr/>
        <w:t xml:space="preserve">四、铀矿行业进出口统计</w:t>
      </w:r>
    </w:p>
    <w:p>
      <w:pPr>
        <w:spacing w:after="150"/>
      </w:pPr>
      <w:r>
        <w:rPr/>
        <w:t xml:space="preserve">五、铀矿行业市场需求</w:t>
      </w:r>
    </w:p>
    <w:p>
      <w:pPr>
        <w:spacing w:after="150"/>
      </w:pPr>
      <w:r>
        <w:rPr/>
        <w:t xml:space="preserve">六、铀矿行业的发展前景</w:t>
      </w:r>
    </w:p>
    <w:p>
      <w:pPr>
        <w:spacing w:after="150"/>
      </w:pPr>
      <w:r>
        <w:rPr/>
        <w:t xml:space="preserve">第二节 反应堆结构材料市场分析</w:t>
      </w:r>
    </w:p>
    <w:p>
      <w:pPr>
        <w:spacing w:after="150"/>
      </w:pPr>
      <w:r>
        <w:rPr/>
        <w:t xml:space="preserve">一、反应堆结构材料行业发展概述</w:t>
      </w:r>
    </w:p>
    <w:p>
      <w:pPr>
        <w:spacing w:after="150"/>
      </w:pPr>
      <w:r>
        <w:rPr/>
        <w:t xml:space="preserve">二、反应堆结构材料行业市场供给分析</w:t>
      </w:r>
    </w:p>
    <w:p>
      <w:pPr>
        <w:spacing w:after="150"/>
      </w:pPr>
      <w:r>
        <w:rPr/>
        <w:t xml:space="preserve">三、反应堆结构材料行业市场需求分析</w:t>
      </w:r>
    </w:p>
    <w:p>
      <w:pPr>
        <w:spacing w:after="150"/>
      </w:pPr>
      <w:r>
        <w:rPr/>
        <w:t xml:space="preserve">四、反应堆结构材料行业进出口统计</w:t>
      </w:r>
    </w:p>
    <w:p>
      <w:pPr>
        <w:spacing w:after="150"/>
      </w:pPr>
      <w:r>
        <w:rPr/>
        <w:t xml:space="preserve">五、反应堆结构材料行业市场需求</w:t>
      </w:r>
    </w:p>
    <w:p>
      <w:pPr>
        <w:spacing w:after="150"/>
      </w:pPr>
      <w:r>
        <w:rPr/>
        <w:t xml:space="preserve">六、反应堆结构材料行业的发展前景</w:t>
      </w:r>
    </w:p>
    <w:p>
      <w:pPr>
        <w:spacing w:after="150"/>
      </w:pPr>
      <w:r>
        <w:rPr/>
        <w:t xml:space="preserve">第三节 慢化剂市场分析</w:t>
      </w:r>
    </w:p>
    <w:p>
      <w:pPr>
        <w:spacing w:after="150"/>
      </w:pPr>
      <w:r>
        <w:rPr/>
        <w:t xml:space="preserve">一、慢化剂行业发展概述</w:t>
      </w:r>
    </w:p>
    <w:p>
      <w:pPr>
        <w:spacing w:after="150"/>
      </w:pPr>
      <w:r>
        <w:rPr/>
        <w:t xml:space="preserve">二、慢化剂市场供给分析</w:t>
      </w:r>
    </w:p>
    <w:p>
      <w:pPr>
        <w:spacing w:after="150"/>
      </w:pPr>
      <w:r>
        <w:rPr/>
        <w:t xml:space="preserve">三、慢化剂市场需求分析</w:t>
      </w:r>
    </w:p>
    <w:p>
      <w:pPr>
        <w:spacing w:after="150"/>
      </w:pPr>
      <w:r>
        <w:rPr/>
        <w:t xml:space="preserve">四、慢化剂行业消费量分析</w:t>
      </w:r>
    </w:p>
    <w:p>
      <w:pPr>
        <w:spacing w:after="150"/>
      </w:pPr>
      <w:r>
        <w:rPr/>
        <w:t xml:space="preserve">五、慢化剂行业需求预测</w:t>
      </w:r>
    </w:p>
    <w:p>
      <w:pPr>
        <w:spacing w:after="150"/>
      </w:pPr>
      <w:r>
        <w:rPr/>
        <w:t xml:space="preserve">六、慢化剂行业发展前景分析</w:t>
      </w:r>
    </w:p>
    <w:p>
      <w:pPr>
        <w:spacing w:after="150"/>
      </w:pPr>
      <w:r>
        <w:rPr/>
        <w:t xml:space="preserve">第四节 冷却剂市场分析</w:t>
      </w:r>
    </w:p>
    <w:p>
      <w:pPr>
        <w:spacing w:after="150"/>
      </w:pPr>
      <w:r>
        <w:rPr/>
        <w:t xml:space="preserve">一、冷却剂行业发展概述</w:t>
      </w:r>
    </w:p>
    <w:p>
      <w:pPr>
        <w:spacing w:after="150"/>
      </w:pPr>
      <w:r>
        <w:rPr/>
        <w:t xml:space="preserve">二、冷却剂市场供给分析</w:t>
      </w:r>
    </w:p>
    <w:p>
      <w:pPr>
        <w:spacing w:after="150"/>
      </w:pPr>
      <w:r>
        <w:rPr/>
        <w:t xml:space="preserve">三、冷却剂市场需求分析</w:t>
      </w:r>
    </w:p>
    <w:p>
      <w:pPr>
        <w:spacing w:after="150"/>
      </w:pPr>
      <w:r>
        <w:rPr/>
        <w:t xml:space="preserve">四、冷却剂行业消费量分析</w:t>
      </w:r>
    </w:p>
    <w:p>
      <w:pPr>
        <w:spacing w:after="150"/>
      </w:pPr>
      <w:r>
        <w:rPr/>
        <w:t xml:space="preserve">五、冷却剂行业需求预测</w:t>
      </w:r>
    </w:p>
    <w:p>
      <w:pPr>
        <w:spacing w:after="150"/>
      </w:pPr>
      <w:r>
        <w:rPr/>
        <w:t xml:space="preserve">六、冷却剂行业发展前景分析</w:t>
      </w:r>
    </w:p>
    <w:p>
      <w:pPr>
        <w:spacing w:after="150"/>
      </w:pPr>
      <w:r>
        <w:rPr>
          <w:b w:val="1"/>
          <w:bCs w:val="1"/>
        </w:rPr>
        <w:t xml:space="preserve">第八章 核电设备产业发展分析</w:t>
      </w:r>
    </w:p>
    <w:p>
      <w:pPr>
        <w:spacing w:after="150"/>
      </w:pPr>
      <w:r>
        <w:rPr/>
        <w:t xml:space="preserve">第一节 2019-2023年核电装备制造行业发展情况分析</w:t>
      </w:r>
    </w:p>
    <w:p>
      <w:pPr>
        <w:spacing w:after="150"/>
      </w:pPr>
      <w:r>
        <w:rPr/>
        <w:t xml:space="preserve">一、2019-2023年核电装备制造行业发展特点分析</w:t>
      </w:r>
    </w:p>
    <w:p>
      <w:pPr>
        <w:spacing w:after="150"/>
      </w:pPr>
      <w:r>
        <w:rPr/>
        <w:t xml:space="preserve">二、2019-2023年核电装备制造行业发展情况</w:t>
      </w:r>
    </w:p>
    <w:p>
      <w:pPr>
        <w:spacing w:after="150"/>
      </w:pPr>
      <w:r>
        <w:rPr/>
        <w:t xml:space="preserve">第二节 2019-2023年中国核电装备制造市场运营格局分析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2019-2023年中国核电装备制造市场进出口分析</w:t>
      </w:r>
    </w:p>
    <w:p>
      <w:pPr>
        <w:spacing w:after="150"/>
      </w:pPr>
      <w:r>
        <w:rPr/>
        <w:t xml:space="preserve">第四节 2019-2023 中国核电装备制造市场价格分析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/>
        <w:t xml:space="preserve">第五节 对中国核电装备制造市场的分析及思考</w:t>
      </w:r>
    </w:p>
    <w:p>
      <w:pPr>
        <w:spacing w:after="150"/>
      </w:pPr>
      <w:r>
        <w:rPr/>
        <w:t xml:space="preserve">一、核电装备制造市场特点</w:t>
      </w:r>
    </w:p>
    <w:p>
      <w:pPr>
        <w:spacing w:after="150"/>
      </w:pPr>
      <w:r>
        <w:rPr/>
        <w:t xml:space="preserve">二、核电装备制造市场分析</w:t>
      </w:r>
    </w:p>
    <w:p>
      <w:pPr>
        <w:spacing w:after="150"/>
      </w:pPr>
      <w:r>
        <w:rPr/>
        <w:t xml:space="preserve">三、核电装备制造市场变化的方向</w:t>
      </w:r>
    </w:p>
    <w:p>
      <w:pPr>
        <w:spacing w:after="150"/>
      </w:pPr>
      <w:r>
        <w:rPr/>
        <w:t xml:space="preserve">四、中国核电装备制造产业发展的新思路</w:t>
      </w:r>
    </w:p>
    <w:p>
      <w:pPr>
        <w:spacing w:after="150"/>
      </w:pPr>
      <w:r>
        <w:rPr/>
        <w:t xml:space="preserve">五、对中国核电装备制造产业发展的思考</w:t>
      </w:r>
    </w:p>
    <w:p>
      <w:pPr>
        <w:spacing w:after="150"/>
      </w:pPr>
      <w:r>
        <w:rPr>
          <w:b w:val="1"/>
          <w:bCs w:val="1"/>
        </w:rPr>
        <w:t xml:space="preserve">第九章核电工程管理模式分析</w:t>
      </w:r>
    </w:p>
    <w:p>
      <w:pPr>
        <w:spacing w:after="150"/>
      </w:pPr>
      <w:r>
        <w:rPr/>
        <w:t xml:space="preserve">第一节 国外核电工程管理模式分析</w:t>
      </w:r>
    </w:p>
    <w:p>
      <w:pPr>
        <w:spacing w:after="150"/>
      </w:pPr>
      <w:r>
        <w:rPr/>
        <w:t xml:space="preserve">一、分散业主体制</w:t>
      </w:r>
    </w:p>
    <w:p>
      <w:pPr>
        <w:spacing w:after="150"/>
      </w:pPr>
      <w:r>
        <w:rPr/>
        <w:t xml:space="preserve">二、集中业主体制</w:t>
      </w:r>
    </w:p>
    <w:p>
      <w:pPr>
        <w:spacing w:after="150"/>
      </w:pPr>
      <w:r>
        <w:rPr/>
        <w:t xml:space="preserve">第二节 我国核电工程管理模式分析</w:t>
      </w:r>
    </w:p>
    <w:p>
      <w:pPr>
        <w:spacing w:after="150"/>
      </w:pPr>
      <w:r>
        <w:rPr/>
        <w:t xml:space="preserve">一、我国工程项目管理体制的发展历程</w:t>
      </w:r>
    </w:p>
    <w:p>
      <w:pPr>
        <w:spacing w:after="150"/>
      </w:pPr>
      <w:r>
        <w:rPr/>
        <w:t xml:space="preserve">二、项目指挥部管理模式</w:t>
      </w:r>
    </w:p>
    <w:p>
      <w:pPr>
        <w:spacing w:after="150"/>
      </w:pPr>
      <w:r>
        <w:rPr/>
        <w:t xml:space="preserve">1、管理模式简介</w:t>
      </w:r>
    </w:p>
    <w:p>
      <w:pPr>
        <w:spacing w:after="150"/>
      </w:pPr>
      <w:r>
        <w:rPr/>
        <w:t xml:space="preserve">2、模式优势分析</w:t>
      </w:r>
    </w:p>
    <w:p>
      <w:pPr>
        <w:spacing w:after="150"/>
      </w:pPr>
      <w:r>
        <w:rPr/>
        <w:t xml:space="preserve">3、项目指挥部管理模式存在问题分析</w:t>
      </w:r>
    </w:p>
    <w:p>
      <w:pPr>
        <w:spacing w:after="150"/>
      </w:pPr>
      <w:r>
        <w:rPr/>
        <w:t xml:space="preserve">4、我国采取此模式建设的核电项目例举</w:t>
      </w:r>
    </w:p>
    <w:p>
      <w:pPr>
        <w:spacing w:after="150"/>
      </w:pPr>
      <w:r>
        <w:rPr/>
        <w:t xml:space="preserve">三、总承包管理模式</w:t>
      </w:r>
    </w:p>
    <w:p>
      <w:pPr>
        <w:spacing w:after="150"/>
      </w:pPr>
      <w:r>
        <w:rPr/>
        <w:t xml:space="preserve">1、管理模式简介</w:t>
      </w:r>
    </w:p>
    <w:p>
      <w:pPr>
        <w:spacing w:after="150"/>
      </w:pPr>
      <w:r>
        <w:rPr/>
        <w:t xml:space="preserve">2、模式优势分析</w:t>
      </w:r>
    </w:p>
    <w:p>
      <w:pPr>
        <w:spacing w:after="150"/>
      </w:pPr>
      <w:r>
        <w:rPr/>
        <w:t xml:space="preserve">3、推广此模式的必备条件</w:t>
      </w:r>
    </w:p>
    <w:p>
      <w:pPr>
        <w:spacing w:after="150"/>
      </w:pPr>
      <w:r>
        <w:rPr/>
        <w:t xml:space="preserve">4、总承包管理下双方的职责</w:t>
      </w:r>
    </w:p>
    <w:p>
      <w:pPr>
        <w:spacing w:after="150"/>
      </w:pPr>
      <w:r>
        <w:rPr/>
        <w:t xml:space="preserve">(1)核电项目业主的职责</w:t>
      </w:r>
    </w:p>
    <w:p>
      <w:pPr>
        <w:spacing w:after="150"/>
      </w:pPr>
      <w:r>
        <w:rPr/>
        <w:t xml:space="preserve">(2)核电项目业主于工程总承包商的工作分工</w:t>
      </w:r>
    </w:p>
    <w:p>
      <w:pPr>
        <w:spacing w:after="150"/>
      </w:pPr>
      <w:r>
        <w:rPr/>
        <w:t xml:space="preserve">5、我国采取此模式建设的核电项目例举</w:t>
      </w:r>
    </w:p>
    <w:p>
      <w:pPr>
        <w:spacing w:after="150"/>
      </w:pPr>
      <w:r>
        <w:rPr/>
        <w:t xml:space="preserve">四、业主直接负责的多合同合作模式</w:t>
      </w:r>
    </w:p>
    <w:p>
      <w:pPr>
        <w:spacing w:after="150"/>
      </w:pPr>
      <w:r>
        <w:rPr/>
        <w:t xml:space="preserve">1、管理模式简介</w:t>
      </w:r>
    </w:p>
    <w:p>
      <w:pPr>
        <w:spacing w:after="150"/>
      </w:pPr>
      <w:r>
        <w:rPr/>
        <w:t xml:space="preserve">2、模式优势分析</w:t>
      </w:r>
    </w:p>
    <w:p>
      <w:pPr>
        <w:spacing w:after="150"/>
      </w:pPr>
      <w:r>
        <w:rPr/>
        <w:t xml:space="preserve">3、我国采取此模式建设的核电项目例举</w:t>
      </w:r>
    </w:p>
    <w:p>
      <w:pPr>
        <w:spacing w:after="150"/>
      </w:pPr>
      <w:r>
        <w:rPr/>
        <w:t xml:space="preserve">五、未来中国核电工程项目管理模式的设想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2024-2029年核电行业竞争形势及策略</w:t>
      </w:r>
    </w:p>
    <w:p>
      <w:pPr>
        <w:spacing w:after="150"/>
      </w:pPr>
      <w:r>
        <w:rPr/>
        <w:t xml:space="preserve">第一节 核电行业总体市场竞争状况分析</w:t>
      </w:r>
    </w:p>
    <w:p>
      <w:pPr>
        <w:spacing w:after="150"/>
      </w:pPr>
      <w:r>
        <w:rPr/>
        <w:t xml:space="preserve">一、核电行业竞争结构分析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二、核电行业集中度分析</w:t>
      </w:r>
    </w:p>
    <w:p>
      <w:pPr>
        <w:spacing w:after="150"/>
      </w:pPr>
      <w:r>
        <w:rPr/>
        <w:t xml:space="preserve">1、核电行业市场集中度分析</w:t>
      </w:r>
    </w:p>
    <w:p>
      <w:pPr>
        <w:spacing w:after="150"/>
      </w:pPr>
      <w:r>
        <w:rPr/>
        <w:t xml:space="preserve">2、核电行业企业集中度分析</w:t>
      </w:r>
    </w:p>
    <w:p>
      <w:pPr>
        <w:spacing w:after="150"/>
      </w:pPr>
      <w:r>
        <w:rPr/>
        <w:t xml:space="preserve">3、核电行业区域集中度分析</w:t>
      </w:r>
    </w:p>
    <w:p>
      <w:pPr>
        <w:spacing w:after="150"/>
      </w:pPr>
      <w:r>
        <w:rPr/>
        <w:t xml:space="preserve">三、核电行业SWOT分析</w:t>
      </w:r>
    </w:p>
    <w:p>
      <w:pPr>
        <w:spacing w:after="150"/>
      </w:pPr>
      <w:r>
        <w:rPr/>
        <w:t xml:space="preserve">1、核电行业优势分析</w:t>
      </w:r>
    </w:p>
    <w:p>
      <w:pPr>
        <w:spacing w:after="150"/>
      </w:pPr>
      <w:r>
        <w:rPr/>
        <w:t xml:space="preserve">2、核电行业劣势分析</w:t>
      </w:r>
    </w:p>
    <w:p>
      <w:pPr>
        <w:spacing w:after="150"/>
      </w:pPr>
      <w:r>
        <w:rPr/>
        <w:t xml:space="preserve">3、核电行业机会分析</w:t>
      </w:r>
    </w:p>
    <w:p>
      <w:pPr>
        <w:spacing w:after="150"/>
      </w:pPr>
      <w:r>
        <w:rPr/>
        <w:t xml:space="preserve">4、核电行业威胁分析</w:t>
      </w:r>
    </w:p>
    <w:p>
      <w:pPr>
        <w:spacing w:after="150"/>
      </w:pPr>
      <w:r>
        <w:rPr/>
        <w:t xml:space="preserve">第二节 我国核电行业竞争格局综述</w:t>
      </w:r>
    </w:p>
    <w:p>
      <w:pPr>
        <w:spacing w:after="150"/>
      </w:pPr>
      <w:r>
        <w:rPr/>
        <w:t xml:space="preserve">一、核电行业竞争概况</w:t>
      </w:r>
    </w:p>
    <w:p>
      <w:pPr>
        <w:spacing w:after="150"/>
      </w:pPr>
      <w:r>
        <w:rPr/>
        <w:t xml:space="preserve">二、我国核电行业竞争力分析</w:t>
      </w:r>
    </w:p>
    <w:p>
      <w:pPr>
        <w:spacing w:after="150"/>
      </w:pPr>
      <w:r>
        <w:rPr/>
        <w:t xml:space="preserve">三、我国核电竞争力优势分析</w:t>
      </w:r>
    </w:p>
    <w:p>
      <w:pPr>
        <w:spacing w:after="150"/>
      </w:pPr>
      <w:r>
        <w:rPr/>
        <w:t xml:space="preserve">四、核电行业主要企业竞争力分析</w:t>
      </w:r>
    </w:p>
    <w:p>
      <w:pPr>
        <w:spacing w:after="150"/>
      </w:pPr>
      <w:r>
        <w:rPr/>
        <w:t xml:space="preserve">五、2019-2023年国内主要核电企业动向</w:t>
      </w:r>
    </w:p>
    <w:p>
      <w:pPr>
        <w:spacing w:after="150"/>
      </w:pPr>
      <w:r>
        <w:rPr/>
        <w:t xml:space="preserve">六、核电市场竞争策略分析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第十一章 2024-2029年核电行业领先企业经营形势分析</w:t>
      </w:r>
    </w:p>
    <w:p>
      <w:pPr>
        <w:spacing w:after="150"/>
      </w:pPr>
      <w:r>
        <w:rPr/>
        <w:t xml:space="preserve">第一节 中国核工业建设集团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中国广东核电集团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中国电力投资集团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二、企业核电产量分析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其它相关公司</w:t>
      </w:r>
    </w:p>
    <w:p>
      <w:pPr>
        <w:spacing w:after="150"/>
      </w:pPr>
      <w:r>
        <w:rPr/>
        <w:t xml:space="preserve">一、核电秦山联营有限公司</w:t>
      </w:r>
    </w:p>
    <w:p>
      <w:pPr>
        <w:spacing w:after="150"/>
      </w:pPr>
      <w:r>
        <w:rPr/>
        <w:t xml:space="preserve">二、广东核电合营有限公司</w:t>
      </w:r>
    </w:p>
    <w:p>
      <w:pPr>
        <w:spacing w:after="150"/>
      </w:pPr>
      <w:r>
        <w:rPr/>
        <w:t xml:space="preserve">第五节 中国重点核电站介绍</w:t>
      </w:r>
    </w:p>
    <w:p>
      <w:pPr>
        <w:spacing w:after="150"/>
      </w:pPr>
      <w:r>
        <w:rPr/>
        <w:t xml:space="preserve">一、大亚湾核电站</w:t>
      </w:r>
    </w:p>
    <w:p>
      <w:pPr>
        <w:spacing w:after="150"/>
      </w:pPr>
      <w:r>
        <w:rPr/>
        <w:t xml:space="preserve">二、秦山核电有限公司</w:t>
      </w:r>
    </w:p>
    <w:p>
      <w:pPr>
        <w:spacing w:after="150"/>
      </w:pPr>
      <w:r>
        <w:rPr/>
        <w:t xml:space="preserve">三、岭澳核电有限公司</w:t>
      </w:r>
    </w:p>
    <w:p>
      <w:pPr>
        <w:spacing w:after="150"/>
      </w:pPr>
      <w:r>
        <w:rPr/>
        <w:t xml:space="preserve">四、田湾核电站</w:t>
      </w:r>
    </w:p>
    <w:p>
      <w:pPr>
        <w:spacing w:after="150"/>
      </w:pPr>
      <w:r>
        <w:rPr/>
        <w:t xml:space="preserve">五、阳江核电站</w:t>
      </w:r>
    </w:p>
    <w:p>
      <w:pPr>
        <w:spacing w:after="150"/>
      </w:pPr>
      <w:r>
        <w:rPr/>
        <w:t xml:space="preserve">六、三门核电站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2024-2029年核电行业前景及趋势预测</w:t>
      </w:r>
    </w:p>
    <w:p>
      <w:pPr>
        <w:spacing w:after="150"/>
      </w:pPr>
      <w:r>
        <w:rPr/>
        <w:t xml:space="preserve">第一节 2024-2029年核电行业发展前景</w:t>
      </w:r>
    </w:p>
    <w:p>
      <w:pPr>
        <w:spacing w:after="150"/>
      </w:pPr>
      <w:r>
        <w:rPr/>
        <w:t xml:space="preserve">一、2024-2029年核电市场发展潜力</w:t>
      </w:r>
    </w:p>
    <w:p>
      <w:pPr>
        <w:spacing w:after="150"/>
      </w:pPr>
      <w:r>
        <w:rPr/>
        <w:t xml:space="preserve">二、2024-2029年核电市场发展前景展望</w:t>
      </w:r>
    </w:p>
    <w:p>
      <w:pPr>
        <w:spacing w:after="150"/>
      </w:pPr>
      <w:r>
        <w:rPr/>
        <w:t xml:space="preserve">三、2024-2029年核电细分行业发展前景分析</w:t>
      </w:r>
    </w:p>
    <w:p>
      <w:pPr>
        <w:spacing w:after="150"/>
      </w:pPr>
      <w:r>
        <w:rPr/>
        <w:t xml:space="preserve">第二节 2024-2029年核电市场发展趋势预测</w:t>
      </w:r>
    </w:p>
    <w:p>
      <w:pPr>
        <w:spacing w:after="150"/>
      </w:pPr>
      <w:r>
        <w:rPr/>
        <w:t xml:space="preserve">一、2024-2029年核电行业发展趋势</w:t>
      </w:r>
    </w:p>
    <w:p>
      <w:pPr>
        <w:spacing w:after="150"/>
      </w:pPr>
      <w:r>
        <w:rPr/>
        <w:t xml:space="preserve">二、2024-2029年核电行业市场预测</w:t>
      </w:r>
    </w:p>
    <w:p>
      <w:pPr>
        <w:spacing w:after="150"/>
      </w:pPr>
      <w:r>
        <w:rPr/>
        <w:t xml:space="preserve">1、核电行业市场规模预测</w:t>
      </w:r>
    </w:p>
    <w:p>
      <w:pPr>
        <w:spacing w:after="150"/>
      </w:pPr>
      <w:r>
        <w:rPr/>
        <w:t xml:space="preserve">2、核电行业营业收入预测</w:t>
      </w:r>
    </w:p>
    <w:p>
      <w:pPr>
        <w:spacing w:after="150"/>
      </w:pPr>
      <w:r>
        <w:rPr/>
        <w:t xml:space="preserve">三、2024-2029年核电行业应用趋势预测</w:t>
      </w:r>
    </w:p>
    <w:p>
      <w:pPr>
        <w:spacing w:after="150"/>
      </w:pPr>
      <w:r>
        <w:rPr/>
        <w:t xml:space="preserve">四、2024-2029年核电细分市场发展趋势预测</w:t>
      </w:r>
    </w:p>
    <w:p>
      <w:pPr>
        <w:spacing w:after="150"/>
      </w:pPr>
      <w:r>
        <w:rPr/>
        <w:t xml:space="preserve">第三节 2024-2029年我国核电行业供需预测</w:t>
      </w:r>
    </w:p>
    <w:p>
      <w:pPr>
        <w:spacing w:after="150"/>
      </w:pPr>
      <w:r>
        <w:rPr/>
        <w:t xml:space="preserve">一、2024-2029年我国核电行业供给预测</w:t>
      </w:r>
    </w:p>
    <w:p>
      <w:pPr>
        <w:spacing w:after="150"/>
      </w:pPr>
      <w:r>
        <w:rPr/>
        <w:t xml:space="preserve">二、2024-2029年我国核电行业产量预测</w:t>
      </w:r>
    </w:p>
    <w:p>
      <w:pPr>
        <w:spacing w:after="150"/>
      </w:pPr>
      <w:r>
        <w:rPr/>
        <w:t xml:space="preserve">三、2024-2029年我国核电行业销量预测</w:t>
      </w:r>
    </w:p>
    <w:p>
      <w:pPr>
        <w:spacing w:after="150"/>
      </w:pPr>
      <w:r>
        <w:rPr/>
        <w:t xml:space="preserve">四、2024-2029年我国核电行业需求预测</w:t>
      </w:r>
    </w:p>
    <w:p>
      <w:pPr>
        <w:spacing w:after="150"/>
      </w:pPr>
      <w:r>
        <w:rPr/>
        <w:t xml:space="preserve">五、2024-2029年我国核电行业供需平衡预测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2024-2029年核电行业面临的困境及对策</w:t>
      </w:r>
    </w:p>
    <w:p>
      <w:pPr>
        <w:spacing w:after="150"/>
      </w:pPr>
      <w:r>
        <w:rPr/>
        <w:t xml:space="preserve">第一节 2019-2023年核电行业面临的困境</w:t>
      </w:r>
    </w:p>
    <w:p>
      <w:pPr>
        <w:spacing w:after="150"/>
      </w:pPr>
      <w:r>
        <w:rPr/>
        <w:t xml:space="preserve">第二节 核电企业面临的困境及对策</w:t>
      </w:r>
    </w:p>
    <w:p>
      <w:pPr>
        <w:spacing w:after="150"/>
      </w:pPr>
      <w:r>
        <w:rPr/>
        <w:t xml:space="preserve">一、重点核电企业面临的困境及对策</w:t>
      </w:r>
    </w:p>
    <w:p>
      <w:pPr>
        <w:spacing w:after="150"/>
      </w:pPr>
      <w:r>
        <w:rPr/>
        <w:t xml:space="preserve">二、中小核电企业发展困境及策略分析</w:t>
      </w:r>
    </w:p>
    <w:p>
      <w:pPr>
        <w:spacing w:after="150"/>
      </w:pPr>
      <w:r>
        <w:rPr/>
        <w:t xml:space="preserve">三、国内核电企业的出路分析</w:t>
      </w:r>
    </w:p>
    <w:p>
      <w:pPr>
        <w:spacing w:after="150"/>
      </w:pPr>
      <w:r>
        <w:rPr/>
        <w:t xml:space="preserve">第三节 我国核电行业存在的问题及对策</w:t>
      </w:r>
    </w:p>
    <w:p>
      <w:pPr>
        <w:spacing w:after="150"/>
      </w:pPr>
      <w:r>
        <w:rPr/>
        <w:t xml:space="preserve">一、我国核电行业存在的问题</w:t>
      </w:r>
    </w:p>
    <w:p>
      <w:pPr>
        <w:spacing w:after="150"/>
      </w:pPr>
      <w:r>
        <w:rPr/>
        <w:t xml:space="preserve">二、核电行业发展的建议对策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我国核电市场发展面临的挑战与对策</w:t>
      </w:r>
    </w:p>
    <w:p>
      <w:pPr>
        <w:spacing w:after="150"/>
      </w:pPr>
      <w:r>
        <w:rPr/>
        <w:t xml:space="preserve">一、我国核电市场发展面临的挑战</w:t>
      </w:r>
    </w:p>
    <w:p>
      <w:pPr>
        <w:spacing w:after="150"/>
      </w:pPr>
      <w:r>
        <w:rPr/>
        <w:t xml:space="preserve">二、我国核电市场发展对策分析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图表：2019-2023年核电行业经营效益分析</w:t>
      </w:r>
    </w:p>
    <w:p>
      <w:pPr>
        <w:spacing w:after="150"/>
      </w:pPr>
      <w:r>
        <w:rPr/>
        <w:t xml:space="preserve">图表：2019-2023年我国核电行业盈利能力分析</w:t>
      </w:r>
    </w:p>
    <w:p>
      <w:pPr>
        <w:spacing w:after="150"/>
      </w:pPr>
      <w:r>
        <w:rPr/>
        <w:t xml:space="preserve">图表：2019-2023年我国核电行业运营能力分析</w:t>
      </w:r>
    </w:p>
    <w:p>
      <w:pPr>
        <w:spacing w:after="150"/>
      </w:pPr>
      <w:r>
        <w:rPr/>
        <w:t xml:space="preserve">图表：2019-2023年我国核电行业偿债能力分析</w:t>
      </w:r>
    </w:p>
    <w:p>
      <w:pPr>
        <w:spacing w:after="150"/>
      </w:pPr>
      <w:r>
        <w:rPr/>
        <w:t xml:space="preserve">图表：2019-2023年我国核电行业发展能力分析</w:t>
      </w:r>
    </w:p>
    <w:p>
      <w:pPr>
        <w:spacing w:after="150"/>
      </w:pPr>
      <w:r>
        <w:rPr/>
        <w:t xml:space="preserve">图表：2019-2023年我国核电行业进出口状况表</w:t>
      </w:r>
    </w:p>
    <w:p>
      <w:pPr>
        <w:spacing w:after="150"/>
      </w:pPr>
      <w:r>
        <w:rPr/>
        <w:t xml:space="preserve">图表：2019-2023年我国核电行业月度主要出口产品结构表</w:t>
      </w:r>
    </w:p>
    <w:p>
      <w:pPr>
        <w:spacing w:after="150"/>
      </w:pPr>
      <w:r>
        <w:rPr/>
        <w:t xml:space="preserve">图表：2019-2023年我国核电行业出口产品结构</w:t>
      </w:r>
    </w:p>
    <w:p>
      <w:pPr>
        <w:spacing w:after="150"/>
      </w:pPr>
      <w:r>
        <w:rPr/>
        <w:t xml:space="preserve">图表：2019-2023年我国核电行业月度主要进口产品结构表</w:t>
      </w:r>
    </w:p>
    <w:p>
      <w:pPr>
        <w:spacing w:after="150"/>
      </w:pPr>
      <w:r>
        <w:rPr/>
        <w:t xml:space="preserve">图表：2019-2023年我国核电行业进口产品结构</w:t>
      </w:r>
    </w:p>
    <w:p>
      <w:pPr>
        <w:spacing w:after="150"/>
      </w:pPr>
      <w:r>
        <w:rPr/>
        <w:t xml:space="preserve">图表：2024-2029年核电行业市场规模预测</w:t>
      </w:r>
    </w:p>
    <w:p>
      <w:pPr>
        <w:spacing w:after="150"/>
      </w:pPr>
      <w:r>
        <w:rPr/>
        <w:t xml:space="preserve">图表：2024-2029年核电行业营业收入预测</w:t>
      </w:r>
    </w:p>
    <w:p>
      <w:pPr>
        <w:spacing w:after="150"/>
      </w:pPr>
      <w:r>
        <w:rPr/>
        <w:t xml:space="preserve">图表：2024-2029年我国核电行业供给预测</w:t>
      </w:r>
    </w:p>
    <w:p>
      <w:pPr>
        <w:spacing w:after="150"/>
      </w:pPr>
      <w:r>
        <w:rPr/>
        <w:t xml:space="preserve">图表：2024-2029年我国核电行业产量预测</w:t>
      </w:r>
    </w:p>
    <w:p>
      <w:pPr>
        <w:spacing w:after="150"/>
      </w:pPr>
      <w:r>
        <w:rPr/>
        <w:t xml:space="preserve">图表：2024-2029年我国核电行业销量预测</w:t>
      </w:r>
    </w:p>
    <w:p>
      <w:pPr>
        <w:spacing w:after="150"/>
      </w:pPr>
      <w:r>
        <w:rPr/>
        <w:t xml:space="preserve">图表：2024-2029年我国核电行业需求预测</w:t>
      </w:r>
    </w:p>
    <w:p>
      <w:pPr>
        <w:spacing w:after="150"/>
      </w:pPr>
      <w:r>
        <w:rPr/>
        <w:t xml:space="preserve">图表：2024-2029年我国核电行业供需平衡预测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2024-2029年核电行业市场深度调研及发展前景分析报告</dc:title>
  <dc:description>2024-2029年核电行业市场深度调研及发展前景分析报告</dc:description>
  <dc:subject>2024-2029年核电行业市场深度调研及发展前景分析报告</dc:subject>
  <cp:keywords>研究报告</cp:keywords>
  <cp:category>研究报告</cp:category>
  <cp:lastModifiedBy>北京中道泰和信息咨询有限公司</cp:lastModifiedBy>
  <dcterms:created xsi:type="dcterms:W3CDTF">2024-01-24T12:16:35+08:00</dcterms:created>
  <dcterms:modified xsi:type="dcterms:W3CDTF">2024-01-24T12:16:35+08:00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