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2025-2030年线材行业兼并重组机会研究及投资战略咨询报告</w:t>
      </w:r>
    </w:p>
    <w:p>
      <w:pPr>
        <w:spacing w:after="150"/>
      </w:pPr>
      <w:r>
        <w:rPr>
          <w:b w:val="1"/>
          <w:bCs w:val="1"/>
        </w:rPr>
        <w:t xml:space="preserve">报告简介</w:t>
      </w:r>
    </w:p>
    <w:p>
      <w:pPr>
        <w:spacing w:after="150"/>
      </w:pPr>
      <w:r>
        <w:rPr/>
        <w:t xml:space="preserve">线材是指直径为5-22mm的热轧圆钢或者相当此断面的异形钢。因以盘条形式交货，故又通称为盘条。线材主要用作钢筋混凝土的配筋和焊接结构件或再加工(如拔丝，制钉等)原料。按钢材分配目录，线材包括普通低碳钢热轧盘条、电焊盘条、爆破线用盘条、调质螺纹盘条、优质盘条。用途较广泛的线材主要是普通低碳钢热轧盘条，也称普通线材，它是由Q195、Q215、Q235普通碳素钢热轧而成，公称直径为5.5-14.0mm，一般轧成每盘重量在100-200kg，多采用无扭高速线材轧机上轧制并在轧制后采取控制冷却，直径为5.5-22.0mm最大盘重可达2500kg。普通线材主要用于建筑、拉丝、包装、焊条及制造螺栓、螺帽、铆钉等。优质线材，只供应优质碳素结构钢热轧盘条。</w:t>
      </w:r>
    </w:p>
    <w:p>
      <w:pPr>
        <w:spacing w:after="150"/>
      </w:pPr>
      <w:r>
        <w:rPr/>
        <w:t xml:space="preserve">线材是用量很大的钢材品种之一。轧制后可直接用于钢筋凝土的配筋和焊接结构件，也可经再加工使用。例如，经拉拔成各种规格钢丝，再捻制成钢丝绳、编织成钢丝网和缠绕成型及热处理成弹簧;经热、冷锻打成铆钉和冷锻及滚压成螺栓、螺钉等;经切削成热处理制成机械零件或工具等。</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线材行业及各子行业的发展状况、上下游行业发展状况、市场供需形势、新产品与技术等进行了分析，并重点分析了我国线材行业发展状况和特点，以及中国线材行业将面临的挑战、企业的发展策略等。报告还对全球线材行业发展态势作了详细分析，并对线材行业进行了趋向研判，是线材生产、经营企业，科研、投资机构等单位准确了解目前线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线材企业兼并重组背景分析</w:t>
      </w:r>
    </w:p>
    <w:p>
      <w:pPr>
        <w:spacing w:before="75" w:after="0"/>
      </w:pPr>
      <w:r>
        <w:rPr/>
        <w:t xml:space="preserve">第一节 线材行业兼并重组意义</w:t>
      </w:r>
    </w:p>
    <w:p>
      <w:pPr>
        <w:spacing w:before="75" w:after="0"/>
      </w:pPr>
      <w:r>
        <w:rPr/>
        <w:t xml:space="preserve">第二节 线材行业兼并重组背景分析</w:t>
      </w:r>
    </w:p>
    <w:p>
      <w:pPr>
        <w:spacing w:before="75" w:after="0"/>
      </w:pPr>
      <w:r>
        <w:rPr/>
        <w:t xml:space="preserve">第三节 线材企业兼并重组特点分析及整体趋势分析</w:t>
      </w:r>
    </w:p>
    <w:p>
      <w:pPr>
        <w:spacing w:before="75" w:after="0"/>
      </w:pPr>
      <w:r>
        <w:rPr/>
        <w:t xml:space="preserve">第四节 线材行业兼并重组方式分析</w:t>
      </w:r>
    </w:p>
    <w:p>
      <w:pPr>
        <w:spacing w:before="75" w:after="0"/>
      </w:pPr>
      <w:r>
        <w:rPr/>
        <w:t xml:space="preserve">第五节 线材行业兼并重组一般程序分析</w:t>
      </w:r>
    </w:p>
    <w:p>
      <w:pPr>
        <w:spacing w:before="75" w:after="0"/>
      </w:pPr>
      <w:r>
        <w:rPr/>
        <w:t xml:space="preserve">第六节 线材行业兼并重组趋势分析</w:t>
      </w:r>
    </w:p>
    <w:p>
      <w:pPr>
        <w:spacing w:before="75" w:after="0"/>
      </w:pPr>
      <w:r>
        <w:rPr/>
        <w:t xml:space="preserve">第七节 线材企业兼并重组的障碍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第二章 中国企业并购重组政策及总体规模</w:t>
      </w:r>
    </w:p>
    <w:p>
      <w:pPr>
        <w:spacing w:before="75" w:after="0"/>
      </w:pPr>
      <w:r>
        <w:rPr/>
        <w:t xml:space="preserve">第一节 中国企业并购环境分析</w:t>
      </w:r>
    </w:p>
    <w:p>
      <w:pPr>
        <w:spacing w:before="75" w:after="0"/>
      </w:pPr>
      <w:r>
        <w:rPr/>
        <w:t xml:space="preserve">一、全球资本市场发展环境分析</w:t>
      </w:r>
    </w:p>
    <w:p>
      <w:pPr>
        <w:spacing w:before="75" w:after="0"/>
      </w:pPr>
      <w:r>
        <w:rPr/>
        <w:t xml:space="preserve">二、中国企业并购资本市场环境</w:t>
      </w:r>
    </w:p>
    <w:p>
      <w:pPr>
        <w:spacing w:before="75" w:after="0"/>
      </w:pPr>
      <w:r>
        <w:rPr/>
        <w:t xml:space="preserve">三、中国企业并购重组经济环境</w:t>
      </w:r>
    </w:p>
    <w:p>
      <w:pPr>
        <w:spacing w:before="75" w:after="0"/>
      </w:pPr>
      <w:r>
        <w:rPr/>
        <w:t xml:space="preserve">第二节 中国企业并购重组政策环境分析</w:t>
      </w:r>
    </w:p>
    <w:p>
      <w:pPr>
        <w:spacing w:before="75" w:after="0"/>
      </w:pPr>
      <w:r>
        <w:rPr/>
        <w:t xml:space="preserve">一、《关于进一步优化企业兼并重组市场环境的意见》</w:t>
      </w:r>
    </w:p>
    <w:p>
      <w:pPr>
        <w:spacing w:before="75" w:after="0"/>
      </w:pPr>
      <w:r>
        <w:rPr/>
        <w:t xml:space="preserve">二、《上市公司重大资产重组管理办法》</w:t>
      </w:r>
    </w:p>
    <w:p>
      <w:pPr>
        <w:spacing w:before="75" w:after="0"/>
      </w:pPr>
      <w:r>
        <w:rPr/>
        <w:t xml:space="preserve">三、国企改革酝酿并购重组大潮</w:t>
      </w:r>
    </w:p>
    <w:p>
      <w:pPr>
        <w:spacing w:before="75" w:after="0"/>
      </w:pPr>
      <w:r>
        <w:rPr/>
        <w:t xml:space="preserve">四、证监会促进上市公司并购重组</w:t>
      </w:r>
    </w:p>
    <w:p>
      <w:pPr>
        <w:spacing w:before="75" w:after="0"/>
      </w:pPr>
      <w:r>
        <w:rPr/>
        <w:t xml:space="preserve">第三节 中国并购市场规模及案例</w:t>
      </w:r>
    </w:p>
    <w:p>
      <w:pPr>
        <w:spacing w:before="75" w:after="0"/>
      </w:pPr>
      <w:r>
        <w:rPr/>
        <w:t xml:space="preserve">一、中国并购市场宣布规模</w:t>
      </w:r>
    </w:p>
    <w:p>
      <w:pPr>
        <w:spacing w:before="75" w:after="0"/>
      </w:pPr>
      <w:r>
        <w:rPr/>
        <w:t xml:space="preserve">二、中国并购市场进行案例</w:t>
      </w:r>
    </w:p>
    <w:p>
      <w:pPr>
        <w:spacing w:before="75" w:after="0"/>
      </w:pPr>
      <w:r>
        <w:rPr/>
        <w:t xml:space="preserve">三、中国并购市场完成规模</w:t>
      </w:r>
    </w:p>
    <w:p>
      <w:pPr>
        <w:spacing w:before="75" w:after="0"/>
      </w:pPr>
      <w:r>
        <w:rPr/>
        <w:t xml:space="preserve">四、中国并购市场完成案例</w:t>
      </w:r>
    </w:p>
    <w:p>
      <w:pPr>
        <w:spacing w:before="75" w:after="0"/>
      </w:pPr>
      <w:r>
        <w:rPr/>
        <w:t xml:space="preserve">五、中国企业并购类型结构</w:t>
      </w:r>
    </w:p>
    <w:p>
      <w:pPr>
        <w:spacing w:before="75" w:after="0"/>
      </w:pPr>
      <w:r>
        <w:rPr/>
        <w:t xml:space="preserve">六、中国企业并购行业分布</w:t>
      </w:r>
    </w:p>
    <w:p>
      <w:pPr>
        <w:spacing w:before="75" w:after="0"/>
      </w:pPr>
      <w:r>
        <w:rPr>
          <w:b w:val="1"/>
          <w:bCs w:val="1"/>
        </w:rPr>
        <w:t xml:space="preserve">第三章 上市公司并购重组与操作策略</w:t>
      </w:r>
    </w:p>
    <w:p>
      <w:pPr>
        <w:spacing w:before="75" w:after="0"/>
      </w:pPr>
      <w:r>
        <w:rPr/>
        <w:t xml:space="preserve">第一节 上市公司并购重组相关概述</w:t>
      </w:r>
    </w:p>
    <w:p>
      <w:pPr>
        <w:spacing w:before="75" w:after="0"/>
      </w:pPr>
      <w:r>
        <w:rPr/>
        <w:t xml:space="preserve">一、上市公司并购重组主要形式</w:t>
      </w:r>
    </w:p>
    <w:p>
      <w:pPr>
        <w:spacing w:before="75" w:after="0"/>
      </w:pPr>
      <w:r>
        <w:rPr/>
        <w:t xml:space="preserve">二、上市公司并购重组类型分析</w:t>
      </w:r>
    </w:p>
    <w:p>
      <w:pPr>
        <w:spacing w:before="75" w:after="0"/>
      </w:pPr>
      <w:r>
        <w:rPr/>
        <w:t xml:space="preserve">三、上市公司重大资产重组分析</w:t>
      </w:r>
    </w:p>
    <w:p>
      <w:pPr>
        <w:spacing w:before="75" w:after="0"/>
      </w:pPr>
      <w:r>
        <w:rPr/>
        <w:t xml:space="preserve">(一)重大资产重组定义</w:t>
      </w:r>
    </w:p>
    <w:p>
      <w:pPr>
        <w:spacing w:before="75" w:after="0"/>
      </w:pPr>
      <w:r>
        <w:rPr/>
        <w:t xml:space="preserve">(二)重大资产重组制度</w:t>
      </w:r>
    </w:p>
    <w:p>
      <w:pPr>
        <w:spacing w:before="75" w:after="0"/>
      </w:pPr>
      <w:r>
        <w:rPr/>
        <w:t xml:space="preserve">(三)重大资产重组特征对比</w:t>
      </w:r>
    </w:p>
    <w:p>
      <w:pPr>
        <w:spacing w:before="75" w:after="0"/>
      </w:pPr>
      <w:r>
        <w:rPr/>
        <w:t xml:space="preserve">第二节 2020-2025年上市公司并购重组统计分析</w:t>
      </w:r>
    </w:p>
    <w:p>
      <w:pPr>
        <w:spacing w:before="75" w:after="0"/>
      </w:pPr>
      <w:r>
        <w:rPr/>
        <w:t xml:space="preserve">一、上市公司并购重组案例数量</w:t>
      </w:r>
    </w:p>
    <w:p>
      <w:pPr>
        <w:spacing w:before="75" w:after="0"/>
      </w:pPr>
      <w:r>
        <w:rPr/>
        <w:t xml:space="preserve">二、上市公司并购重组金额分析</w:t>
      </w:r>
    </w:p>
    <w:p>
      <w:pPr>
        <w:spacing w:before="75" w:after="0"/>
      </w:pPr>
      <w:r>
        <w:rPr/>
        <w:t xml:space="preserve">三、上市公司并购重组地区分布</w:t>
      </w:r>
    </w:p>
    <w:p>
      <w:pPr>
        <w:spacing w:before="75" w:after="0"/>
      </w:pPr>
      <w:r>
        <w:rPr/>
        <w:t xml:space="preserve">第三节 2020-2025年上市公司并购重组业务类型</w:t>
      </w:r>
    </w:p>
    <w:p>
      <w:pPr>
        <w:spacing w:before="75" w:after="0"/>
      </w:pPr>
      <w:r>
        <w:rPr/>
        <w:t xml:space="preserve">一、多元化战略并购重组规模分析</w:t>
      </w:r>
    </w:p>
    <w:p>
      <w:pPr>
        <w:spacing w:before="75" w:after="0"/>
      </w:pPr>
      <w:r>
        <w:rPr/>
        <w:t xml:space="preserve">二、横向整合并购重组规模分析</w:t>
      </w:r>
    </w:p>
    <w:p>
      <w:pPr>
        <w:spacing w:before="75" w:after="0"/>
      </w:pPr>
      <w:r>
        <w:rPr/>
        <w:t xml:space="preserve">三、借壳上市并购重组规模分析</w:t>
      </w:r>
    </w:p>
    <w:p>
      <w:pPr>
        <w:spacing w:before="75" w:after="0"/>
      </w:pPr>
      <w:r>
        <w:rPr/>
        <w:t xml:space="preserve">四、行业整合并购重组规模分析</w:t>
      </w:r>
    </w:p>
    <w:p>
      <w:pPr>
        <w:spacing w:before="75" w:after="0"/>
      </w:pPr>
      <w:r>
        <w:rPr/>
        <w:t xml:space="preserve">五、业务转型并购重组规模分析</w:t>
      </w:r>
    </w:p>
    <w:p>
      <w:pPr>
        <w:spacing w:before="75" w:after="0"/>
      </w:pPr>
      <w:r>
        <w:rPr/>
        <w:t xml:space="preserve">第四节 2020-2025年重点行业公司并购重组分析</w:t>
      </w:r>
    </w:p>
    <w:p>
      <w:pPr>
        <w:spacing w:before="75" w:after="0"/>
      </w:pPr>
      <w:r>
        <w:rPr/>
        <w:t xml:space="preserve">一、制造行业并购重组规模分析</w:t>
      </w:r>
    </w:p>
    <w:p>
      <w:pPr>
        <w:spacing w:before="75" w:after="0"/>
      </w:pPr>
      <w:r>
        <w:rPr/>
        <w:t xml:space="preserve">二、线材业并购重组规模分析</w:t>
      </w:r>
    </w:p>
    <w:p>
      <w:pPr>
        <w:spacing w:before="75" w:after="0"/>
      </w:pPr>
      <w:r>
        <w:rPr/>
        <w:t xml:space="preserve">三、建筑行业并购重组规模分析</w:t>
      </w:r>
    </w:p>
    <w:p>
      <w:pPr>
        <w:spacing w:before="75" w:after="0"/>
      </w:pPr>
      <w:r>
        <w:rPr/>
        <w:t xml:space="preserve">四、金融行业并购重组规模分析</w:t>
      </w:r>
    </w:p>
    <w:p>
      <w:pPr>
        <w:spacing w:before="75" w:after="0"/>
      </w:pPr>
      <w:r>
        <w:rPr/>
        <w:t xml:space="preserve">五、文化娱乐行业并购重组规模</w:t>
      </w:r>
    </w:p>
    <w:p>
      <w:pPr>
        <w:spacing w:before="75" w:after="0"/>
      </w:pPr>
      <w:r>
        <w:rPr/>
        <w:t xml:space="preserve">六、交通运输行业并购重组规模</w:t>
      </w:r>
    </w:p>
    <w:p>
      <w:pPr>
        <w:spacing w:before="75" w:after="0"/>
      </w:pPr>
      <w:r>
        <w:rPr/>
        <w:t xml:space="preserve">七、电子信息行业并购重组规模</w:t>
      </w:r>
    </w:p>
    <w:p>
      <w:pPr>
        <w:spacing w:before="75" w:after="0"/>
      </w:pPr>
      <w:r>
        <w:rPr/>
        <w:t xml:space="preserve">八、金属采矿行业并购重组规模</w:t>
      </w:r>
    </w:p>
    <w:p>
      <w:pPr>
        <w:spacing w:before="75" w:after="0"/>
      </w:pPr>
      <w:r>
        <w:rPr/>
        <w:t xml:space="preserve">第五节 上市公司产业并购流程及要素</w:t>
      </w:r>
    </w:p>
    <w:p>
      <w:pPr>
        <w:spacing w:before="75" w:after="0"/>
      </w:pPr>
      <w:r>
        <w:rPr/>
        <w:t xml:space="preserve">一、上市公司产业并购特点分析</w:t>
      </w:r>
    </w:p>
    <w:p>
      <w:pPr>
        <w:spacing w:before="75" w:after="0"/>
      </w:pPr>
      <w:r>
        <w:rPr/>
        <w:t xml:space="preserve">二、上市公司产业并购审核要点</w:t>
      </w:r>
    </w:p>
    <w:p>
      <w:pPr>
        <w:spacing w:before="75" w:after="0"/>
      </w:pPr>
      <w:r>
        <w:rPr/>
        <w:t xml:space="preserve">三、上市公司产业并购案例分析</w:t>
      </w:r>
    </w:p>
    <w:p>
      <w:pPr>
        <w:spacing w:before="75" w:after="0"/>
      </w:pPr>
      <w:r>
        <w:rPr>
          <w:b w:val="1"/>
          <w:bCs w:val="1"/>
        </w:rPr>
        <w:t xml:space="preserve">第二部分 行业深度分析</w:t>
      </w:r>
    </w:p>
    <w:p>
      <w:pPr>
        <w:spacing w:before="75" w:after="0"/>
      </w:pPr>
      <w:r>
        <w:rPr>
          <w:b w:val="1"/>
          <w:bCs w:val="1"/>
        </w:rPr>
        <w:t xml:space="preserve">第四章 线材行业国际市场分析</w:t>
      </w:r>
    </w:p>
    <w:p>
      <w:pPr>
        <w:spacing w:before="75" w:after="0"/>
      </w:pPr>
      <w:r>
        <w:rPr/>
        <w:t xml:space="preserve">第一节 国际线材行业发展分析</w:t>
      </w:r>
    </w:p>
    <w:p>
      <w:pPr>
        <w:spacing w:before="75" w:after="0"/>
      </w:pPr>
      <w:r>
        <w:rPr/>
        <w:t xml:space="preserve">一、线材行业发展现状分析</w:t>
      </w:r>
    </w:p>
    <w:p>
      <w:pPr>
        <w:spacing w:before="75" w:after="0"/>
      </w:pPr>
      <w:r>
        <w:rPr/>
        <w:t xml:space="preserve">二、线材行业发展规模分析</w:t>
      </w:r>
    </w:p>
    <w:p>
      <w:pPr>
        <w:spacing w:before="75" w:after="0"/>
      </w:pPr>
      <w:r>
        <w:rPr/>
        <w:t xml:space="preserve">三、线材行业发展趋势分析</w:t>
      </w:r>
    </w:p>
    <w:p>
      <w:pPr>
        <w:spacing w:before="75" w:after="0"/>
      </w:pPr>
      <w:r>
        <w:rPr/>
        <w:t xml:space="preserve">第二节 线材行业区域发展分析</w:t>
      </w:r>
    </w:p>
    <w:p>
      <w:pPr>
        <w:spacing w:before="75" w:after="0"/>
      </w:pPr>
      <w:r>
        <w:rPr/>
        <w:t xml:space="preserve">一、发达国家发展分析</w:t>
      </w:r>
    </w:p>
    <w:p>
      <w:pPr>
        <w:spacing w:before="75" w:after="0"/>
      </w:pPr>
      <w:r>
        <w:rPr/>
        <w:t xml:space="preserve">二、发展中国家发展分析</w:t>
      </w:r>
    </w:p>
    <w:p>
      <w:pPr>
        <w:spacing w:before="75" w:after="0"/>
      </w:pPr>
      <w:r>
        <w:rPr/>
        <w:t xml:space="preserve">三、线材行业发展重点企业介绍</w:t>
      </w:r>
    </w:p>
    <w:p>
      <w:pPr>
        <w:spacing w:before="75" w:after="0"/>
      </w:pPr>
      <w:r>
        <w:rPr/>
        <w:t xml:space="preserve">四、线材行业发展成功案例分析</w:t>
      </w:r>
    </w:p>
    <w:p>
      <w:pPr>
        <w:spacing w:before="75" w:after="0"/>
      </w:pPr>
      <w:r>
        <w:rPr>
          <w:b w:val="1"/>
          <w:bCs w:val="1"/>
        </w:rPr>
        <w:t xml:space="preserve">第五章 中国线材行业整体运行现状分析</w:t>
      </w:r>
    </w:p>
    <w:p>
      <w:pPr>
        <w:spacing w:before="75" w:after="0"/>
      </w:pPr>
      <w:r>
        <w:rPr/>
        <w:t xml:space="preserve">第一节 线材行业产业链概况</w:t>
      </w:r>
    </w:p>
    <w:p>
      <w:pPr>
        <w:spacing w:before="75" w:after="0"/>
      </w:pPr>
      <w:r>
        <w:rPr/>
        <w:t xml:space="preserve">一、线材行业上游发展现状</w:t>
      </w:r>
    </w:p>
    <w:p>
      <w:pPr>
        <w:spacing w:before="75" w:after="0"/>
      </w:pPr>
      <w:r>
        <w:rPr/>
        <w:t xml:space="preserve">二、线材行业上游发展趋势</w:t>
      </w:r>
    </w:p>
    <w:p>
      <w:pPr>
        <w:spacing w:before="75" w:after="0"/>
      </w:pPr>
      <w:r>
        <w:rPr/>
        <w:t xml:space="preserve">三、线材行业下游发展现状</w:t>
      </w:r>
    </w:p>
    <w:p>
      <w:pPr>
        <w:spacing w:before="75" w:after="0"/>
      </w:pPr>
      <w:r>
        <w:rPr/>
        <w:t xml:space="preserve">四、线材行业下游发展趋势</w:t>
      </w:r>
    </w:p>
    <w:p>
      <w:pPr>
        <w:spacing w:before="75" w:after="0"/>
      </w:pPr>
      <w:r>
        <w:rPr/>
        <w:t xml:space="preserve">第二节 线材行业市场供需情况分析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2020-2025年国内线材行业发展现状</w:t>
      </w:r>
    </w:p>
    <w:p>
      <w:pPr>
        <w:spacing w:before="75" w:after="0"/>
      </w:pPr>
      <w:r>
        <w:rPr/>
        <w:t xml:space="preserve">一、线材行业价格现状</w:t>
      </w:r>
    </w:p>
    <w:p>
      <w:pPr>
        <w:spacing w:before="75" w:after="0"/>
      </w:pPr>
      <w:r>
        <w:rPr/>
        <w:t xml:space="preserve">二、线材行业产销状况分析</w:t>
      </w:r>
    </w:p>
    <w:p>
      <w:pPr>
        <w:spacing w:before="75" w:after="0"/>
      </w:pPr>
      <w:r>
        <w:rPr/>
        <w:t xml:space="preserve">三、线材行业市场盈利能力分析</w:t>
      </w:r>
    </w:p>
    <w:p>
      <w:pPr>
        <w:spacing w:before="75" w:after="0"/>
      </w:pPr>
      <w:r>
        <w:rPr>
          <w:b w:val="1"/>
          <w:bCs w:val="1"/>
        </w:rPr>
        <w:t xml:space="preserve">第三部分 竞争格局分析</w:t>
      </w:r>
    </w:p>
    <w:p>
      <w:pPr>
        <w:spacing w:before="75" w:after="0"/>
      </w:pPr>
      <w:r>
        <w:rPr>
          <w:b w:val="1"/>
          <w:bCs w:val="1"/>
        </w:rPr>
        <w:t xml:space="preserve">第六章 2020-2025年中国线材行业竞争格局分析</w:t>
      </w:r>
    </w:p>
    <w:p>
      <w:pPr>
        <w:spacing w:before="75" w:after="0"/>
      </w:pPr>
      <w:r>
        <w:rPr/>
        <w:t xml:space="preserve">第一节 线材行业竞争结构分析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2020-2025年线材行业竞争格局分析</w:t>
      </w:r>
    </w:p>
    <w:p>
      <w:pPr>
        <w:spacing w:before="75" w:after="0"/>
      </w:pPr>
      <w:r>
        <w:rPr/>
        <w:t xml:space="preserve">一、国内外线材竞争分析</w:t>
      </w:r>
    </w:p>
    <w:p>
      <w:pPr>
        <w:spacing w:before="75" w:after="0"/>
      </w:pPr>
      <w:r>
        <w:rPr/>
        <w:t xml:space="preserve">二、我国线材市场竞争分析</w:t>
      </w:r>
    </w:p>
    <w:p>
      <w:pPr>
        <w:spacing w:before="75" w:after="0"/>
      </w:pPr>
      <w:r>
        <w:rPr/>
        <w:t xml:space="preserve">三、国内主要线材企业动向</w:t>
      </w:r>
    </w:p>
    <w:p>
      <w:pPr>
        <w:spacing w:before="75" w:after="0"/>
      </w:pPr>
      <w:r>
        <w:rPr/>
        <w:t xml:space="preserve">四、国内行业竞争趋势发展分析</w:t>
      </w:r>
    </w:p>
    <w:p>
      <w:pPr>
        <w:spacing w:before="75" w:after="0"/>
      </w:pPr>
      <w:r>
        <w:rPr>
          <w:b w:val="1"/>
          <w:bCs w:val="1"/>
        </w:rPr>
        <w:t xml:space="preserve">第七章 2020-2025年线材行业企业竞争格局分析</w:t>
      </w:r>
    </w:p>
    <w:p>
      <w:pPr>
        <w:spacing w:before="75" w:after="0"/>
      </w:pPr>
      <w:r>
        <w:rPr/>
        <w:t xml:space="preserve">第一节 深圳市玩咖科技有限公司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深圳市绿联科技有限公司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东莞台昶电子有限公司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霍尼韦尔(中国)有限公司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罗格朗(上海)管理有限公司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贝尔金贸易(上海)有限公司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泰科电子(上海)有限公司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深圳市开博尔科技有限公司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飞利浦(中国)投资有限公司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深圳市秋叶原实业有限公司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行业发展前景分析</w:t>
      </w:r>
    </w:p>
    <w:p>
      <w:pPr>
        <w:spacing w:before="75" w:after="0"/>
      </w:pPr>
      <w:r>
        <w:rPr>
          <w:b w:val="1"/>
          <w:bCs w:val="1"/>
        </w:rPr>
        <w:t xml:space="preserve">第八章 十四五期间我国线材市场供需形势分析</w:t>
      </w:r>
    </w:p>
    <w:p>
      <w:pPr>
        <w:spacing w:before="75" w:after="0"/>
      </w:pPr>
      <w:r>
        <w:rPr/>
        <w:t xml:space="preserve">第一节 我国线材市场供需分析</w:t>
      </w:r>
    </w:p>
    <w:p>
      <w:pPr>
        <w:spacing w:before="75" w:after="0"/>
      </w:pPr>
      <w:r>
        <w:rPr/>
        <w:t xml:space="preserve">一、2020-2025年我国线材行业供给情况</w:t>
      </w:r>
    </w:p>
    <w:p>
      <w:pPr>
        <w:spacing w:before="75" w:after="0"/>
      </w:pPr>
      <w:r>
        <w:rPr/>
        <w:t xml:space="preserve">1、我国线材行业供给分析</w:t>
      </w:r>
    </w:p>
    <w:p>
      <w:pPr>
        <w:spacing w:before="75" w:after="0"/>
      </w:pPr>
      <w:r>
        <w:rPr/>
        <w:t xml:space="preserve">2、重点企业供给及占有份额</w:t>
      </w:r>
    </w:p>
    <w:p>
      <w:pPr>
        <w:spacing w:before="75" w:after="0"/>
      </w:pPr>
      <w:r>
        <w:rPr/>
        <w:t xml:space="preserve">二、2020-2025年我国线材行业需求情况</w:t>
      </w:r>
    </w:p>
    <w:p>
      <w:pPr>
        <w:spacing w:before="75" w:after="0"/>
      </w:pPr>
      <w:r>
        <w:rPr/>
        <w:t xml:space="preserve">1、线材行业需求市场</w:t>
      </w:r>
    </w:p>
    <w:p>
      <w:pPr>
        <w:spacing w:before="75" w:after="0"/>
      </w:pPr>
      <w:r>
        <w:rPr/>
        <w:t xml:space="preserve">2、线材行业客户结构</w:t>
      </w:r>
    </w:p>
    <w:p>
      <w:pPr>
        <w:spacing w:before="75" w:after="0"/>
      </w:pPr>
      <w:r>
        <w:rPr/>
        <w:t xml:space="preserve">3、线材行业需求的地区差异</w:t>
      </w:r>
    </w:p>
    <w:p>
      <w:pPr>
        <w:spacing w:before="75" w:after="0"/>
      </w:pPr>
      <w:r>
        <w:rPr/>
        <w:t xml:space="preserve">三、2020-2025年我国线材行业供需平衡分析</w:t>
      </w:r>
    </w:p>
    <w:p>
      <w:pPr>
        <w:spacing w:before="75" w:after="0"/>
      </w:pPr>
      <w:r>
        <w:rPr/>
        <w:t xml:space="preserve">第二节 线材产品(服务)市场应用及需求预测</w:t>
      </w:r>
    </w:p>
    <w:p>
      <w:pPr>
        <w:spacing w:before="75" w:after="0"/>
      </w:pPr>
      <w:r>
        <w:rPr/>
        <w:t xml:space="preserve">一、线材产品(服务)应用市场总体需求分析</w:t>
      </w:r>
    </w:p>
    <w:p>
      <w:pPr>
        <w:spacing w:before="75" w:after="0"/>
      </w:pPr>
      <w:r>
        <w:rPr/>
        <w:t xml:space="preserve">1、线材产品(服务)应用市场需求特征</w:t>
      </w:r>
    </w:p>
    <w:p>
      <w:pPr>
        <w:spacing w:before="75" w:after="0"/>
      </w:pPr>
      <w:r>
        <w:rPr/>
        <w:t xml:space="preserve">2、线材产品(服务)应用市场需求总规模</w:t>
      </w:r>
    </w:p>
    <w:p>
      <w:pPr>
        <w:spacing w:before="75" w:after="0"/>
      </w:pPr>
      <w:r>
        <w:rPr/>
        <w:t xml:space="preserve">二、十四五期间线材行业领域需求量预测</w:t>
      </w:r>
    </w:p>
    <w:p>
      <w:pPr>
        <w:spacing w:before="75" w:after="0"/>
      </w:pPr>
      <w:r>
        <w:rPr/>
        <w:t xml:space="preserve">1、十四五期间线材行业领域需求产品(服务)功能预测</w:t>
      </w:r>
    </w:p>
    <w:p>
      <w:pPr>
        <w:spacing w:before="75" w:after="0"/>
      </w:pPr>
      <w:r>
        <w:rPr/>
        <w:t xml:space="preserve">2、十四五期间线材行业领域需求产品(服务)市场格局预测</w:t>
      </w:r>
    </w:p>
    <w:p>
      <w:pPr>
        <w:spacing w:before="75" w:after="0"/>
      </w:pPr>
      <w:r>
        <w:rPr/>
        <w:t xml:space="preserve">三、重点行业线材产品(服务)需求分析预测</w:t>
      </w:r>
    </w:p>
    <w:p>
      <w:pPr>
        <w:spacing w:before="75" w:after="0"/>
      </w:pPr>
      <w:r>
        <w:rPr>
          <w:b w:val="1"/>
          <w:bCs w:val="1"/>
        </w:rPr>
        <w:t xml:space="preserve">第九章 线材行业并购市场分析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第五部分 兼并重组机会</w:t>
      </w:r>
    </w:p>
    <w:p>
      <w:pPr>
        <w:spacing w:before="75" w:after="0"/>
      </w:pPr>
      <w:r>
        <w:rPr>
          <w:b w:val="1"/>
          <w:bCs w:val="1"/>
        </w:rPr>
        <w:t xml:space="preserve">第十章 线材行业区域性兼并重组机会分析</w:t>
      </w:r>
    </w:p>
    <w:p>
      <w:pPr>
        <w:spacing w:before="75" w:after="0"/>
      </w:pPr>
      <w:r>
        <w:rPr/>
        <w:t xml:space="preserve">第一节 环渤海经济区</w:t>
      </w:r>
    </w:p>
    <w:p>
      <w:pPr>
        <w:spacing w:before="75" w:after="0"/>
      </w:pPr>
      <w:r>
        <w:rPr/>
        <w:t xml:space="preserve">一、线材行业发展特征与竞争力分析</w:t>
      </w:r>
    </w:p>
    <w:p>
      <w:pPr>
        <w:spacing w:before="75" w:after="0"/>
      </w:pPr>
      <w:r>
        <w:rPr/>
        <w:t xml:space="preserve">二、线材行业兼并重组可行性与趋势分析</w:t>
      </w:r>
    </w:p>
    <w:p>
      <w:pPr>
        <w:spacing w:before="75" w:after="0"/>
      </w:pPr>
      <w:r>
        <w:rPr/>
        <w:t xml:space="preserve">第二节 长三角经济区</w:t>
      </w:r>
    </w:p>
    <w:p>
      <w:pPr>
        <w:spacing w:before="75" w:after="0"/>
      </w:pPr>
      <w:r>
        <w:rPr/>
        <w:t xml:space="preserve">一、线材行业发展特征与竞争力分析</w:t>
      </w:r>
    </w:p>
    <w:p>
      <w:pPr>
        <w:spacing w:before="75" w:after="0"/>
      </w:pPr>
      <w:r>
        <w:rPr/>
        <w:t xml:space="preserve">二、线材行业兼并重组可行性与趋势分析</w:t>
      </w:r>
    </w:p>
    <w:p>
      <w:pPr>
        <w:spacing w:before="75" w:after="0"/>
      </w:pPr>
      <w:r>
        <w:rPr/>
        <w:t xml:space="preserve">第三节 珠三角经济区</w:t>
      </w:r>
    </w:p>
    <w:p>
      <w:pPr>
        <w:spacing w:before="75" w:after="0"/>
      </w:pPr>
      <w:r>
        <w:rPr/>
        <w:t xml:space="preserve">一、线材行业发展特征与竞争力分析</w:t>
      </w:r>
    </w:p>
    <w:p>
      <w:pPr>
        <w:spacing w:before="75" w:after="0"/>
      </w:pPr>
      <w:r>
        <w:rPr/>
        <w:t xml:space="preserve">二、线材行业兼并重组可行性与趋势分析</w:t>
      </w:r>
    </w:p>
    <w:p>
      <w:pPr>
        <w:spacing w:before="75" w:after="0"/>
      </w:pPr>
      <w:r>
        <w:rPr/>
        <w:t xml:space="preserve">第四节 新兴地区</w:t>
      </w:r>
    </w:p>
    <w:p>
      <w:pPr>
        <w:spacing w:before="75" w:after="0"/>
      </w:pPr>
      <w:r>
        <w:rPr/>
        <w:t xml:space="preserve">一、线材行业发展特征与竞争力分析</w:t>
      </w:r>
    </w:p>
    <w:p>
      <w:pPr>
        <w:spacing w:before="75" w:after="0"/>
      </w:pPr>
      <w:r>
        <w:rPr/>
        <w:t xml:space="preserve">二、线材行业兼并重组可行性与趋势分析</w:t>
      </w:r>
    </w:p>
    <w:p>
      <w:pPr>
        <w:spacing w:before="75" w:after="0"/>
      </w:pPr>
      <w:r>
        <w:rPr>
          <w:b w:val="1"/>
          <w:bCs w:val="1"/>
        </w:rPr>
        <w:t xml:space="preserve">第十一章 线材行业产业链兼并重组机会分析</w:t>
      </w:r>
    </w:p>
    <w:p>
      <w:pPr>
        <w:spacing w:before="75" w:after="0"/>
      </w:pPr>
      <w:r>
        <w:rPr/>
        <w:t xml:space="preserve">第一节 线材企业与上下游企业兼并重组背景分析</w:t>
      </w:r>
    </w:p>
    <w:p>
      <w:pPr>
        <w:spacing w:before="75" w:after="0"/>
      </w:pPr>
      <w:r>
        <w:rPr/>
        <w:t xml:space="preserve">第二节 线材企业与上下游企业兼并重组案例分析</w:t>
      </w:r>
    </w:p>
    <w:p>
      <w:pPr>
        <w:spacing w:before="75" w:after="0"/>
      </w:pPr>
      <w:r>
        <w:rPr/>
        <w:t xml:space="preserve">第三节 线材企业与上下游企业兼并重组趋势分析</w:t>
      </w:r>
    </w:p>
    <w:p>
      <w:pPr>
        <w:spacing w:before="75" w:after="0"/>
      </w:pPr>
      <w:r>
        <w:rPr/>
        <w:t xml:space="preserve">第四节 线材企业与上下游企业兼并重组机会分析</w:t>
      </w:r>
    </w:p>
    <w:p>
      <w:pPr>
        <w:spacing w:before="75" w:after="0"/>
      </w:pPr>
      <w:r>
        <w:rPr/>
        <w:t xml:space="preserve">第五节 线材企业与其他行业兼并重组机会分析</w:t>
      </w:r>
    </w:p>
    <w:p>
      <w:pPr>
        <w:spacing w:before="75" w:after="0"/>
      </w:pPr>
      <w:r>
        <w:rPr>
          <w:b w:val="1"/>
          <w:bCs w:val="1"/>
        </w:rPr>
        <w:t xml:space="preserve">第十二章 线材行业规模性兼并重组机会分析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第六部分 兼并重组方案</w:t>
      </w:r>
    </w:p>
    <w:p>
      <w:pPr>
        <w:spacing w:before="75" w:after="0"/>
      </w:pPr>
      <w:r>
        <w:rPr>
          <w:b w:val="1"/>
          <w:bCs w:val="1"/>
        </w:rPr>
        <w:t xml:space="preserve">第十三章 目标公司调查基本流程</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第十四章 项目并购重组研究</w:t>
      </w:r>
    </w:p>
    <w:p>
      <w:pPr>
        <w:spacing w:before="75" w:after="0"/>
      </w:pPr>
      <w:r>
        <w:rPr/>
        <w:t xml:space="preserve">第一节 线材项目投资环境分析</w:t>
      </w:r>
    </w:p>
    <w:p>
      <w:pPr>
        <w:spacing w:before="75" w:after="0"/>
      </w:pPr>
      <w:r>
        <w:rPr/>
        <w:t xml:space="preserve">第二节 线材行业竞争格局分析</w:t>
      </w:r>
    </w:p>
    <w:p>
      <w:pPr>
        <w:spacing w:before="75" w:after="0"/>
      </w:pPr>
      <w:r>
        <w:rPr/>
        <w:t xml:space="preserve">第三节 线材行业财务指标分析参考</w:t>
      </w:r>
    </w:p>
    <w:p>
      <w:pPr>
        <w:spacing w:before="75" w:after="0"/>
      </w:pPr>
      <w:r>
        <w:rPr/>
        <w:t xml:space="preserve">第四节 线材行业市场分析与项目投入规模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线材行业及项目发展趋势预测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第七部分 兼并重组策略</w:t>
      </w:r>
    </w:p>
    <w:p>
      <w:pPr>
        <w:spacing w:before="75" w:after="0"/>
      </w:pPr>
      <w:r>
        <w:rPr>
          <w:b w:val="1"/>
          <w:bCs w:val="1"/>
        </w:rPr>
        <w:t xml:space="preserve">第十五章 中国线材行业兼并重组风险分析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第十六章 线材企业兼并重组中的竞争战略分析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第十七章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第十八章 中道泰和线材行业兼并重组建议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图表：线材产业链分析</w:t>
      </w:r>
    </w:p>
    <w:p>
      <w:pPr>
        <w:spacing w:before="75" w:after="0"/>
      </w:pPr>
      <w:r>
        <w:rPr/>
        <w:t xml:space="preserve">图表：线材行业生命周期</w:t>
      </w:r>
    </w:p>
    <w:p>
      <w:pPr>
        <w:spacing w:before="75" w:after="0"/>
      </w:pPr>
      <w:r>
        <w:rPr/>
        <w:t xml:space="preserve">图表：2020-2025年中国线材行业市场规模</w:t>
      </w:r>
    </w:p>
    <w:p>
      <w:pPr>
        <w:spacing w:before="75" w:after="0"/>
      </w:pPr>
      <w:r>
        <w:rPr/>
        <w:t xml:space="preserve">图表：2020-2025年全球线材产业市场规模</w:t>
      </w:r>
    </w:p>
    <w:p>
      <w:pPr>
        <w:spacing w:before="75" w:after="0"/>
      </w:pPr>
      <w:r>
        <w:rPr/>
        <w:t xml:space="preserve">图表：2020-2025年线材重要数据指标比较</w:t>
      </w:r>
    </w:p>
    <w:p>
      <w:pPr>
        <w:spacing w:before="75" w:after="0"/>
      </w:pPr>
      <w:r>
        <w:rPr/>
        <w:t xml:space="preserve">图表：2020-2025年中国线材行业利润情况分析</w:t>
      </w:r>
    </w:p>
    <w:p>
      <w:pPr>
        <w:spacing w:before="75" w:after="0"/>
      </w:pPr>
      <w:r>
        <w:rPr/>
        <w:t xml:space="preserve">图表：2020-2025年中国线材行业资产情况分析</w:t>
      </w:r>
    </w:p>
    <w:p>
      <w:pPr>
        <w:spacing w:before="75" w:after="0"/>
      </w:pPr>
      <w:r>
        <w:rPr/>
        <w:t xml:space="preserve">图表：2020-2025年中国线材竞争力分析</w:t>
      </w:r>
    </w:p>
    <w:p>
      <w:pPr>
        <w:spacing w:before="75" w:after="0"/>
      </w:pPr>
      <w:r>
        <w:rPr/>
        <w:t xml:space="preserve">图表：2025-2030年中国线材市场前景预测</w:t>
      </w:r>
    </w:p>
    <w:p>
      <w:pPr>
        <w:spacing w:before="75" w:after="0"/>
      </w:pPr>
      <w:r>
        <w:rPr/>
        <w:t xml:space="preserve">图表：2025-2030年中国线材市场价格走势预测</w:t>
      </w:r>
    </w:p>
    <w:p>
      <w:pPr>
        <w:spacing w:before="75" w:after="0"/>
      </w:pPr>
      <w:r>
        <w:rPr/>
        <w:t xml:space="preserve">图表：2025-2030年中国线材发展前景预测</w:t>
      </w:r>
    </w:p>
    <w:p>
      <w:pPr>
        <w:spacing w:before="75" w:after="0"/>
      </w:pPr>
      <w:r>
        <w:rPr/>
        <w:t xml:space="preserve">图表：2020-2025年线材行业行业集中度分析</w:t>
      </w:r>
    </w:p>
    <w:p>
      <w:pPr>
        <w:spacing w:before="75" w:after="0"/>
      </w:pPr>
      <w:r>
        <w:rPr/>
        <w:t xml:space="preserve">图表：2020-2025年线材行业区域集中度分析</w:t>
      </w:r>
    </w:p>
    <w:p>
      <w:pPr>
        <w:spacing w:before="75" w:after="0"/>
      </w:pPr>
      <w:r>
        <w:rPr/>
        <w:t xml:space="preserve">图表：2020-2025年线材行业企业集中度分析</w:t>
      </w:r>
    </w:p>
    <w:p>
      <w:pPr>
        <w:spacing w:before="75" w:after="0"/>
      </w:pPr>
      <w:r>
        <w:rPr/>
        <w:t xml:space="preserve">图表：2020-2025年我国GDP分析</w:t>
      </w:r>
    </w:p>
    <w:p>
      <w:pPr>
        <w:spacing w:before="75" w:after="0"/>
      </w:pPr>
      <w:r>
        <w:rPr/>
        <w:t xml:space="preserve">图表：2020-2025年我国固定资产投资分析</w:t>
      </w:r>
    </w:p>
    <w:p>
      <w:pPr>
        <w:spacing w:before="75" w:after="0"/>
      </w:pPr>
      <w:r>
        <w:rPr/>
        <w:t xml:space="preserve">图表：2020-2025年线材行业资产分析</w:t>
      </w:r>
    </w:p>
    <w:p>
      <w:pPr>
        <w:spacing w:before="75" w:after="0"/>
      </w:pPr>
      <w:r>
        <w:rPr/>
        <w:t xml:space="preserve">图表：2020-2025年线材行业负债分析</w:t>
      </w:r>
    </w:p>
    <w:p>
      <w:pPr>
        <w:spacing w:before="75" w:after="0"/>
      </w:pPr>
      <w:r>
        <w:rPr/>
        <w:t xml:space="preserve">图表：2020-2025年线材行业偿债能力分析</w:t>
      </w:r>
    </w:p>
    <w:p>
      <w:pPr>
        <w:spacing w:before="75" w:after="0"/>
      </w:pPr>
      <w:r>
        <w:rPr/>
        <w:t xml:space="preserve">图表：2020-2025年国内生产总值及其增长速度</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2025-2030年线材行业兼并重组机会研究及投资战略咨询报告</dc:title>
  <dc:description>2025-2030年线材行业兼并重组机会研究及投资战略咨询报告</dc:description>
  <dc:subject>2025-2030年线材行业兼并重组机会研究及投资战略咨询报告</dc:subject>
  <cp:keywords>研究报告</cp:keywords>
  <cp:category>研究报告</cp:category>
  <cp:lastModifiedBy>北京中道泰和信息咨询有限公司</cp:lastModifiedBy>
  <dcterms:created xsi:type="dcterms:W3CDTF">2025-02-03T04:06:19+08:00</dcterms:created>
  <dcterms:modified xsi:type="dcterms:W3CDTF">2025-02-03T04:06:19+08:00</dcterms:modified>
</cp:coreProperties>
</file>

<file path=docProps/custom.xml><?xml version="1.0" encoding="utf-8"?>
<Properties xmlns="http://schemas.openxmlformats.org/officeDocument/2006/custom-properties" xmlns:vt="http://schemas.openxmlformats.org/officeDocument/2006/docPropsVTypes"/>
</file>