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2024-2029年阳光板行业兼并重组机会研究及投资战略咨询报告</w:t>
      </w:r>
    </w:p>
    <w:p>
      <w:pPr>
        <w:spacing w:after="150"/>
      </w:pPr>
      <w:r>
        <w:rPr>
          <w:b w:val="1"/>
          <w:bCs w:val="1"/>
        </w:rPr>
        <w:t xml:space="preserve">报告简介</w:t>
      </w:r>
    </w:p>
    <w:p>
      <w:pPr>
        <w:spacing w:after="150"/>
      </w:pPr>
      <w:r>
        <w:rPr/>
        <w:t xml:space="preserve">阳光板主要由PC/PET/PMMA/PP料制作。英文是hollow sheet， 简称中空板，pc阳光板以聚碳酸酯为主要原料生产制造。阳光板在80 年代中期迅猛进入建筑装饰材品。阳光板的应用刚刚开端，主要应用于现代农业温室建设中，在我国则主要使用在北京等北方的一些城市。在温室建造方面，有全体使用阳光板建造的温室、有山墙使用阳光板建造的温室、也有山墙和侧墙应用阳光板建造的温室;在温室功效方面，有以生产为主的生产型温室，有以花卉交易中心为主的贸易型温室，以及以科研为主的温室，阳光板是一种运用广泛的建筑材料，亦可运用在遮光棚和雨棚。</w:t>
      </w:r>
    </w:p>
    <w:p>
      <w:pPr>
        <w:spacing w:after="150"/>
      </w:pPr>
      <w:r>
        <w:rPr/>
        <w:t xml:space="preserve">碰到冰雹、大雪等自然灾祸时，抵抗自然灾难的能力差，温室自身受到严重的损坏，温室中种植的作物同时受到很大损失，薄膜用过后还将造成白色污染。70 年代在欧洲问世的双层及多层阳光板，作为第四代温室覆盖材料的阳光板。已被普遍地应用在农业温室建设上。其重要特征是质轻，其重量是同厚度的玻璃的十五分之一;超强：抗冲击强度是玻璃的16 倍;节能：比玻璃笼罩温室节能 40% 以上;耐久：阳光板应用 10 年后透光率减少不超过 10% ;耐冷及耐热： -40 ℃ ～ 120 ℃之间，阳光板不产生变形。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阳光板行业及各子行业的发展状况、上下游行业发展状况、市场供需形势、新产品与技术等进行了分析，并重点分析了我国阳光板行业发展状况和特点，以及中国阳光板行业将面临的挑战、企业的发展策略等。报告还对全球阳光板行业发展态势作了详细分析，并对阳光板行业进行了趋向研判，是阳光板生产、经营企业，科研、投资机构等单位准确了解目前阳光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阳光板企业兼并重组背景分析</w:t>
      </w:r>
    </w:p>
    <w:p>
      <w:pPr>
        <w:spacing w:after="150"/>
      </w:pPr>
      <w:r>
        <w:rPr/>
        <w:t xml:space="preserve">第一节 阳光板行业兼并重组意义</w:t>
      </w:r>
    </w:p>
    <w:p>
      <w:pPr>
        <w:spacing w:after="150"/>
      </w:pPr>
      <w:r>
        <w:rPr/>
        <w:t xml:space="preserve">第二节 阳光板行业兼并重组背景分析</w:t>
      </w:r>
    </w:p>
    <w:p>
      <w:pPr>
        <w:spacing w:after="150"/>
      </w:pPr>
      <w:r>
        <w:rPr/>
        <w:t xml:space="preserve">第三节 阳光板企业兼并重组特点分析及整体趋势分析</w:t>
      </w:r>
    </w:p>
    <w:p>
      <w:pPr>
        <w:spacing w:after="150"/>
      </w:pPr>
      <w:r>
        <w:rPr/>
        <w:t xml:space="preserve">第四节 阳光板行业兼并重组方式分析</w:t>
      </w:r>
    </w:p>
    <w:p>
      <w:pPr>
        <w:spacing w:after="150"/>
      </w:pPr>
      <w:r>
        <w:rPr/>
        <w:t xml:space="preserve">第五节 阳光板行业兼并重组一般程序分析</w:t>
      </w:r>
    </w:p>
    <w:p>
      <w:pPr>
        <w:spacing w:after="150"/>
      </w:pPr>
      <w:r>
        <w:rPr/>
        <w:t xml:space="preserve">第六节 阳光板行业兼并重组趋势分析</w:t>
      </w:r>
    </w:p>
    <w:p>
      <w:pPr>
        <w:spacing w:after="150"/>
      </w:pPr>
      <w:r>
        <w:rPr/>
        <w:t xml:space="preserve">第七节 阳光板企业兼并重组的障碍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二、阳光板业并购重组规模分析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阳光板行业国际市场分析</w:t>
      </w:r>
    </w:p>
    <w:p>
      <w:pPr>
        <w:spacing w:after="150"/>
      </w:pPr>
      <w:r>
        <w:rPr/>
        <w:t xml:space="preserve">第一节 国际阳光板行业发展分析</w:t>
      </w:r>
    </w:p>
    <w:p>
      <w:pPr>
        <w:spacing w:after="150"/>
      </w:pPr>
      <w:r>
        <w:rPr/>
        <w:t xml:space="preserve">一、阳光板行业发展现状分析</w:t>
      </w:r>
    </w:p>
    <w:p>
      <w:pPr>
        <w:spacing w:after="150"/>
      </w:pPr>
      <w:r>
        <w:rPr/>
        <w:t xml:space="preserve">二、阳光板行业发展规模分析</w:t>
      </w:r>
    </w:p>
    <w:p>
      <w:pPr>
        <w:spacing w:after="150"/>
      </w:pPr>
      <w:r>
        <w:rPr/>
        <w:t xml:space="preserve">三、阳光板行业发展趋势分析</w:t>
      </w:r>
    </w:p>
    <w:p>
      <w:pPr>
        <w:spacing w:after="150"/>
      </w:pPr>
      <w:r>
        <w:rPr/>
        <w:t xml:space="preserve">第二节 阳光板行业区域发展分析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三、阳光板行业发展重点企业介绍</w:t>
      </w:r>
    </w:p>
    <w:p>
      <w:pPr>
        <w:spacing w:after="150"/>
      </w:pPr>
      <w:r>
        <w:rPr/>
        <w:t xml:space="preserve">四、阳光板行业发展成功案例分析</w:t>
      </w:r>
    </w:p>
    <w:p>
      <w:pPr>
        <w:spacing w:after="150"/>
      </w:pPr>
      <w:r>
        <w:rPr>
          <w:b w:val="1"/>
          <w:bCs w:val="1"/>
        </w:rPr>
        <w:t xml:space="preserve">第五章 中国阳光板行业整体运行现状分析</w:t>
      </w:r>
    </w:p>
    <w:p>
      <w:pPr>
        <w:spacing w:after="150"/>
      </w:pPr>
      <w:r>
        <w:rPr/>
        <w:t xml:space="preserve">第一节 阳光板行业产业链概况</w:t>
      </w:r>
    </w:p>
    <w:p>
      <w:pPr>
        <w:spacing w:after="150"/>
      </w:pPr>
      <w:r>
        <w:rPr/>
        <w:t xml:space="preserve">一、阳光板行业上游发展现状</w:t>
      </w:r>
    </w:p>
    <w:p>
      <w:pPr>
        <w:spacing w:after="150"/>
      </w:pPr>
      <w:r>
        <w:rPr/>
        <w:t xml:space="preserve">二、阳光板行业上游发展趋势</w:t>
      </w:r>
    </w:p>
    <w:p>
      <w:pPr>
        <w:spacing w:after="150"/>
      </w:pPr>
      <w:r>
        <w:rPr/>
        <w:t xml:space="preserve">三、阳光板行业下游发展现状</w:t>
      </w:r>
    </w:p>
    <w:p>
      <w:pPr>
        <w:spacing w:after="150"/>
      </w:pPr>
      <w:r>
        <w:rPr/>
        <w:t xml:space="preserve">四、阳光板行业下游发展趋势</w:t>
      </w:r>
    </w:p>
    <w:p>
      <w:pPr>
        <w:spacing w:after="150"/>
      </w:pPr>
      <w:r>
        <w:rPr/>
        <w:t xml:space="preserve">第二节 阳光板行业市场供需情况分析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2019-2023年国内阳光板行业发展现状</w:t>
      </w:r>
    </w:p>
    <w:p>
      <w:pPr>
        <w:spacing w:after="150"/>
      </w:pPr>
      <w:r>
        <w:rPr/>
        <w:t xml:space="preserve">一、阳光板行业价格现状</w:t>
      </w:r>
    </w:p>
    <w:p>
      <w:pPr>
        <w:spacing w:after="150"/>
      </w:pPr>
      <w:r>
        <w:rPr/>
        <w:t xml:space="preserve">二、阳光板行业产销状况分析</w:t>
      </w:r>
    </w:p>
    <w:p>
      <w:pPr>
        <w:spacing w:after="150"/>
      </w:pPr>
      <w:r>
        <w:rPr/>
        <w:t xml:space="preserve">三、阳光板行业市场盈利能力分析</w:t>
      </w:r>
    </w:p>
    <w:p>
      <w:pPr>
        <w:spacing w:after="150"/>
      </w:pPr>
      <w:r>
        <w:rPr>
          <w:b w:val="1"/>
          <w:bCs w:val="1"/>
        </w:rPr>
        <w:t xml:space="preserve">第三部分 竞争格局分析</w:t>
      </w:r>
    </w:p>
    <w:p>
      <w:pPr>
        <w:spacing w:after="150"/>
      </w:pPr>
      <w:r>
        <w:rPr>
          <w:b w:val="1"/>
          <w:bCs w:val="1"/>
        </w:rPr>
        <w:t xml:space="preserve">第六章 2019-2023年中国阳光板行业竞争格局分析</w:t>
      </w:r>
    </w:p>
    <w:p>
      <w:pPr>
        <w:spacing w:after="150"/>
      </w:pPr>
      <w:r>
        <w:rPr/>
        <w:t xml:space="preserve">第一节 阳光板行业竞争结构分析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阳光板行业集中度分析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2019-2023年阳光板行业竞争格局分析</w:t>
      </w:r>
    </w:p>
    <w:p>
      <w:pPr>
        <w:spacing w:after="150"/>
      </w:pPr>
      <w:r>
        <w:rPr/>
        <w:t xml:space="preserve">一、国内外阳光板竞争分析</w:t>
      </w:r>
    </w:p>
    <w:p>
      <w:pPr>
        <w:spacing w:after="150"/>
      </w:pPr>
      <w:r>
        <w:rPr/>
        <w:t xml:space="preserve">二、我国阳光板市场竞争分析</w:t>
      </w:r>
    </w:p>
    <w:p>
      <w:pPr>
        <w:spacing w:after="150"/>
      </w:pPr>
      <w:r>
        <w:rPr/>
        <w:t xml:space="preserve">三、国内主要阳光板企业动向</w:t>
      </w:r>
    </w:p>
    <w:p>
      <w:pPr>
        <w:spacing w:after="150"/>
      </w:pPr>
      <w:r>
        <w:rPr/>
        <w:t xml:space="preserve">四、国内行业竞争趋势发展分析</w:t>
      </w:r>
    </w:p>
    <w:p>
      <w:pPr>
        <w:spacing w:after="150"/>
      </w:pPr>
      <w:r>
        <w:rPr>
          <w:b w:val="1"/>
          <w:bCs w:val="1"/>
        </w:rPr>
        <w:t xml:space="preserve">第七章 2019-2023年阳光板行业企业竞争格局分析</w:t>
      </w:r>
    </w:p>
    <w:p>
      <w:pPr>
        <w:spacing w:after="150"/>
      </w:pPr>
      <w:r>
        <w:rPr/>
        <w:t xml:space="preserve">第一节 上海品诚塑胶有限公司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海宁市正兴耐力板有限公司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衡水神龙实业有限公司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北京帕拉姆新型建筑材料有限公司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高锋新颖建材(苏州)有限公司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广东红波建材科技有限公司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沙伯基础创新塑料(中国)有限公司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中山固莱尔阳光板有限公司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上海汇丽集团有限公司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科思创聚合物(中国)有限公司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十四五期间我国阳光板市场供需形势分析</w:t>
      </w:r>
    </w:p>
    <w:p>
      <w:pPr>
        <w:spacing w:after="150"/>
      </w:pPr>
      <w:r>
        <w:rPr/>
        <w:t xml:space="preserve">第一节 我国阳光板市场供需分析</w:t>
      </w:r>
    </w:p>
    <w:p>
      <w:pPr>
        <w:spacing w:after="150"/>
      </w:pPr>
      <w:r>
        <w:rPr/>
        <w:t xml:space="preserve">一、2019-2023年我国阳光板行业供给情况</w:t>
      </w:r>
    </w:p>
    <w:p>
      <w:pPr>
        <w:spacing w:after="150"/>
      </w:pPr>
      <w:r>
        <w:rPr/>
        <w:t xml:space="preserve">1、我国阳光板行业供给分析</w:t>
      </w:r>
    </w:p>
    <w:p>
      <w:pPr>
        <w:spacing w:after="150"/>
      </w:pPr>
      <w:r>
        <w:rPr/>
        <w:t xml:space="preserve">2、重点企业供给及占有份额</w:t>
      </w:r>
    </w:p>
    <w:p>
      <w:pPr>
        <w:spacing w:after="150"/>
      </w:pPr>
      <w:r>
        <w:rPr/>
        <w:t xml:space="preserve">二、2019-2023年我国阳光板行业需求情况</w:t>
      </w:r>
    </w:p>
    <w:p>
      <w:pPr>
        <w:spacing w:after="150"/>
      </w:pPr>
      <w:r>
        <w:rPr/>
        <w:t xml:space="preserve">1、阳光板行业需求市场</w:t>
      </w:r>
    </w:p>
    <w:p>
      <w:pPr>
        <w:spacing w:after="150"/>
      </w:pPr>
      <w:r>
        <w:rPr/>
        <w:t xml:space="preserve">2、阳光板行业客户结构</w:t>
      </w:r>
    </w:p>
    <w:p>
      <w:pPr>
        <w:spacing w:after="150"/>
      </w:pPr>
      <w:r>
        <w:rPr/>
        <w:t xml:space="preserve">3、阳光板行业需求的地区差异</w:t>
      </w:r>
    </w:p>
    <w:p>
      <w:pPr>
        <w:spacing w:after="150"/>
      </w:pPr>
      <w:r>
        <w:rPr/>
        <w:t xml:space="preserve">三、2019-2023年我国阳光板行业供需平衡分析</w:t>
      </w:r>
    </w:p>
    <w:p>
      <w:pPr>
        <w:spacing w:after="150"/>
      </w:pPr>
      <w:r>
        <w:rPr/>
        <w:t xml:space="preserve">第二节 阳光板产品(服务)市场应用及需求预测</w:t>
      </w:r>
    </w:p>
    <w:p>
      <w:pPr>
        <w:spacing w:after="150"/>
      </w:pPr>
      <w:r>
        <w:rPr/>
        <w:t xml:space="preserve">一、阳光板产品(服务)应用市场总体需求分析</w:t>
      </w:r>
    </w:p>
    <w:p>
      <w:pPr>
        <w:spacing w:after="150"/>
      </w:pPr>
      <w:r>
        <w:rPr/>
        <w:t xml:space="preserve">1、阳光板产品(服务)应用市场需求特征</w:t>
      </w:r>
    </w:p>
    <w:p>
      <w:pPr>
        <w:spacing w:after="150"/>
      </w:pPr>
      <w:r>
        <w:rPr/>
        <w:t xml:space="preserve">2、阳光板产品(服务)应用市场需求总规模</w:t>
      </w:r>
    </w:p>
    <w:p>
      <w:pPr>
        <w:spacing w:after="150"/>
      </w:pPr>
      <w:r>
        <w:rPr/>
        <w:t xml:space="preserve">二、十四五期间阳光板行业领域需求量预测</w:t>
      </w:r>
    </w:p>
    <w:p>
      <w:pPr>
        <w:spacing w:after="150"/>
      </w:pPr>
      <w:r>
        <w:rPr/>
        <w:t xml:space="preserve">1、十四五期间阳光板行业领域需求产品(服务)功能预测</w:t>
      </w:r>
    </w:p>
    <w:p>
      <w:pPr>
        <w:spacing w:after="150"/>
      </w:pPr>
      <w:r>
        <w:rPr/>
        <w:t xml:space="preserve">2、十四五期间阳光板行业领域需求产品(服务)市场格局预测</w:t>
      </w:r>
    </w:p>
    <w:p>
      <w:pPr>
        <w:spacing w:after="150"/>
      </w:pPr>
      <w:r>
        <w:rPr/>
        <w:t xml:space="preserve">三、重点行业阳光板产品(服务)需求分析预测</w:t>
      </w:r>
    </w:p>
    <w:p>
      <w:pPr>
        <w:spacing w:after="150"/>
      </w:pPr>
      <w:r>
        <w:rPr>
          <w:b w:val="1"/>
          <w:bCs w:val="1"/>
        </w:rPr>
        <w:t xml:space="preserve">第九章 阳光板行业并购市场分析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阳光板行业区域性兼并重组机会分析</w:t>
      </w:r>
    </w:p>
    <w:p>
      <w:pPr>
        <w:spacing w:after="150"/>
      </w:pPr>
      <w:r>
        <w:rPr/>
        <w:t xml:space="preserve">第一节 环渤海经济区</w:t>
      </w:r>
    </w:p>
    <w:p>
      <w:pPr>
        <w:spacing w:after="150"/>
      </w:pPr>
      <w:r>
        <w:rPr/>
        <w:t xml:space="preserve">一、阳光板行业发展特征与竞争力分析</w:t>
      </w:r>
    </w:p>
    <w:p>
      <w:pPr>
        <w:spacing w:after="150"/>
      </w:pPr>
      <w:r>
        <w:rPr/>
        <w:t xml:space="preserve">二、阳光板行业兼并重组可行性与趋势分析</w:t>
      </w:r>
    </w:p>
    <w:p>
      <w:pPr>
        <w:spacing w:after="150"/>
      </w:pPr>
      <w:r>
        <w:rPr/>
        <w:t xml:space="preserve">第二节 长三角经济区</w:t>
      </w:r>
    </w:p>
    <w:p>
      <w:pPr>
        <w:spacing w:after="150"/>
      </w:pPr>
      <w:r>
        <w:rPr/>
        <w:t xml:space="preserve">一、阳光板行业发展特征与竞争力分析</w:t>
      </w:r>
    </w:p>
    <w:p>
      <w:pPr>
        <w:spacing w:after="150"/>
      </w:pPr>
      <w:r>
        <w:rPr/>
        <w:t xml:space="preserve">二、阳光板行业兼并重组可行性与趋势分析</w:t>
      </w:r>
    </w:p>
    <w:p>
      <w:pPr>
        <w:spacing w:after="150"/>
      </w:pPr>
      <w:r>
        <w:rPr/>
        <w:t xml:space="preserve">第三节 珠三角经济区</w:t>
      </w:r>
    </w:p>
    <w:p>
      <w:pPr>
        <w:spacing w:after="150"/>
      </w:pPr>
      <w:r>
        <w:rPr/>
        <w:t xml:space="preserve">一、阳光板行业发展特征与竞争力分析</w:t>
      </w:r>
    </w:p>
    <w:p>
      <w:pPr>
        <w:spacing w:after="150"/>
      </w:pPr>
      <w:r>
        <w:rPr/>
        <w:t xml:space="preserve">二、阳光板行业兼并重组可行性与趋势分析</w:t>
      </w:r>
    </w:p>
    <w:p>
      <w:pPr>
        <w:spacing w:after="150"/>
      </w:pPr>
      <w:r>
        <w:rPr/>
        <w:t xml:space="preserve">第四节 新兴地区</w:t>
      </w:r>
    </w:p>
    <w:p>
      <w:pPr>
        <w:spacing w:after="150"/>
      </w:pPr>
      <w:r>
        <w:rPr/>
        <w:t xml:space="preserve">一、阳光板行业发展特征与竞争力分析</w:t>
      </w:r>
    </w:p>
    <w:p>
      <w:pPr>
        <w:spacing w:after="150"/>
      </w:pPr>
      <w:r>
        <w:rPr/>
        <w:t xml:space="preserve">二、阳光板行业兼并重组可行性与趋势分析</w:t>
      </w:r>
    </w:p>
    <w:p>
      <w:pPr>
        <w:spacing w:after="150"/>
      </w:pPr>
      <w:r>
        <w:rPr>
          <w:b w:val="1"/>
          <w:bCs w:val="1"/>
        </w:rPr>
        <w:t xml:space="preserve">第十一章 阳光板行业产业链兼并重组机会分析</w:t>
      </w:r>
    </w:p>
    <w:p>
      <w:pPr>
        <w:spacing w:after="150"/>
      </w:pPr>
      <w:r>
        <w:rPr/>
        <w:t xml:space="preserve">第一节 阳光板企业与上下游企业兼并重组背景分析</w:t>
      </w:r>
    </w:p>
    <w:p>
      <w:pPr>
        <w:spacing w:after="150"/>
      </w:pPr>
      <w:r>
        <w:rPr/>
        <w:t xml:space="preserve">第二节 阳光板企业与上下游企业兼并重组案例分析</w:t>
      </w:r>
    </w:p>
    <w:p>
      <w:pPr>
        <w:spacing w:after="150"/>
      </w:pPr>
      <w:r>
        <w:rPr/>
        <w:t xml:space="preserve">第三节 阳光板企业与上下游企业兼并重组趋势分析</w:t>
      </w:r>
    </w:p>
    <w:p>
      <w:pPr>
        <w:spacing w:after="150"/>
      </w:pPr>
      <w:r>
        <w:rPr/>
        <w:t xml:space="preserve">第四节 阳光板企业与上下游企业兼并重组机会分析</w:t>
      </w:r>
    </w:p>
    <w:p>
      <w:pPr>
        <w:spacing w:after="150"/>
      </w:pPr>
      <w:r>
        <w:rPr/>
        <w:t xml:space="preserve">第五节 阳光板企业与其他行业兼并重组机会分析</w:t>
      </w:r>
    </w:p>
    <w:p>
      <w:pPr>
        <w:spacing w:after="150"/>
      </w:pPr>
      <w:r>
        <w:rPr>
          <w:b w:val="1"/>
          <w:bCs w:val="1"/>
        </w:rPr>
        <w:t xml:space="preserve">第十二章 阳光板行业规模性兼并重组机会分析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阳光板项目投资环境分析</w:t>
      </w:r>
    </w:p>
    <w:p>
      <w:pPr>
        <w:spacing w:after="150"/>
      </w:pPr>
      <w:r>
        <w:rPr/>
        <w:t xml:space="preserve">第二节 阳光板行业竞争格局分析</w:t>
      </w:r>
    </w:p>
    <w:p>
      <w:pPr>
        <w:spacing w:after="150"/>
      </w:pPr>
      <w:r>
        <w:rPr/>
        <w:t xml:space="preserve">第三节 阳光板行业财务指标分析参考</w:t>
      </w:r>
    </w:p>
    <w:p>
      <w:pPr>
        <w:spacing w:after="150"/>
      </w:pPr>
      <w:r>
        <w:rPr/>
        <w:t xml:space="preserve">第四节 阳光板行业市场分析与项目投入规模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阳光板行业及项目发展趋势预测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中国阳光板行业兼并重组风险分析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阳光板企业兼并重组中的竞争战略分析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中道泰和阳光板行业兼并重组建议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图表：阳光板产业链分析</w:t>
      </w:r>
    </w:p>
    <w:p>
      <w:pPr>
        <w:spacing w:after="150"/>
      </w:pPr>
      <w:r>
        <w:rPr/>
        <w:t xml:space="preserve">图表：阳光板行业生命周期</w:t>
      </w:r>
    </w:p>
    <w:p>
      <w:pPr>
        <w:spacing w:after="150"/>
      </w:pPr>
      <w:r>
        <w:rPr/>
        <w:t xml:space="preserve">图表：2019-2023年中国阳光板行业市场规模</w:t>
      </w:r>
    </w:p>
    <w:p>
      <w:pPr>
        <w:spacing w:after="150"/>
      </w:pPr>
      <w:r>
        <w:rPr/>
        <w:t xml:space="preserve">图表：2019-2023年全球阳光板产业市场规模</w:t>
      </w:r>
    </w:p>
    <w:p>
      <w:pPr>
        <w:spacing w:after="150"/>
      </w:pPr>
      <w:r>
        <w:rPr/>
        <w:t xml:space="preserve">图表：2019-2023年阳光板重要数据指标比较</w:t>
      </w:r>
    </w:p>
    <w:p>
      <w:pPr>
        <w:spacing w:after="150"/>
      </w:pPr>
      <w:r>
        <w:rPr/>
        <w:t xml:space="preserve">图表：2019-2023年中国阳光板行业利润情况分析</w:t>
      </w:r>
    </w:p>
    <w:p>
      <w:pPr>
        <w:spacing w:after="150"/>
      </w:pPr>
      <w:r>
        <w:rPr/>
        <w:t xml:space="preserve">图表：2019-2023年中国阳光板行业资产情况分析</w:t>
      </w:r>
    </w:p>
    <w:p>
      <w:pPr>
        <w:spacing w:after="150"/>
      </w:pPr>
      <w:r>
        <w:rPr/>
        <w:t xml:space="preserve">图表：2019-2023年中国阳光板竞争力分析</w:t>
      </w:r>
    </w:p>
    <w:p>
      <w:pPr>
        <w:spacing w:after="150"/>
      </w:pPr>
      <w:r>
        <w:rPr/>
        <w:t xml:space="preserve">图表：2024-2029年中国阳光板市场前景预测</w:t>
      </w:r>
    </w:p>
    <w:p>
      <w:pPr>
        <w:spacing w:after="150"/>
      </w:pPr>
      <w:r>
        <w:rPr/>
        <w:t xml:space="preserve">图表：2024-2029年中国阳光板市场价格走势预测</w:t>
      </w:r>
    </w:p>
    <w:p>
      <w:pPr>
        <w:spacing w:after="150"/>
      </w:pPr>
      <w:r>
        <w:rPr/>
        <w:t xml:space="preserve">图表：2024-2029年中国阳光板发展前景预测</w:t>
      </w:r>
    </w:p>
    <w:p>
      <w:pPr>
        <w:spacing w:after="150"/>
      </w:pPr>
      <w:r>
        <w:rPr/>
        <w:t xml:space="preserve">图表：2019-2023年阳光板行业行业集中度分析</w:t>
      </w:r>
    </w:p>
    <w:p>
      <w:pPr>
        <w:spacing w:after="150"/>
      </w:pPr>
      <w:r>
        <w:rPr/>
        <w:t xml:space="preserve">图表：2019-2023年阳光板行业区域集中度分析</w:t>
      </w:r>
    </w:p>
    <w:p>
      <w:pPr>
        <w:spacing w:after="150"/>
      </w:pPr>
      <w:r>
        <w:rPr/>
        <w:t xml:space="preserve">图表：2019-2023年阳光板行业企业集中度分析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图表：2019-2023年阳光板行业资产分析</w:t>
      </w:r>
    </w:p>
    <w:p>
      <w:pPr>
        <w:spacing w:after="150"/>
      </w:pPr>
      <w:r>
        <w:rPr/>
        <w:t xml:space="preserve">图表：2019-2023年阳光板行业负债分析</w:t>
      </w:r>
    </w:p>
    <w:p>
      <w:pPr>
        <w:spacing w:after="150"/>
      </w:pPr>
      <w:r>
        <w:rPr/>
        <w:t xml:space="preserve">图表：2019-2023年阳光板行业偿债能力分析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2024-2029年阳光板行业兼并重组机会研究及投资战略咨询报告</dc:title>
  <dc:description>2024-2029年阳光板行业兼并重组机会研究及投资战略咨询报告</dc:description>
  <dc:subject>2024-2029年阳光板行业兼并重组机会研究及投资战略咨询报告</dc:subject>
  <cp:keywords>研究报告</cp:keywords>
  <cp:category>研究报告</cp:category>
  <cp:lastModifiedBy>北京中道泰和信息咨询有限公司</cp:lastModifiedBy>
  <dcterms:created xsi:type="dcterms:W3CDTF">2024-01-24T12:14:49+08:00</dcterms:created>
  <dcterms:modified xsi:type="dcterms:W3CDTF">2024-01-24T12:14:49+08:00</dcterms:modified>
</cp:coreProperties>
</file>

<file path=docProps/custom.xml><?xml version="1.0" encoding="utf-8"?>
<Properties xmlns="http://schemas.openxmlformats.org/officeDocument/2006/custom-properties" xmlns:vt="http://schemas.openxmlformats.org/officeDocument/2006/docPropsVTypes"/>
</file>