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2024-2029年中国镍基合金行业发展前景及投资风险预测报告</w:t>
      </w:r>
    </w:p>
    <w:p>
      <w:pPr>
        <w:spacing w:after="150"/>
      </w:pPr>
      <w:r>
        <w:rPr>
          <w:b w:val="1"/>
          <w:bCs w:val="1"/>
        </w:rPr>
        <w:t xml:space="preserve">报告简介</w:t>
      </w:r>
    </w:p>
    <w:p>
      <w:pPr>
        <w:spacing w:after="150"/>
      </w:pPr>
      <w:r>
        <w:rPr/>
        <w:t xml:space="preserve">镍基合金主要应用领域高温合金最初主要应用于航空航天领域的关键热端部件材料(如涡轮叶片、导向器叶片、涡轮盘、燃烧室和机匣等)，但由于其优良的耐高温、耐腐蚀、耐疲劳等性能，逐渐被应用到电力、汽车、冶金、玻璃制造、原子能等工业领域，从而大大拓展了镍基高温合金材料的应用领域。随着中国成为国际重要的加工制造中心，镍合金加工产品需求不断增加，市场发展良好。此外近年来航空航天、石油化工、国防建设等需要大量高性能镍及镍合金，耐蚀高温镍合金需求日益增大，应用领域也在不断扩大。</w:t>
      </w:r>
    </w:p>
    <w:p>
      <w:pPr>
        <w:spacing w:after="150"/>
      </w:pPr>
      <w:r>
        <w:rPr/>
        <w:t xml:space="preserve">其他方面是未来随着IGCC技术的进一步成熟和大规模应用，燃气轮机取代蒸汽轮机将成为一种趋势，届时70%的燃煤电厂将被燃气轮机电厂取代，发展空间巨大。在管道动力领域，油气输送领域需要大量30MW级工业燃气轮机。中国汽车产销量有望继续保持增长，同时镍基高温合金单位用量持续增加，汽车发动机领域对镍基高温合金的需求有望继续保持快速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对中国镍基合金行业发展现状与前景、市场竞争格局与形势、赢利水平与企业发展、投资策略与风险预警、发展趋势与规划建议等进行深入研究，并重点分析了镍基合金行业的前景与风险。报告揭示了镍基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镍基合金行业发展综述</w:t>
      </w:r>
    </w:p>
    <w:p>
      <w:pPr>
        <w:spacing w:after="150"/>
      </w:pPr>
      <w:r>
        <w:rPr/>
        <w:t xml:space="preserve">第一节 镍基合金行业定义及分类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最近3-5年中国镍基合金行业经济指标分析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中国镍基合金行业的国际比较分析</w:t>
      </w:r>
    </w:p>
    <w:p>
      <w:pPr>
        <w:spacing w:after="150"/>
      </w:pPr>
      <w:r>
        <w:rPr/>
        <w:t xml:space="preserve">第一节 中国镍基合金行业竞争力指标分析</w:t>
      </w:r>
    </w:p>
    <w:p>
      <w:pPr>
        <w:spacing w:after="150"/>
      </w:pPr>
      <w:r>
        <w:rPr/>
        <w:t xml:space="preserve">第二节 中国镍基合金行业经济指标国际比较分析</w:t>
      </w:r>
    </w:p>
    <w:p>
      <w:pPr>
        <w:spacing w:after="150"/>
      </w:pPr>
      <w:r>
        <w:rPr/>
        <w:t xml:space="preserve">第三节 全球镍基合金行业市场需求分析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全球镍基合金行业市场供给分析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2019-2023年中国镍基合金发展环境分析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2019-2023年中国镍基合金行业政策环境分析</w:t>
      </w:r>
    </w:p>
    <w:p>
      <w:pPr>
        <w:spacing w:after="150"/>
      </w:pPr>
      <w:r>
        <w:rPr/>
        <w:t xml:space="preserve">一、行业相关标准</w:t>
      </w:r>
    </w:p>
    <w:p>
      <w:pPr>
        <w:spacing w:after="150"/>
      </w:pPr>
      <w:r>
        <w:rPr/>
        <w:t xml:space="preserve">二、行业相关规划</w:t>
      </w:r>
    </w:p>
    <w:p>
      <w:pPr>
        <w:spacing w:after="150"/>
      </w:pPr>
      <w:r>
        <w:rPr/>
        <w:t xml:space="preserve">第三节 2019-2023年中国镍基合金行业社会环境分析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2019-2023年中国镍基合金行业技术环境分析</w:t>
      </w:r>
    </w:p>
    <w:p>
      <w:pPr>
        <w:spacing w:after="150"/>
      </w:pPr>
      <w:r>
        <w:rPr/>
        <w:t xml:space="preserve">一、镍基合金行业生产技术发展现状</w:t>
      </w:r>
    </w:p>
    <w:p>
      <w:pPr>
        <w:spacing w:after="150"/>
      </w:pPr>
      <w:r>
        <w:rPr/>
        <w:t xml:space="preserve">二、镍基合金行业产品生产工艺特点或流程</w:t>
      </w:r>
    </w:p>
    <w:p>
      <w:pPr>
        <w:spacing w:after="150"/>
      </w:pPr>
      <w:r>
        <w:rPr/>
        <w:t xml:space="preserve">三、镍基合金行业生产技术发展趋势分析</w:t>
      </w:r>
    </w:p>
    <w:p>
      <w:pPr>
        <w:spacing w:after="150"/>
      </w:pPr>
      <w:r>
        <w:rPr>
          <w:b w:val="1"/>
          <w:bCs w:val="1"/>
        </w:rPr>
        <w:t xml:space="preserve">第二部分 行业深度分析</w:t>
      </w:r>
    </w:p>
    <w:p>
      <w:pPr>
        <w:spacing w:after="150"/>
      </w:pPr>
      <w:r>
        <w:rPr>
          <w:b w:val="1"/>
          <w:bCs w:val="1"/>
        </w:rPr>
        <w:t xml:space="preserve">第四章 2019-2023年中国镍基合金行业发展现状分析</w:t>
      </w:r>
    </w:p>
    <w:p>
      <w:pPr>
        <w:spacing w:after="150"/>
      </w:pPr>
      <w:r>
        <w:rPr/>
        <w:t xml:space="preserve">第一节 2019-2023年中国镍基合金行业发展分析</w:t>
      </w:r>
    </w:p>
    <w:p>
      <w:pPr>
        <w:spacing w:after="150"/>
      </w:pPr>
      <w:r>
        <w:rPr/>
        <w:t xml:space="preserve">一、2019-2023年中国镍基合金行业发展态势分析</w:t>
      </w:r>
    </w:p>
    <w:p>
      <w:pPr>
        <w:spacing w:after="150"/>
      </w:pPr>
      <w:r>
        <w:rPr/>
        <w:t xml:space="preserve">二、2019-2023年中国镍基合金行业发展特点分析</w:t>
      </w:r>
    </w:p>
    <w:p>
      <w:pPr>
        <w:spacing w:after="150"/>
      </w:pPr>
      <w:r>
        <w:rPr/>
        <w:t xml:space="preserve">三、2019-2023年中国镍基合金行业市场规模分析</w:t>
      </w:r>
    </w:p>
    <w:p>
      <w:pPr>
        <w:spacing w:after="150"/>
      </w:pPr>
      <w:r>
        <w:rPr/>
        <w:t xml:space="preserve">第二节 2019-2023年镍基合金产品价格走势及影响因素分析</w:t>
      </w:r>
    </w:p>
    <w:p>
      <w:pPr>
        <w:spacing w:after="150"/>
      </w:pPr>
      <w:r>
        <w:rPr/>
        <w:t xml:space="preserve">一、国内产品2017014-2019-2023年价格回顾</w:t>
      </w:r>
    </w:p>
    <w:p>
      <w:pPr>
        <w:spacing w:after="150"/>
      </w:pPr>
      <w:r>
        <w:rPr/>
        <w:t xml:space="preserve">二、国内产品当前市场价格及评述</w:t>
      </w:r>
    </w:p>
    <w:p>
      <w:pPr>
        <w:spacing w:after="150"/>
      </w:pPr>
      <w:r>
        <w:rPr/>
        <w:t xml:space="preserve">三、国内产品价格影响因素分析</w:t>
      </w:r>
    </w:p>
    <w:p>
      <w:pPr>
        <w:spacing w:after="150"/>
      </w:pPr>
      <w:r>
        <w:rPr/>
        <w:t xml:space="preserve">四、2024-2029年国内产品未来价格走势预测</w:t>
      </w:r>
    </w:p>
    <w:p>
      <w:pPr>
        <w:spacing w:after="150"/>
      </w:pPr>
      <w:r>
        <w:rPr>
          <w:b w:val="1"/>
          <w:bCs w:val="1"/>
        </w:rPr>
        <w:t xml:space="preserve">第五章 2019-2023年中国镍基合金发展规模分析</w:t>
      </w:r>
    </w:p>
    <w:p>
      <w:pPr>
        <w:spacing w:after="150"/>
      </w:pPr>
      <w:r>
        <w:rPr/>
        <w:t xml:space="preserve">第一节 镍基合金市场现状分析及预测</w:t>
      </w:r>
    </w:p>
    <w:p>
      <w:pPr>
        <w:spacing w:after="150"/>
      </w:pPr>
      <w:r>
        <w:rPr/>
        <w:t xml:space="preserve">一、2019-2023年中国镍基合金行业总产值分析</w:t>
      </w:r>
    </w:p>
    <w:p>
      <w:pPr>
        <w:spacing w:after="150"/>
      </w:pPr>
      <w:r>
        <w:rPr/>
        <w:t xml:space="preserve">二、2019-2023年中国镍基合金产量分析</w:t>
      </w:r>
    </w:p>
    <w:p>
      <w:pPr>
        <w:spacing w:after="150"/>
      </w:pPr>
      <w:r>
        <w:rPr/>
        <w:t xml:space="preserve">三、2019-2023年中国镍基合金市场需求分析</w:t>
      </w:r>
    </w:p>
    <w:p>
      <w:pPr>
        <w:spacing w:after="150"/>
      </w:pPr>
      <w:r>
        <w:rPr/>
        <w:t xml:space="preserve">1、镍基合金行业需求市场</w:t>
      </w:r>
    </w:p>
    <w:p>
      <w:pPr>
        <w:spacing w:after="150"/>
      </w:pPr>
      <w:r>
        <w:rPr/>
        <w:t xml:space="preserve">2、镍基合金行业客户结构</w:t>
      </w:r>
    </w:p>
    <w:p>
      <w:pPr>
        <w:spacing w:after="150"/>
      </w:pPr>
      <w:r>
        <w:rPr/>
        <w:t xml:space="preserve">3、镍基合金行业需求的地区差异</w:t>
      </w:r>
    </w:p>
    <w:p>
      <w:pPr>
        <w:spacing w:after="150"/>
      </w:pPr>
      <w:r>
        <w:rPr/>
        <w:t xml:space="preserve">第二节 2019-2023年中国镍基合金市场供需平衡分析</w:t>
      </w:r>
    </w:p>
    <w:p>
      <w:pPr>
        <w:spacing w:after="150"/>
      </w:pPr>
      <w:r>
        <w:rPr/>
        <w:t xml:space="preserve">第三节 2019-2023年镍基合金行业财务能力分析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2019-2023年中国镍基合金市场区域分析</w:t>
      </w:r>
    </w:p>
    <w:p>
      <w:pPr>
        <w:spacing w:after="150"/>
      </w:pPr>
      <w:r>
        <w:rPr/>
        <w:t xml:space="preserve">第一节 2019-2023年中国镍基合金市场规模分析</w:t>
      </w:r>
    </w:p>
    <w:p>
      <w:pPr>
        <w:spacing w:after="150"/>
      </w:pPr>
      <w:r>
        <w:rPr/>
        <w:t xml:space="preserve">第二节 2019-2023年中国镍基合金区域市场规模分析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2019-2023年镍基合金及其主要上下游行业分析</w:t>
      </w:r>
    </w:p>
    <w:p>
      <w:pPr>
        <w:spacing w:after="150"/>
      </w:pPr>
      <w:r>
        <w:rPr/>
        <w:t xml:space="preserve">第一节 2019-2023年镍基合金上游行业分析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2019-2023年镍基合金下游消费市场分析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三、2024-2029年下游需求对镍基合金的影响</w:t>
      </w:r>
    </w:p>
    <w:p>
      <w:pPr>
        <w:spacing w:after="150"/>
      </w:pPr>
      <w:r>
        <w:rPr>
          <w:b w:val="1"/>
          <w:bCs w:val="1"/>
        </w:rPr>
        <w:t xml:space="preserve">第三部分 行业竞争格局</w:t>
      </w:r>
    </w:p>
    <w:p>
      <w:pPr>
        <w:spacing w:after="150"/>
      </w:pPr>
      <w:r>
        <w:rPr>
          <w:b w:val="1"/>
          <w:bCs w:val="1"/>
        </w:rPr>
        <w:t xml:space="preserve">第八章 2019-2023年镍基合金行业市场竞争策略分析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镍基合金企业竞争策略分析</w:t>
      </w:r>
    </w:p>
    <w:p>
      <w:pPr>
        <w:spacing w:after="150"/>
      </w:pPr>
      <w:r>
        <w:rPr/>
        <w:t xml:space="preserve">一、提高镍基合金企业核心竞争力的对策</w:t>
      </w:r>
    </w:p>
    <w:p>
      <w:pPr>
        <w:spacing w:after="150"/>
      </w:pPr>
      <w:r>
        <w:rPr/>
        <w:t xml:space="preserve">二、影响镍基合金企业核心竞争力的因素及提升途径</w:t>
      </w:r>
    </w:p>
    <w:p>
      <w:pPr>
        <w:spacing w:after="150"/>
      </w:pPr>
      <w:r>
        <w:rPr/>
        <w:t xml:space="preserve">三、提高镍基合金企业竞争力的策略</w:t>
      </w:r>
    </w:p>
    <w:p>
      <w:pPr>
        <w:spacing w:after="150"/>
      </w:pPr>
      <w:r>
        <w:rPr>
          <w:b w:val="1"/>
          <w:bCs w:val="1"/>
        </w:rPr>
        <w:t xml:space="preserve">第九章 镍基合金行业重点企业竞争分析</w:t>
      </w:r>
    </w:p>
    <w:p>
      <w:pPr>
        <w:spacing w:after="150"/>
      </w:pPr>
      <w:r>
        <w:rPr/>
        <w:t xml:space="preserve">第一节 北京钢研高纳科技股份有限公司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抚顺特殊钢股份有限公司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宝钢特钢有限公司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中国科学院金属研究所</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长城特钢</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中航工业北京航空材料研究院</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上海镍晟合金材料</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浙江国邦钢业有限公司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上海丰渠特种合金有限公司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第十节 上海宝哈不锈钢有限公司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第十章 2024-2029年镍基合金行业投资与发展前景分析</w:t>
      </w:r>
    </w:p>
    <w:p>
      <w:pPr>
        <w:spacing w:after="150"/>
      </w:pPr>
      <w:r>
        <w:rPr/>
        <w:t xml:space="preserve">第一节 镍基合金行业投资机会分析</w:t>
      </w:r>
    </w:p>
    <w:p>
      <w:pPr>
        <w:spacing w:after="150"/>
      </w:pPr>
      <w:r>
        <w:rPr/>
        <w:t xml:space="preserve">一、镍基合金投资项目分析</w:t>
      </w:r>
    </w:p>
    <w:p>
      <w:pPr>
        <w:spacing w:after="150"/>
      </w:pPr>
      <w:r>
        <w:rPr/>
        <w:t xml:space="preserve">二、可以投资的镍基合金模式</w:t>
      </w:r>
    </w:p>
    <w:p>
      <w:pPr>
        <w:spacing w:after="150"/>
      </w:pPr>
      <w:r>
        <w:rPr/>
        <w:t xml:space="preserve">三、2019-2023年镍基合金投资机会</w:t>
      </w:r>
    </w:p>
    <w:p>
      <w:pPr>
        <w:spacing w:after="150"/>
      </w:pPr>
      <w:r>
        <w:rPr/>
        <w:t xml:space="preserve">第二节 2024-2029年中国镍基合金行业发展预测分析</w:t>
      </w:r>
    </w:p>
    <w:p>
      <w:pPr>
        <w:spacing w:after="150"/>
      </w:pPr>
      <w:r>
        <w:rPr/>
        <w:t xml:space="preserve">一、2024-2029年中国镍基合金行业发展潜力分析</w:t>
      </w:r>
    </w:p>
    <w:p>
      <w:pPr>
        <w:spacing w:after="150"/>
      </w:pPr>
      <w:r>
        <w:rPr/>
        <w:t xml:space="preserve">二、2024-2029年中国镍基合金行业前景展望分析</w:t>
      </w:r>
    </w:p>
    <w:p>
      <w:pPr>
        <w:spacing w:after="150"/>
      </w:pPr>
      <w:r>
        <w:rPr/>
        <w:t xml:space="preserve">三、2024-2029年中国镍基合金行业发展趋势分析</w:t>
      </w:r>
    </w:p>
    <w:p>
      <w:pPr>
        <w:spacing w:after="150"/>
      </w:pPr>
      <w:r>
        <w:rPr/>
        <w:t xml:space="preserve">四、2024-2029年中国镍基合金行业发展规模预测</w:t>
      </w:r>
    </w:p>
    <w:p>
      <w:pPr>
        <w:spacing w:after="150"/>
      </w:pPr>
      <w:r>
        <w:rPr/>
        <w:t xml:space="preserve">第三节 2024-2029年中国镍基合金行业供需预测</w:t>
      </w:r>
    </w:p>
    <w:p>
      <w:pPr>
        <w:spacing w:after="150"/>
      </w:pPr>
      <w:r>
        <w:rPr/>
        <w:t xml:space="preserve">一、2024-2029年中国镍基合金行业供给预测</w:t>
      </w:r>
    </w:p>
    <w:p>
      <w:pPr>
        <w:spacing w:after="150"/>
      </w:pPr>
      <w:r>
        <w:rPr/>
        <w:t xml:space="preserve">二、2024-2029年中国镍基合金行业产量预测</w:t>
      </w:r>
    </w:p>
    <w:p>
      <w:pPr>
        <w:spacing w:after="150"/>
      </w:pPr>
      <w:r>
        <w:rPr/>
        <w:t xml:space="preserve">三、2024-2029年中国镍基合金市场销量预测</w:t>
      </w:r>
    </w:p>
    <w:p>
      <w:pPr>
        <w:spacing w:after="150"/>
      </w:pPr>
      <w:r>
        <w:rPr/>
        <w:t xml:space="preserve">四、2024-2029年中国镍基合金行业需求预测</w:t>
      </w:r>
    </w:p>
    <w:p>
      <w:pPr>
        <w:spacing w:after="150"/>
      </w:pPr>
      <w:r>
        <w:rPr/>
        <w:t xml:space="preserve">五、2024-2029年中国镍基合金行业供需平衡预测</w:t>
      </w:r>
    </w:p>
    <w:p>
      <w:pPr>
        <w:spacing w:after="150"/>
      </w:pPr>
      <w:r>
        <w:rPr>
          <w:b w:val="1"/>
          <w:bCs w:val="1"/>
        </w:rPr>
        <w:t xml:space="preserve">第十一章 2024-2029年镍基合金行业投资机会及风险分析</w:t>
      </w:r>
    </w:p>
    <w:p>
      <w:pPr>
        <w:spacing w:after="150"/>
      </w:pPr>
      <w:r>
        <w:rPr/>
        <w:t xml:space="preserve">第一节 当前镍基合金存在的问题</w:t>
      </w:r>
    </w:p>
    <w:p>
      <w:pPr>
        <w:spacing w:after="150"/>
      </w:pPr>
      <w:r>
        <w:rPr/>
        <w:t xml:space="preserve">第二节 2024-2029中国镍基合金投资机会分析</w:t>
      </w:r>
    </w:p>
    <w:p>
      <w:pPr>
        <w:spacing w:after="150"/>
      </w:pPr>
      <w:r>
        <w:rPr/>
        <w:t xml:space="preserve">一、2024-2029中国镍基合金投资价值评估</w:t>
      </w:r>
    </w:p>
    <w:p>
      <w:pPr>
        <w:spacing w:after="150"/>
      </w:pPr>
      <w:r>
        <w:rPr/>
        <w:t xml:space="preserve">二、2024-2029中国镍基合金投资机会分析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2024-2029年中国镍基合金行业投资风险分析</w:t>
      </w:r>
    </w:p>
    <w:p>
      <w:pPr>
        <w:spacing w:after="150"/>
      </w:pPr>
      <w:r>
        <w:rPr/>
        <w:t xml:space="preserve">一、政策风险分析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第十二章 研究结论及发展建议</w:t>
      </w:r>
    </w:p>
    <w:p>
      <w:pPr>
        <w:spacing w:after="150"/>
      </w:pPr>
      <w:r>
        <w:rPr/>
        <w:t xml:space="preserve">第一节 镍基合金行业研究结论及建议</w:t>
      </w:r>
    </w:p>
    <w:p>
      <w:pPr>
        <w:spacing w:after="150"/>
      </w:pPr>
      <w:r>
        <w:rPr/>
        <w:t xml:space="preserve">第二节 中道泰和镍基合金行业发展建议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图表：2019-2023年中国镍基合金市场供给情况分析</w:t>
      </w:r>
    </w:p>
    <w:p>
      <w:pPr>
        <w:spacing w:after="150"/>
      </w:pPr>
      <w:r>
        <w:rPr/>
        <w:t xml:space="preserve">图表：2019-2023年中国镍基合金市场需求情况分析</w:t>
      </w:r>
    </w:p>
    <w:p>
      <w:pPr>
        <w:spacing w:after="150"/>
      </w:pPr>
      <w:r>
        <w:rPr/>
        <w:t xml:space="preserve">图表：2019-2023年中国镍基合金销售收入情况分析</w:t>
      </w:r>
    </w:p>
    <w:p>
      <w:pPr>
        <w:spacing w:after="150"/>
      </w:pPr>
      <w:r>
        <w:rPr/>
        <w:t xml:space="preserve">图表：2019-2023年中国镍基合金行业盈利能力分析</w:t>
      </w:r>
    </w:p>
    <w:p>
      <w:pPr>
        <w:spacing w:after="150"/>
      </w:pPr>
      <w:r>
        <w:rPr/>
        <w:t xml:space="preserve">图表：2019-2023年中国镍基合金行业偿债能力分析</w:t>
      </w:r>
    </w:p>
    <w:p>
      <w:pPr>
        <w:spacing w:after="150"/>
      </w:pPr>
      <w:r>
        <w:rPr/>
        <w:t xml:space="preserve">图表：2019-2023年中国镍基合金行业营运能力分析</w:t>
      </w:r>
    </w:p>
    <w:p>
      <w:pPr>
        <w:spacing w:after="150"/>
      </w:pPr>
      <w:r>
        <w:rPr/>
        <w:t xml:space="preserve">图表：2019-2023年中国镍基合金行业行业发展能力分析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2024-2029年中国镍基合金行业发展前景及投资风险预测报告</dc:title>
  <dc:description>2024-2029年中国镍基合金行业发展前景及投资风险预测报告</dc:description>
  <dc:subject>2024-2029年中国镍基合金行业发展前景及投资风险预测报告</dc:subject>
  <cp:keywords>研究报告</cp:keywords>
  <cp:category>研究报告</cp:category>
  <cp:lastModifiedBy>北京中道泰和信息咨询有限公司</cp:lastModifiedBy>
  <dcterms:created xsi:type="dcterms:W3CDTF">2024-01-24T12:15:36+08:00</dcterms:created>
  <dcterms:modified xsi:type="dcterms:W3CDTF">2024-01-24T12:15:36+08:00</dcterms:modified>
</cp:coreProperties>
</file>

<file path=docProps/custom.xml><?xml version="1.0" encoding="utf-8"?>
<Properties xmlns="http://schemas.openxmlformats.org/officeDocument/2006/custom-properties" xmlns:vt="http://schemas.openxmlformats.org/officeDocument/2006/docPropsVTypes"/>
</file>