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2024-2029年中国采暖器行业产销格局与投资机会预测报告</w:t>
      </w:r>
    </w:p>
    <w:p>
      <w:pPr>
        <w:spacing w:after="150"/>
      </w:pPr>
      <w:r>
        <w:rPr>
          <w:b w:val="1"/>
          <w:bCs w:val="1"/>
        </w:rPr>
        <w:t xml:space="preserve">报告简介</w:t>
      </w:r>
    </w:p>
    <w:p>
      <w:pPr>
        <w:spacing w:after="150"/>
      </w:pPr>
      <w:r>
        <w:rPr/>
        <w:t xml:space="preserve">采暖器是指用于取暖的设备。采暖器有多种，最常见的电采暖器是以电为能源进行加热供暖的取暖设备，也可叫做电采暖，近年来逐渐兴起用电加热水来采暖。可广泛用于住宅、办公室、宾馆、商场、医院、学校、火车车厢等移动供暖、简易活动房等各类民用与公共建筑。由于发热原理、散热途径、导热媒质及适用范围的不同，电暖器通常分为以下几个类型：电汀暖器、PTC机、对流暖器、电热膜电暖器、超导热霸。</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采暖器行业及各子行业的发展状况、上下游行业发展状况、市场供需形势、新产品与技术等进行了分析，并重点分析了我国采暖器行业发展状况和特点，以及中国采暖器行业将面临的挑战、企业的发展策略等。报告还对全球采暖器行业发展态势作了详细分析，并对采暖器行业进行了趋向研判，是采暖器生产、经营企业，科研、投资机构等单位准确了解目前采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采暖器行业相关概述</w:t>
      </w:r>
    </w:p>
    <w:p>
      <w:pPr>
        <w:spacing w:after="150"/>
      </w:pPr>
      <w:r>
        <w:rPr/>
        <w:t xml:space="preserve">第一节 采暖器行业定义及分类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采暖器行业统计标准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中国采暖器行业政策环境分析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采暖器市场宏观环境分析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中国采暖器产业发展环境分析</w:t>
      </w:r>
    </w:p>
    <w:p>
      <w:pPr>
        <w:spacing w:after="150"/>
      </w:pPr>
      <w:r>
        <w:rPr/>
        <w:t xml:space="preserve">一、我国宏观经济环境分析</w:t>
      </w:r>
    </w:p>
    <w:p>
      <w:pPr>
        <w:spacing w:after="150"/>
      </w:pPr>
      <w:r>
        <w:rPr/>
        <w:t xml:space="preserve">二、中国采暖器行业政策环境分析</w:t>
      </w:r>
    </w:p>
    <w:p>
      <w:pPr>
        <w:spacing w:after="150"/>
      </w:pPr>
      <w:r>
        <w:rPr/>
        <w:t xml:space="preserve">三、中国采暖器产业社会环境发展分析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2019-2023年全球采暖器行业市场发展状况分析</w:t>
      </w:r>
    </w:p>
    <w:p>
      <w:pPr>
        <w:spacing w:after="150"/>
      </w:pPr>
      <w:r>
        <w:rPr/>
        <w:t xml:space="preserve">第一节 2019-2023年世界采暖器行业发展状况</w:t>
      </w:r>
    </w:p>
    <w:p>
      <w:pPr>
        <w:spacing w:after="150"/>
      </w:pPr>
      <w:r>
        <w:rPr/>
        <w:t xml:space="preserve">一、世界采暖器行业生产情况</w:t>
      </w:r>
    </w:p>
    <w:p>
      <w:pPr>
        <w:spacing w:after="150"/>
      </w:pPr>
      <w:r>
        <w:rPr/>
        <w:t xml:space="preserve">二、世界采暖器消费及趋势分析</w:t>
      </w:r>
    </w:p>
    <w:p>
      <w:pPr>
        <w:spacing w:after="150"/>
      </w:pPr>
      <w:r>
        <w:rPr/>
        <w:t xml:space="preserve">三、世界采暖器行业发展趋势分析</w:t>
      </w:r>
    </w:p>
    <w:p>
      <w:pPr>
        <w:spacing w:after="150"/>
      </w:pPr>
      <w:r>
        <w:rPr/>
        <w:t xml:space="preserve">第二节 美国采暖器行业现状分析</w:t>
      </w:r>
    </w:p>
    <w:p>
      <w:pPr>
        <w:spacing w:after="150"/>
      </w:pPr>
      <w:r>
        <w:rPr/>
        <w:t xml:space="preserve">一、美国采暖器行业生产情况</w:t>
      </w:r>
    </w:p>
    <w:p>
      <w:pPr>
        <w:spacing w:after="150"/>
      </w:pPr>
      <w:r>
        <w:rPr/>
        <w:t xml:space="preserve">二、美国采暖器消费及趋势分析</w:t>
      </w:r>
    </w:p>
    <w:p>
      <w:pPr>
        <w:spacing w:after="150"/>
      </w:pPr>
      <w:r>
        <w:rPr/>
        <w:t xml:space="preserve">三、美国采暖器行业发展趋势分析</w:t>
      </w:r>
    </w:p>
    <w:p>
      <w:pPr>
        <w:spacing w:after="150"/>
      </w:pPr>
      <w:r>
        <w:rPr/>
        <w:t xml:space="preserve">第三节 日本采暖器行业现状分析</w:t>
      </w:r>
    </w:p>
    <w:p>
      <w:pPr>
        <w:spacing w:after="150"/>
      </w:pPr>
      <w:r>
        <w:rPr/>
        <w:t xml:space="preserve">一、日本采暖器行业生产情况</w:t>
      </w:r>
    </w:p>
    <w:p>
      <w:pPr>
        <w:spacing w:after="150"/>
      </w:pPr>
      <w:r>
        <w:rPr/>
        <w:t xml:space="preserve">二、日本采暖器消费及趋势分析</w:t>
      </w:r>
    </w:p>
    <w:p>
      <w:pPr>
        <w:spacing w:after="150"/>
      </w:pPr>
      <w:r>
        <w:rPr/>
        <w:t xml:space="preserve">三、日本采暖器行业发展趋势分析</w:t>
      </w:r>
    </w:p>
    <w:p>
      <w:pPr>
        <w:spacing w:after="150"/>
      </w:pPr>
      <w:r>
        <w:rPr/>
        <w:t xml:space="preserve">第四节 欧洲采暖器行业市场状况</w:t>
      </w:r>
    </w:p>
    <w:p>
      <w:pPr>
        <w:spacing w:after="150"/>
      </w:pPr>
      <w:r>
        <w:rPr/>
        <w:t xml:space="preserve">一、欧洲采暖器行业生产情况</w:t>
      </w:r>
    </w:p>
    <w:p>
      <w:pPr>
        <w:spacing w:after="150"/>
      </w:pPr>
      <w:r>
        <w:rPr/>
        <w:t xml:space="preserve">二、欧洲采暖器消费及趋势分析</w:t>
      </w:r>
    </w:p>
    <w:p>
      <w:pPr>
        <w:spacing w:after="150"/>
      </w:pPr>
      <w:r>
        <w:rPr/>
        <w:t xml:space="preserve">三、欧洲采暖器行业发展趋势分析</w:t>
      </w:r>
    </w:p>
    <w:p>
      <w:pPr>
        <w:spacing w:after="150"/>
      </w:pPr>
      <w:r>
        <w:rPr/>
        <w:t xml:space="preserve">第五节 其他国家现状分析</w:t>
      </w:r>
    </w:p>
    <w:p>
      <w:pPr>
        <w:spacing w:after="150"/>
      </w:pPr>
      <w:r>
        <w:rPr>
          <w:b w:val="1"/>
          <w:bCs w:val="1"/>
        </w:rPr>
        <w:t xml:space="preserve">第四章 中国采暖器行业整体运行现状分析</w:t>
      </w:r>
    </w:p>
    <w:p>
      <w:pPr>
        <w:spacing w:after="150"/>
      </w:pPr>
      <w:r>
        <w:rPr/>
        <w:t xml:space="preserve">第一节 采暖器行业产业链概况</w:t>
      </w:r>
    </w:p>
    <w:p>
      <w:pPr>
        <w:spacing w:after="150"/>
      </w:pPr>
      <w:r>
        <w:rPr/>
        <w:t xml:space="preserve">一、采暖器行业上游发展现状</w:t>
      </w:r>
    </w:p>
    <w:p>
      <w:pPr>
        <w:spacing w:after="150"/>
      </w:pPr>
      <w:r>
        <w:rPr/>
        <w:t xml:space="preserve">二、采暖器行业上游发展趋势</w:t>
      </w:r>
    </w:p>
    <w:p>
      <w:pPr>
        <w:spacing w:after="150"/>
      </w:pPr>
      <w:r>
        <w:rPr/>
        <w:t xml:space="preserve">三、采暖器行业下游发展现状</w:t>
      </w:r>
    </w:p>
    <w:p>
      <w:pPr>
        <w:spacing w:after="150"/>
      </w:pPr>
      <w:r>
        <w:rPr/>
        <w:t xml:space="preserve">四、采暖器行业下游发展趋势</w:t>
      </w:r>
    </w:p>
    <w:p>
      <w:pPr>
        <w:spacing w:after="150"/>
      </w:pPr>
      <w:r>
        <w:rPr/>
        <w:t xml:space="preserve">第二节 采暖器行业市场供需情况分析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2019-2023年国内采暖器行业发展现状</w:t>
      </w:r>
    </w:p>
    <w:p>
      <w:pPr>
        <w:spacing w:after="150"/>
      </w:pPr>
      <w:r>
        <w:rPr/>
        <w:t xml:space="preserve">一、采暖器行业价格现状</w:t>
      </w:r>
    </w:p>
    <w:p>
      <w:pPr>
        <w:spacing w:after="150"/>
      </w:pPr>
      <w:r>
        <w:rPr/>
        <w:t xml:space="preserve">二、采暖器行业产销状况分析</w:t>
      </w:r>
    </w:p>
    <w:p>
      <w:pPr>
        <w:spacing w:after="150"/>
      </w:pPr>
      <w:r>
        <w:rPr/>
        <w:t xml:space="preserve">三、采暖器行业市场盈利能力分析</w:t>
      </w:r>
    </w:p>
    <w:p>
      <w:pPr>
        <w:spacing w:after="150"/>
      </w:pPr>
      <w:r>
        <w:rPr>
          <w:b w:val="1"/>
          <w:bCs w:val="1"/>
        </w:rPr>
        <w:t xml:space="preserve">第五章 2019-2023年中国采暖器行业进出口市场分析</w:t>
      </w:r>
    </w:p>
    <w:p>
      <w:pPr>
        <w:spacing w:after="150"/>
      </w:pPr>
      <w:r>
        <w:rPr/>
        <w:t xml:space="preserve">第一节 采暖器进出口市场分析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采暖器行业进出口数据统计</w:t>
      </w:r>
    </w:p>
    <w:p>
      <w:pPr>
        <w:spacing w:after="150"/>
      </w:pPr>
      <w:r>
        <w:rPr/>
        <w:t xml:space="preserve">一、2019-2023年采暖器进口量统计</w:t>
      </w:r>
    </w:p>
    <w:p>
      <w:pPr>
        <w:spacing w:after="150"/>
      </w:pPr>
      <w:r>
        <w:rPr/>
        <w:t xml:space="preserve">二、2019-2023年采暖器出口量统计</w:t>
      </w:r>
    </w:p>
    <w:p>
      <w:pPr>
        <w:spacing w:after="150"/>
      </w:pPr>
      <w:r>
        <w:rPr/>
        <w:t xml:space="preserve">第三节 采暖器进出口区域格局分析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2024-2029年采暖器进出口预测</w:t>
      </w:r>
    </w:p>
    <w:p>
      <w:pPr>
        <w:spacing w:after="150"/>
      </w:pPr>
      <w:r>
        <w:rPr/>
        <w:t xml:space="preserve">一、2024-2029年采暖器进口预测</w:t>
      </w:r>
    </w:p>
    <w:p>
      <w:pPr>
        <w:spacing w:after="150"/>
      </w:pPr>
      <w:r>
        <w:rPr/>
        <w:t xml:space="preserve">二、2024-2029年采暖器出口预测</w:t>
      </w:r>
    </w:p>
    <w:p>
      <w:pPr>
        <w:spacing w:after="150"/>
      </w:pPr>
      <w:r>
        <w:rPr>
          <w:b w:val="1"/>
          <w:bCs w:val="1"/>
        </w:rPr>
        <w:t xml:space="preserve">第六章 采暖器行业区域市场分析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中国采暖器市场格局分析</w:t>
      </w:r>
    </w:p>
    <w:p>
      <w:pPr>
        <w:spacing w:after="150"/>
      </w:pPr>
      <w:r>
        <w:rPr/>
        <w:t xml:space="preserve">第一节 中国采暖器行业竞争现状分析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中国采暖器行业集中度分析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采暖器企业竞争策略分析</w:t>
      </w:r>
    </w:p>
    <w:p>
      <w:pPr>
        <w:spacing w:after="150"/>
      </w:pPr>
      <w:r>
        <w:rPr/>
        <w:t xml:space="preserve">一、采暖器行业竞争格局的影响因素分析</w:t>
      </w:r>
    </w:p>
    <w:p>
      <w:pPr>
        <w:spacing w:after="150"/>
      </w:pPr>
      <w:r>
        <w:rPr/>
        <w:t xml:space="preserve">二、2024-2029年我国采暖器市场竞争趋势</w:t>
      </w:r>
    </w:p>
    <w:p>
      <w:pPr>
        <w:spacing w:after="150"/>
      </w:pPr>
      <w:r>
        <w:rPr/>
        <w:t xml:space="preserve">三、2024-2029年采暖器行业竞争策略分析</w:t>
      </w:r>
    </w:p>
    <w:p>
      <w:pPr>
        <w:spacing w:after="150"/>
      </w:pPr>
      <w:r>
        <w:rPr/>
        <w:t xml:space="preserve">四、2024-2029年采暖器企业竞争策略分析</w:t>
      </w:r>
    </w:p>
    <w:p>
      <w:pPr>
        <w:spacing w:after="150"/>
      </w:pPr>
      <w:r>
        <w:rPr>
          <w:b w:val="1"/>
          <w:bCs w:val="1"/>
        </w:rPr>
        <w:t xml:space="preserve">第八章 2019-2023年中国采暖器行业重点企业竞争力分析</w:t>
      </w:r>
    </w:p>
    <w:p>
      <w:pPr>
        <w:spacing w:after="150"/>
      </w:pPr>
      <w:r>
        <w:rPr/>
        <w:t xml:space="preserve">第一节 威能(北京)供暖设备有限公司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博世(中国)投资有限公司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森德(中国)暖通设备有限公司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阿里斯顿热能产品(中国)有限公司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瑞特格(中国)有限公司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佛罗伦萨(北京)暖通科技股份有限公司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兰州陇星沃尔凯采暖设备制造集团有限公司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广东万和新电气股份有限公司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广州迪森家用锅炉制造有限公司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浙江努奥罗暖通科技有限公司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未来采暖器行业发展预测分析</w:t>
      </w:r>
    </w:p>
    <w:p>
      <w:pPr>
        <w:spacing w:after="150"/>
      </w:pPr>
      <w:r>
        <w:rPr/>
        <w:t xml:space="preserve">第一节 2024-2029年中国采暖器行业供需预测</w:t>
      </w:r>
    </w:p>
    <w:p>
      <w:pPr>
        <w:spacing w:after="150"/>
      </w:pPr>
      <w:r>
        <w:rPr/>
        <w:t xml:space="preserve">一、中国采暖器供给预测</w:t>
      </w:r>
    </w:p>
    <w:p>
      <w:pPr>
        <w:spacing w:after="150"/>
      </w:pPr>
      <w:r>
        <w:rPr/>
        <w:t xml:space="preserve">二、中国采暖器产量预测</w:t>
      </w:r>
    </w:p>
    <w:p>
      <w:pPr>
        <w:spacing w:after="150"/>
      </w:pPr>
      <w:r>
        <w:rPr/>
        <w:t xml:space="preserve">三、中国采暖器需求预测</w:t>
      </w:r>
    </w:p>
    <w:p>
      <w:pPr>
        <w:spacing w:after="150"/>
      </w:pPr>
      <w:r>
        <w:rPr/>
        <w:t xml:space="preserve">四、中国采暖器供需平衡预测</w:t>
      </w:r>
    </w:p>
    <w:p>
      <w:pPr>
        <w:spacing w:after="150"/>
      </w:pPr>
      <w:r>
        <w:rPr/>
        <w:t xml:space="preserve">第二节 2024-2029年采暖器行业发展前景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中国采暖器市场消费者偏好调查</w:t>
      </w:r>
    </w:p>
    <w:p>
      <w:pPr>
        <w:spacing w:after="150"/>
      </w:pPr>
      <w:r>
        <w:rPr/>
        <w:t xml:space="preserve">第一节 采暖器市场产品的品牌市场调查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五、采暖器市场品牌忠诚度调查</w:t>
      </w:r>
    </w:p>
    <w:p>
      <w:pPr>
        <w:spacing w:after="150"/>
      </w:pPr>
      <w:r>
        <w:rPr/>
        <w:t xml:space="preserve">六、采暖器市场品牌市场占有率调查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2024-2029年中国采暖器行业投资风险分析</w:t>
      </w:r>
    </w:p>
    <w:p>
      <w:pPr>
        <w:spacing w:after="150"/>
      </w:pPr>
      <w:r>
        <w:rPr/>
        <w:t xml:space="preserve">第一节 2024-2029年采暖器市场投资风险展望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2024-2029年采暖器市场投资机会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2024-2029年中国采暖器行业发展策略及投资建议</w:t>
      </w:r>
    </w:p>
    <w:p>
      <w:pPr>
        <w:spacing w:after="150"/>
      </w:pPr>
      <w:r>
        <w:rPr/>
        <w:t xml:space="preserve">第一节 2024-2029年中国采暖器行业市场的重点客户战略实施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采暖器行业投资风险分析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采暖器行业投资建议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采暖器行业发展建议分析</w:t>
      </w:r>
    </w:p>
    <w:p>
      <w:pPr>
        <w:spacing w:after="150"/>
      </w:pPr>
      <w:r>
        <w:rPr/>
        <w:t xml:space="preserve">第一节 采暖器行业研究结论及建议</w:t>
      </w:r>
    </w:p>
    <w:p>
      <w:pPr>
        <w:spacing w:after="150"/>
      </w:pPr>
      <w:r>
        <w:rPr/>
        <w:t xml:space="preserve">第二节 采暖器细分行业研究结论及建议</w:t>
      </w:r>
    </w:p>
    <w:p>
      <w:pPr>
        <w:spacing w:after="150"/>
      </w:pPr>
      <w:r>
        <w:rPr/>
        <w:t xml:space="preserve">第三节 采暖器行业竞争策略总结及建议</w:t>
      </w:r>
    </w:p>
    <w:p>
      <w:pPr>
        <w:spacing w:after="150"/>
      </w:pPr>
      <w:r>
        <w:rPr>
          <w:b w:val="1"/>
          <w:bCs w:val="1"/>
        </w:rPr>
        <w:t xml:space="preserve">图表目录</w:t>
      </w:r>
    </w:p>
    <w:p>
      <w:pPr>
        <w:spacing w:after="150"/>
      </w:pPr>
      <w:r>
        <w:rPr/>
        <w:t xml:space="preserve">图表：采暖器产业链分析</w:t>
      </w:r>
    </w:p>
    <w:p>
      <w:pPr>
        <w:spacing w:after="150"/>
      </w:pPr>
      <w:r>
        <w:rPr/>
        <w:t xml:space="preserve">图表：全球采暖器市场规模</w:t>
      </w:r>
    </w:p>
    <w:p>
      <w:pPr>
        <w:spacing w:after="150"/>
      </w:pPr>
      <w:r>
        <w:rPr/>
        <w:t xml:space="preserve">图表：全球采暖器生命周期</w:t>
      </w:r>
    </w:p>
    <w:p>
      <w:pPr>
        <w:spacing w:after="150"/>
      </w:pPr>
      <w:r>
        <w:rPr/>
        <w:t xml:space="preserve">图表：2019-2023年我国采暖器行业主要经济指标</w:t>
      </w:r>
    </w:p>
    <w:p>
      <w:pPr>
        <w:spacing w:after="150"/>
      </w:pPr>
      <w:r>
        <w:rPr/>
        <w:t xml:space="preserve">图表：2019-2023年中国采暖器行业需求总量</w:t>
      </w:r>
    </w:p>
    <w:p>
      <w:pPr>
        <w:spacing w:after="150"/>
      </w:pPr>
      <w:r>
        <w:rPr/>
        <w:t xml:space="preserve">图表：2019-2023年中国采暖器行业需求总量预测</w:t>
      </w:r>
    </w:p>
    <w:p>
      <w:pPr>
        <w:spacing w:after="150"/>
      </w:pPr>
      <w:r>
        <w:rPr/>
        <w:t xml:space="preserve">图表：2019-2023年中国采暖器行业需求集中度</w:t>
      </w:r>
    </w:p>
    <w:p>
      <w:pPr>
        <w:spacing w:after="150"/>
      </w:pPr>
      <w:r>
        <w:rPr/>
        <w:t xml:space="preserve">图表：2019-2023年中国采暖器行业需求增长速度</w:t>
      </w:r>
    </w:p>
    <w:p>
      <w:pPr>
        <w:spacing w:after="150"/>
      </w:pPr>
      <w:r>
        <w:rPr/>
        <w:t xml:space="preserve">图表：2019-2023年中国采暖器行业市场饱和度</w:t>
      </w:r>
    </w:p>
    <w:p>
      <w:pPr>
        <w:spacing w:after="150"/>
      </w:pPr>
      <w:r>
        <w:rPr/>
        <w:t xml:space="preserve">图表：2019-2023年中国采暖器行业供给总量</w:t>
      </w:r>
    </w:p>
    <w:p>
      <w:pPr>
        <w:spacing w:after="150"/>
      </w:pPr>
      <w:r>
        <w:rPr/>
        <w:t xml:space="preserve">图表：2019-2023年中国采暖器行业供给增长速度</w:t>
      </w:r>
    </w:p>
    <w:p>
      <w:pPr>
        <w:spacing w:after="150"/>
      </w:pPr>
      <w:r>
        <w:rPr/>
        <w:t xml:space="preserve">图表：2019-2023年中国采暖器行业供给量预测</w:t>
      </w:r>
    </w:p>
    <w:p>
      <w:pPr>
        <w:spacing w:after="150"/>
      </w:pPr>
      <w:r>
        <w:rPr/>
        <w:t xml:space="preserve">图表：2019-2023年中国采暖器行业供给集中度</w:t>
      </w:r>
    </w:p>
    <w:p>
      <w:pPr>
        <w:spacing w:after="150"/>
      </w:pPr>
      <w:r>
        <w:rPr/>
        <w:t xml:space="preserve">图表：2019-2023年中国采暖器行业销售量</w:t>
      </w:r>
    </w:p>
    <w:p>
      <w:pPr>
        <w:spacing w:after="150"/>
      </w:pPr>
      <w:r>
        <w:rPr/>
        <w:t xml:space="preserve">图表：2019-2023年采暖器销售收入</w:t>
      </w:r>
    </w:p>
    <w:p>
      <w:pPr>
        <w:spacing w:after="150"/>
      </w:pPr>
      <w:r>
        <w:rPr/>
        <w:t xml:space="preserve">图表：2019-2023年采暖器销售收入增长趋势图</w:t>
      </w:r>
    </w:p>
    <w:p>
      <w:pPr>
        <w:spacing w:after="150"/>
      </w:pPr>
      <w:r>
        <w:rPr/>
        <w:t xml:space="preserve">图表：2019-2023年采暖器不同规模企业销售额</w:t>
      </w:r>
    </w:p>
    <w:p>
      <w:pPr>
        <w:spacing w:after="150"/>
      </w:pPr>
      <w:r>
        <w:rPr/>
        <w:t xml:space="preserve">图表：2019-2023年采暖器不同所有制企业销售额</w:t>
      </w:r>
    </w:p>
    <w:p>
      <w:pPr>
        <w:spacing w:after="150"/>
      </w:pPr>
      <w:r>
        <w:rPr/>
        <w:t xml:space="preserve">图表：2019-2023年采暖器利润总额</w:t>
      </w:r>
    </w:p>
    <w:p>
      <w:pPr>
        <w:spacing w:after="150"/>
      </w:pPr>
      <w:r>
        <w:rPr/>
        <w:t xml:space="preserve">图表：2019-2023年采暖器利润总额增长趋势图</w:t>
      </w:r>
    </w:p>
    <w:p>
      <w:pPr>
        <w:spacing w:after="150"/>
      </w:pPr>
      <w:r>
        <w:rPr/>
        <w:t xml:space="preserve">图表：2019-2023年采暖器不同规模企业利润总额</w:t>
      </w:r>
    </w:p>
    <w:p>
      <w:pPr>
        <w:spacing w:after="150"/>
      </w:pPr>
      <w:r>
        <w:rPr/>
        <w:t xml:space="preserve">图表：2019-2023年采暖器不同所有制企业利润总额</w:t>
      </w:r>
    </w:p>
    <w:p>
      <w:pPr>
        <w:spacing w:after="150"/>
      </w:pPr>
      <w:r>
        <w:rPr/>
        <w:t xml:space="preserve">图表：2019-2023年采暖器资产总额</w:t>
      </w:r>
    </w:p>
    <w:p>
      <w:pPr>
        <w:spacing w:after="150"/>
      </w:pPr>
      <w:r>
        <w:rPr/>
        <w:t xml:space="preserve">图表：2019-2023年采暖器总资产增长趋势图</w:t>
      </w:r>
    </w:p>
    <w:p>
      <w:pPr>
        <w:spacing w:after="150"/>
      </w:pPr>
      <w:r>
        <w:rPr/>
        <w:t xml:space="preserve">图表：2024-2029年中国采暖器发展能力分析</w:t>
      </w:r>
    </w:p>
    <w:p>
      <w:pPr>
        <w:spacing w:after="150"/>
      </w:pPr>
      <w:r>
        <w:rPr/>
        <w:t xml:space="preserve">图表：2024-2029年中国采暖器竞争力分析</w:t>
      </w:r>
    </w:p>
    <w:p>
      <w:pPr>
        <w:spacing w:after="150"/>
      </w:pPr>
      <w:r>
        <w:rPr/>
        <w:t xml:space="preserve">图表：2024-2029年采暖器行业发展规模分析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2024-2029年中国采暖器行业产销格局与投资机会预测报告</dc:title>
  <dc:description>2024-2029年中国采暖器行业产销格局与投资机会预测报告</dc:description>
  <dc:subject>2024-2029年中国采暖器行业产销格局与投资机会预测报告</dc:subject>
  <cp:keywords>研究报告</cp:keywords>
  <cp:category>研究报告</cp:category>
  <cp:lastModifiedBy>北京中道泰和信息咨询有限公司</cp:lastModifiedBy>
  <dcterms:created xsi:type="dcterms:W3CDTF">2024-01-24T12:13:18+08:00</dcterms:created>
  <dcterms:modified xsi:type="dcterms:W3CDTF">2024-01-24T12:13:18+08:00</dcterms:modified>
</cp:coreProperties>
</file>

<file path=docProps/custom.xml><?xml version="1.0" encoding="utf-8"?>
<Properties xmlns="http://schemas.openxmlformats.org/officeDocument/2006/custom-properties" xmlns:vt="http://schemas.openxmlformats.org/officeDocument/2006/docPropsVTypes"/>
</file>