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2024-2029年中国彩妆行业产销格局与投资机会预测报告</w:t>
      </w:r>
    </w:p>
    <w:p>
      <w:pPr>
        <w:spacing w:after="150"/>
      </w:pPr>
      <w:r>
        <w:rPr>
          <w:b w:val="1"/>
          <w:bCs w:val="1"/>
        </w:rPr>
        <w:t xml:space="preserve">报告简介</w:t>
      </w:r>
    </w:p>
    <w:p>
      <w:pPr>
        <w:spacing w:after="150"/>
      </w:pPr>
      <w:r>
        <w:rPr/>
        <w:t xml:space="preserve">彩妆自古指覆彩于土木之上的华饰，是对建筑木构、墙面之类的粉刷、涂抹。现代彩妆作化妆技巧，是为一门形象美的艺术，是利用化妆产品对面部进行修饰，扬长补短达到美化的效果。可以在很大程度上弥补女性身体和年龄缺陷所带来的美丽遗憾。彩妆一般会跟化妆品密切关联，好的化妆品能够出色的表现出彩妆的魅力。</w:t>
      </w:r>
    </w:p>
    <w:p>
      <w:pPr>
        <w:spacing w:after="150"/>
      </w:pPr>
      <w:r>
        <w:rPr/>
        <w:t xml:space="preserve">按照各品牌商品的平均价位，可以将化妆品品牌分为低端、中端、中高端和高端，低端品牌的价位通常低于100元，中端品牌的价位通常介于100-200元之间，中高端品牌通常位于200-400元，高端品牌的价位通常要高于400元。</w:t>
      </w:r>
    </w:p>
    <w:p>
      <w:pPr>
        <w:spacing w:after="150"/>
      </w:pPr>
      <w:r>
        <w:rPr/>
        <w:t xml:space="preserve">随着经济的飞速发展和人民生活水平的不断提高，依托庞大的人口基数，中国已经成为了全球最大的化妆品市场之一。中国品牌在这白热化的竞争中脱颖而出，为彩妆市场增长贡献了72%。这些中国品牌充分利用自己在下线城市的本土优势，逐步占领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彩妆行业及各子行业的发展状况、上下游行业发展状况、市场供需形势、新产品与技术等进行了分析，并重点分析了我国彩妆行业发展状况和特点，以及中国彩妆行业将面临的挑战、企业的发展策略等。报告还对全球彩妆行业发展态势作了详细分析，并对彩妆行业进行了趋向研判，是彩妆生产、经营企业，科研、投资机构等单位准确了解目前彩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彩妆行业相关概述</w:t>
      </w:r>
    </w:p>
    <w:p>
      <w:pPr>
        <w:spacing w:after="150"/>
      </w:pPr>
      <w:r>
        <w:rPr/>
        <w:t xml:space="preserve">第一节 彩妆行业定义及分类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彩妆行业统计标准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2019-2023年全球彩妆行业市场发展状况分析</w:t>
      </w:r>
    </w:p>
    <w:p>
      <w:pPr>
        <w:spacing w:after="150"/>
      </w:pPr>
      <w:r>
        <w:rPr/>
        <w:t xml:space="preserve">第一节 2019-2023年世界彩妆行业发展状况</w:t>
      </w:r>
    </w:p>
    <w:p>
      <w:pPr>
        <w:spacing w:after="150"/>
      </w:pPr>
      <w:r>
        <w:rPr/>
        <w:t xml:space="preserve">一、世界彩妆行业生产情况</w:t>
      </w:r>
    </w:p>
    <w:p>
      <w:pPr>
        <w:spacing w:after="150"/>
      </w:pPr>
      <w:r>
        <w:rPr/>
        <w:t xml:space="preserve">二、世界彩妆消费及趋势分析</w:t>
      </w:r>
    </w:p>
    <w:p>
      <w:pPr>
        <w:spacing w:after="150"/>
      </w:pPr>
      <w:r>
        <w:rPr/>
        <w:t xml:space="preserve">三、世界彩妆行业发展趋势分析</w:t>
      </w:r>
    </w:p>
    <w:p>
      <w:pPr>
        <w:spacing w:after="150"/>
      </w:pPr>
      <w:r>
        <w:rPr/>
        <w:t xml:space="preserve">第二节 美国彩妆行业现状分析</w:t>
      </w:r>
    </w:p>
    <w:p>
      <w:pPr>
        <w:spacing w:after="150"/>
      </w:pPr>
      <w:r>
        <w:rPr/>
        <w:t xml:space="preserve">一、美国彩妆行业生产情况</w:t>
      </w:r>
    </w:p>
    <w:p>
      <w:pPr>
        <w:spacing w:after="150"/>
      </w:pPr>
      <w:r>
        <w:rPr/>
        <w:t xml:space="preserve">二、美国彩妆消费及趋势分析</w:t>
      </w:r>
    </w:p>
    <w:p>
      <w:pPr>
        <w:spacing w:after="150"/>
      </w:pPr>
      <w:r>
        <w:rPr/>
        <w:t xml:space="preserve">三、美国彩妆行业发展趋势分析</w:t>
      </w:r>
    </w:p>
    <w:p>
      <w:pPr>
        <w:spacing w:after="150"/>
      </w:pPr>
      <w:r>
        <w:rPr/>
        <w:t xml:space="preserve">第三节 日本彩妆行业现状分析</w:t>
      </w:r>
    </w:p>
    <w:p>
      <w:pPr>
        <w:spacing w:after="150"/>
      </w:pPr>
      <w:r>
        <w:rPr/>
        <w:t xml:space="preserve">一、日本彩妆行业生产情况</w:t>
      </w:r>
    </w:p>
    <w:p>
      <w:pPr>
        <w:spacing w:after="150"/>
      </w:pPr>
      <w:r>
        <w:rPr/>
        <w:t xml:space="preserve">二、日本彩妆消费及趋势分析</w:t>
      </w:r>
    </w:p>
    <w:p>
      <w:pPr>
        <w:spacing w:after="150"/>
      </w:pPr>
      <w:r>
        <w:rPr/>
        <w:t xml:space="preserve">三、日本彩妆行业发展趋势分析</w:t>
      </w:r>
    </w:p>
    <w:p>
      <w:pPr>
        <w:spacing w:after="150"/>
      </w:pPr>
      <w:r>
        <w:rPr/>
        <w:t xml:space="preserve">第四节 欧洲彩妆行业市场状况</w:t>
      </w:r>
    </w:p>
    <w:p>
      <w:pPr>
        <w:spacing w:after="150"/>
      </w:pPr>
      <w:r>
        <w:rPr/>
        <w:t xml:space="preserve">一、欧洲彩妆行业生产情况</w:t>
      </w:r>
    </w:p>
    <w:p>
      <w:pPr>
        <w:spacing w:after="150"/>
      </w:pPr>
      <w:r>
        <w:rPr/>
        <w:t xml:space="preserve">二、欧洲彩妆消费及趋势分析</w:t>
      </w:r>
    </w:p>
    <w:p>
      <w:pPr>
        <w:spacing w:after="150"/>
      </w:pPr>
      <w:r>
        <w:rPr/>
        <w:t xml:space="preserve">三、欧洲彩妆行业发展趋势分析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中国彩妆行业整体运行现状分析</w:t>
      </w:r>
    </w:p>
    <w:p>
      <w:pPr>
        <w:spacing w:after="150"/>
      </w:pPr>
      <w:r>
        <w:rPr/>
        <w:t xml:space="preserve">第一节 彩妆行业产业链概况</w:t>
      </w:r>
    </w:p>
    <w:p>
      <w:pPr>
        <w:spacing w:after="150"/>
      </w:pPr>
      <w:r>
        <w:rPr/>
        <w:t xml:space="preserve">一、彩妆行业上游发展现状</w:t>
      </w:r>
    </w:p>
    <w:p>
      <w:pPr>
        <w:spacing w:after="150"/>
      </w:pPr>
      <w:r>
        <w:rPr/>
        <w:t xml:space="preserve">二、彩妆行业上游发展趋势</w:t>
      </w:r>
    </w:p>
    <w:p>
      <w:pPr>
        <w:spacing w:after="150"/>
      </w:pPr>
      <w:r>
        <w:rPr/>
        <w:t xml:space="preserve">三、彩妆行业下游发展现状</w:t>
      </w:r>
    </w:p>
    <w:p>
      <w:pPr>
        <w:spacing w:after="150"/>
      </w:pPr>
      <w:r>
        <w:rPr/>
        <w:t xml:space="preserve">四、彩妆行业下游发展趋势</w:t>
      </w:r>
    </w:p>
    <w:p>
      <w:pPr>
        <w:spacing w:after="150"/>
      </w:pPr>
      <w:r>
        <w:rPr/>
        <w:t xml:space="preserve">第二节 彩妆行业市场供需情况分析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中国彩妆行业供需平衡指标</w:t>
      </w:r>
    </w:p>
    <w:p>
      <w:pPr>
        <w:spacing w:after="150"/>
      </w:pPr>
      <w:r>
        <w:rPr/>
        <w:t xml:space="preserve">一、彩妆行业供给指标</w:t>
      </w:r>
    </w:p>
    <w:p>
      <w:pPr>
        <w:spacing w:after="150"/>
      </w:pPr>
      <w:r>
        <w:rPr/>
        <w:t xml:space="preserve">二、彩妆行业需求指标</w:t>
      </w:r>
    </w:p>
    <w:p>
      <w:pPr>
        <w:spacing w:after="150"/>
      </w:pPr>
      <w:r>
        <w:rPr/>
        <w:t xml:space="preserve">三、彩妆行业产销率</w:t>
      </w:r>
    </w:p>
    <w:p>
      <w:pPr>
        <w:spacing w:after="150"/>
      </w:pPr>
      <w:r>
        <w:rPr>
          <w:b w:val="1"/>
          <w:bCs w:val="1"/>
        </w:rPr>
        <w:t xml:space="preserve">第四章 2019-2023年中国彩妆行业进出口市场分析</w:t>
      </w:r>
    </w:p>
    <w:p>
      <w:pPr>
        <w:spacing w:after="150"/>
      </w:pPr>
      <w:r>
        <w:rPr/>
        <w:t xml:space="preserve">第一节 彩妆进出口市场分析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彩妆行业进出口数据统计</w:t>
      </w:r>
    </w:p>
    <w:p>
      <w:pPr>
        <w:spacing w:after="150"/>
      </w:pPr>
      <w:r>
        <w:rPr/>
        <w:t xml:space="preserve">一、2019-2023年彩妆进口量统计</w:t>
      </w:r>
    </w:p>
    <w:p>
      <w:pPr>
        <w:spacing w:after="150"/>
      </w:pPr>
      <w:r>
        <w:rPr/>
        <w:t xml:space="preserve">二、2019-2023年彩妆出口量统计</w:t>
      </w:r>
    </w:p>
    <w:p>
      <w:pPr>
        <w:spacing w:after="150"/>
      </w:pPr>
      <w:r>
        <w:rPr/>
        <w:t xml:space="preserve">第三节 2024-2029年彩妆进出口预测</w:t>
      </w:r>
    </w:p>
    <w:p>
      <w:pPr>
        <w:spacing w:after="150"/>
      </w:pPr>
      <w:r>
        <w:rPr/>
        <w:t xml:space="preserve">一、2024-2029年彩妆进口预测</w:t>
      </w:r>
    </w:p>
    <w:p>
      <w:pPr>
        <w:spacing w:after="150"/>
      </w:pPr>
      <w:r>
        <w:rPr/>
        <w:t xml:space="preserve">二、2024-2029年彩妆出口预测</w:t>
      </w:r>
    </w:p>
    <w:p>
      <w:pPr>
        <w:spacing w:after="150"/>
      </w:pPr>
      <w:r>
        <w:rPr>
          <w:b w:val="1"/>
          <w:bCs w:val="1"/>
        </w:rPr>
        <w:t xml:space="preserve">第五章 彩妆行业区域市场分析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中国彩妆市场格局分析</w:t>
      </w:r>
    </w:p>
    <w:p>
      <w:pPr>
        <w:spacing w:after="150"/>
      </w:pPr>
      <w:r>
        <w:rPr/>
        <w:t xml:space="preserve">第一节 中国彩妆行业竞争现状分析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中国彩妆行业集中度分析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彩妆企业竞争策略分析</w:t>
      </w:r>
    </w:p>
    <w:p>
      <w:pPr>
        <w:spacing w:after="150"/>
      </w:pPr>
      <w:r>
        <w:rPr/>
        <w:t xml:space="preserve">一、彩妆行业竞争格局的影响因素分析</w:t>
      </w:r>
    </w:p>
    <w:p>
      <w:pPr>
        <w:spacing w:after="150"/>
      </w:pPr>
      <w:r>
        <w:rPr/>
        <w:t xml:space="preserve">二、2024-2029年我国彩妆市场竞争趋势</w:t>
      </w:r>
    </w:p>
    <w:p>
      <w:pPr>
        <w:spacing w:after="150"/>
      </w:pPr>
      <w:r>
        <w:rPr/>
        <w:t xml:space="preserve">三、2024-2029年彩妆行业竞争策略分析</w:t>
      </w:r>
    </w:p>
    <w:p>
      <w:pPr>
        <w:spacing w:after="150"/>
      </w:pPr>
      <w:r>
        <w:rPr/>
        <w:t xml:space="preserve">四、2024-2029年彩妆企业竞争策略分析</w:t>
      </w:r>
    </w:p>
    <w:p>
      <w:pPr>
        <w:spacing w:after="150"/>
      </w:pPr>
      <w:r>
        <w:rPr>
          <w:b w:val="1"/>
          <w:bCs w:val="1"/>
        </w:rPr>
        <w:t xml:space="preserve">第七章 2019-2023年中国彩妆行业重点企业竞争力分析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克丽丝汀迪奥商业(上海)有限公司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香奈儿(中国)贸易有限公司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路威酩轩香水化妆品(上海)有限公司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爱茉莉太平洋贸易有限公司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广州卡姿兰企业管理有限公司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北京爱博信化妆品商贸有限公司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未来彩妆行业发展预测分析</w:t>
      </w:r>
    </w:p>
    <w:p>
      <w:pPr>
        <w:spacing w:after="150"/>
      </w:pPr>
      <w:r>
        <w:rPr/>
        <w:t xml:space="preserve">第一节 2024-2029年彩妆行业市场预测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2024-2029年中国彩妆行业供需预测</w:t>
      </w:r>
    </w:p>
    <w:p>
      <w:pPr>
        <w:spacing w:after="150"/>
      </w:pPr>
      <w:r>
        <w:rPr/>
        <w:t xml:space="preserve">一、中国彩妆供给预测</w:t>
      </w:r>
    </w:p>
    <w:p>
      <w:pPr>
        <w:spacing w:after="150"/>
      </w:pPr>
      <w:r>
        <w:rPr/>
        <w:t xml:space="preserve">二、中国彩妆产量预测</w:t>
      </w:r>
    </w:p>
    <w:p>
      <w:pPr>
        <w:spacing w:after="150"/>
      </w:pPr>
      <w:r>
        <w:rPr/>
        <w:t xml:space="preserve">三、中国彩妆需求预测</w:t>
      </w:r>
    </w:p>
    <w:p>
      <w:pPr>
        <w:spacing w:after="150"/>
      </w:pPr>
      <w:r>
        <w:rPr/>
        <w:t xml:space="preserve">四、中国彩妆供需平衡预测</w:t>
      </w:r>
    </w:p>
    <w:p>
      <w:pPr>
        <w:spacing w:after="150"/>
      </w:pPr>
      <w:r>
        <w:rPr/>
        <w:t xml:space="preserve">第三节 2024-2029年彩妆行业发展前景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消费市场对彩妆行业的影响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中国彩妆市场消费者偏好调查</w:t>
      </w:r>
    </w:p>
    <w:p>
      <w:pPr>
        <w:spacing w:after="150"/>
      </w:pPr>
      <w:r>
        <w:rPr/>
        <w:t xml:space="preserve">第一节 彩妆市场产品的品牌市场调查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2024-2029年中国彩妆行业投资风险分析</w:t>
      </w:r>
    </w:p>
    <w:p>
      <w:pPr>
        <w:spacing w:after="150"/>
      </w:pPr>
      <w:r>
        <w:rPr/>
        <w:t xml:space="preserve">第一节 2024-2029年彩妆市场投资风险展望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2024-2029年彩妆市场投资机会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2024-2029年中国彩妆行业发展策略及投资建议</w:t>
      </w:r>
    </w:p>
    <w:p>
      <w:pPr>
        <w:spacing w:after="150"/>
      </w:pPr>
      <w:r>
        <w:rPr/>
        <w:t xml:space="preserve">第一节 2024-2029年中国彩妆行业市场的重点客户战略实施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彩妆行业投资风险分析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彩妆行业投资建议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彩妆行业发展建议分析</w:t>
      </w:r>
    </w:p>
    <w:p>
      <w:pPr>
        <w:spacing w:after="150"/>
      </w:pPr>
      <w:r>
        <w:rPr/>
        <w:t xml:space="preserve">第一节 彩妆行业研究结论及建议</w:t>
      </w:r>
    </w:p>
    <w:p>
      <w:pPr>
        <w:spacing w:after="150"/>
      </w:pPr>
      <w:r>
        <w:rPr/>
        <w:t xml:space="preserve">第二节 彩妆细分行业研究结论及建议</w:t>
      </w:r>
    </w:p>
    <w:p>
      <w:pPr>
        <w:spacing w:after="150"/>
      </w:pPr>
      <w:r>
        <w:rPr/>
        <w:t xml:space="preserve">第三节 彩妆行业竞争策略总结及建议</w:t>
      </w:r>
    </w:p>
    <w:p>
      <w:pPr>
        <w:spacing w:after="150"/>
      </w:pPr>
      <w:r>
        <w:rPr>
          <w:b w:val="1"/>
          <w:bCs w:val="1"/>
        </w:rPr>
        <w:t xml:space="preserve">图表目录</w:t>
      </w:r>
    </w:p>
    <w:p>
      <w:pPr>
        <w:spacing w:after="150"/>
      </w:pPr>
      <w:r>
        <w:rPr/>
        <w:t xml:space="preserve">图表：彩妆产业链分析</w:t>
      </w:r>
    </w:p>
    <w:p>
      <w:pPr>
        <w:spacing w:after="150"/>
      </w:pPr>
      <w:r>
        <w:rPr/>
        <w:t xml:space="preserve">图表：全球彩妆市场规模</w:t>
      </w:r>
    </w:p>
    <w:p>
      <w:pPr>
        <w:spacing w:after="150"/>
      </w:pPr>
      <w:r>
        <w:rPr/>
        <w:t xml:space="preserve">图表：全球彩妆生命周期</w:t>
      </w:r>
    </w:p>
    <w:p>
      <w:pPr>
        <w:spacing w:after="150"/>
      </w:pPr>
      <w:r>
        <w:rPr/>
        <w:t xml:space="preserve">图表：2019-2023年我国彩妆行业主要经济指标</w:t>
      </w:r>
    </w:p>
    <w:p>
      <w:pPr>
        <w:spacing w:after="150"/>
      </w:pPr>
      <w:r>
        <w:rPr/>
        <w:t xml:space="preserve">图表：2019-2023年中国彩妆行业需求总量</w:t>
      </w:r>
    </w:p>
    <w:p>
      <w:pPr>
        <w:spacing w:after="150"/>
      </w:pPr>
      <w:r>
        <w:rPr/>
        <w:t xml:space="preserve">图表：2019-2023年中国彩妆行业需求总量预测</w:t>
      </w:r>
    </w:p>
    <w:p>
      <w:pPr>
        <w:spacing w:after="150"/>
      </w:pPr>
      <w:r>
        <w:rPr/>
        <w:t xml:space="preserve">图表：2019-2023年中国彩妆行业需求集中度</w:t>
      </w:r>
    </w:p>
    <w:p>
      <w:pPr>
        <w:spacing w:after="150"/>
      </w:pPr>
      <w:r>
        <w:rPr/>
        <w:t xml:space="preserve">图表：2019-2023年中国彩妆行业需求增长速度</w:t>
      </w:r>
    </w:p>
    <w:p>
      <w:pPr>
        <w:spacing w:after="150"/>
      </w:pPr>
      <w:r>
        <w:rPr/>
        <w:t xml:space="preserve">图表：2019-2023年中国彩妆行业市场饱和度</w:t>
      </w:r>
    </w:p>
    <w:p>
      <w:pPr>
        <w:spacing w:after="150"/>
      </w:pPr>
      <w:r>
        <w:rPr/>
        <w:t xml:space="preserve">图表：2019-2023年中国彩妆行业供给总量</w:t>
      </w:r>
    </w:p>
    <w:p>
      <w:pPr>
        <w:spacing w:after="150"/>
      </w:pPr>
      <w:r>
        <w:rPr/>
        <w:t xml:space="preserve">图表：2019-2023年中国彩妆行业供给增长速度</w:t>
      </w:r>
    </w:p>
    <w:p>
      <w:pPr>
        <w:spacing w:after="150"/>
      </w:pPr>
      <w:r>
        <w:rPr/>
        <w:t xml:space="preserve">图表：2019-2023年中国彩妆行业供给量预测</w:t>
      </w:r>
    </w:p>
    <w:p>
      <w:pPr>
        <w:spacing w:after="150"/>
      </w:pPr>
      <w:r>
        <w:rPr/>
        <w:t xml:space="preserve">图表：2019-2023年中国彩妆行业供给集中度</w:t>
      </w:r>
    </w:p>
    <w:p>
      <w:pPr>
        <w:spacing w:after="150"/>
      </w:pPr>
      <w:r>
        <w:rPr/>
        <w:t xml:space="preserve">图表：2019-2023年中国彩妆行业销售量</w:t>
      </w:r>
    </w:p>
    <w:p>
      <w:pPr>
        <w:spacing w:after="150"/>
      </w:pPr>
      <w:r>
        <w:rPr/>
        <w:t xml:space="preserve">图表：2019-2023年彩妆销售收入</w:t>
      </w:r>
    </w:p>
    <w:p>
      <w:pPr>
        <w:spacing w:after="150"/>
      </w:pPr>
      <w:r>
        <w:rPr/>
        <w:t xml:space="preserve">图表：2019-2023年彩妆销售收入增长趋势图</w:t>
      </w:r>
    </w:p>
    <w:p>
      <w:pPr>
        <w:spacing w:after="150"/>
      </w:pPr>
      <w:r>
        <w:rPr/>
        <w:t xml:space="preserve">图表：2019-2023年彩妆不同规模企业销售额</w:t>
      </w:r>
    </w:p>
    <w:p>
      <w:pPr>
        <w:spacing w:after="150"/>
      </w:pPr>
      <w:r>
        <w:rPr/>
        <w:t xml:space="preserve">图表：2019-2023年彩妆不同所有制企业销售额</w:t>
      </w:r>
    </w:p>
    <w:p>
      <w:pPr>
        <w:spacing w:after="150"/>
      </w:pPr>
      <w:r>
        <w:rPr/>
        <w:t xml:space="preserve">图表：2019-2023年彩妆利润总额</w:t>
      </w:r>
    </w:p>
    <w:p>
      <w:pPr>
        <w:spacing w:after="150"/>
      </w:pPr>
      <w:r>
        <w:rPr/>
        <w:t xml:space="preserve">图表：2019-2023年彩妆利润总额增长趋势图</w:t>
      </w:r>
    </w:p>
    <w:p>
      <w:pPr>
        <w:spacing w:after="150"/>
      </w:pPr>
      <w:r>
        <w:rPr/>
        <w:t xml:space="preserve">图表：2019-2023年彩妆不同规模企业利润总额</w:t>
      </w:r>
    </w:p>
    <w:p>
      <w:pPr>
        <w:spacing w:after="150"/>
      </w:pPr>
      <w:r>
        <w:rPr/>
        <w:t xml:space="preserve">图表：2019-2023年彩妆不同所有制企业利润总额</w:t>
      </w:r>
    </w:p>
    <w:p>
      <w:pPr>
        <w:spacing w:after="150"/>
      </w:pPr>
      <w:r>
        <w:rPr/>
        <w:t xml:space="preserve">图表：2019-2023年彩妆资产总额</w:t>
      </w:r>
    </w:p>
    <w:p>
      <w:pPr>
        <w:spacing w:after="150"/>
      </w:pPr>
      <w:r>
        <w:rPr/>
        <w:t xml:space="preserve">图表：2019-2023年彩妆总资产增长趋势图</w:t>
      </w:r>
    </w:p>
    <w:p>
      <w:pPr>
        <w:spacing w:after="150"/>
      </w:pPr>
      <w:r>
        <w:rPr/>
        <w:t xml:space="preserve">图表：2024-2029年中国彩妆发展能力分析</w:t>
      </w:r>
    </w:p>
    <w:p>
      <w:pPr>
        <w:spacing w:after="150"/>
      </w:pPr>
      <w:r>
        <w:rPr/>
        <w:t xml:space="preserve">图表：2024-2029年中国彩妆竞争力分析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2024-2029年中国彩妆行业产销格局与投资机会预测报告</dc:title>
  <dc:description>2024-2029年中国彩妆行业产销格局与投资机会预测报告</dc:description>
  <dc:subject>2024-2029年中国彩妆行业产销格局与投资机会预测报告</dc:subject>
  <cp:keywords>研究报告</cp:keywords>
  <cp:category>研究报告</cp:category>
  <cp:lastModifiedBy>北京中道泰和信息咨询有限公司</cp:lastModifiedBy>
  <dcterms:created xsi:type="dcterms:W3CDTF">2024-01-24T12:13:22+08:00</dcterms:created>
  <dcterms:modified xsi:type="dcterms:W3CDTF">2024-01-24T12:13:22+08:00</dcterms:modified>
</cp:coreProperties>
</file>

<file path=docProps/custom.xml><?xml version="1.0" encoding="utf-8"?>
<Properties xmlns="http://schemas.openxmlformats.org/officeDocument/2006/custom-properties" xmlns:vt="http://schemas.openxmlformats.org/officeDocument/2006/docPropsVTypes"/>
</file>