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2025-2030年轻钢龙骨行业兼并重组机会研究及投资战略咨询报告</w:t>
      </w:r>
    </w:p>
    <w:p>
      <w:pPr>
        <w:spacing w:after="150"/>
      </w:pPr>
      <w:r>
        <w:rPr>
          <w:b w:val="1"/>
          <w:bCs w:val="1"/>
        </w:rPr>
        <w:t xml:space="preserve">报告简介</w:t>
      </w:r>
    </w:p>
    <w:p>
      <w:pPr>
        <w:spacing w:after="150"/>
      </w:pPr>
      <w:r>
        <w:rPr/>
        <w:t xml:space="preserve">轻钢龙骨，是一种新型的建筑材料，随着我国现代化建设的发展，轻钢龙骨广泛用于宾馆、候机楼、车运站、 车站、游乐场、商场、工厂、办公楼、旧建筑改造、室内装修设置、顶棚等场所。轻钢(烤漆)龙骨吊顶具有重量轻、强度高、适应防水、防震、防尘、隔音、吸音、恒温等功效，同时还具有工期短、施工简便等优点。</w:t>
      </w:r>
    </w:p>
    <w:p>
      <w:pPr>
        <w:spacing w:after="150"/>
      </w:pPr>
      <w:r>
        <w:rPr/>
        <w:t xml:space="preserve">V型吊挂式龙骨又称卡式龙骨，国家装饰材料专利号(主龙-ZL002 63956.4;副龙-ZL003 34437.1)。在设计制造方面均打破传统式吊顶龙骨的形式，并采用优质的雪花板作原料，防火、防锈、抗老化性能强，各项功能均通过国家检测(GB11981-2001)，施工方便，效果出众，在现代装饰工程中应用广泛。V型槽两侧壁对称有序地设有锚状挂钩，该挂钩可与副龙骨形成英制或公制组合，主龙骨与副龙骨接驳需用八厘米螺丝锁紧，使它更加牢固，经久耐用。轻钢龙骨广泛用于豪华别墅、高档酒店、写字楼、商场。它坚固、耐用、抗腐蚀性强，在价格方面也广受建设单位和施工单位的欢迎，减少工程在施工过程中对质量的担忧，以及在使用过程中因材料质量问题而导致的频繁维修，大大降低工程施工成本和使用时因维修造成的各种烦恼。在轻钢龙骨的厚度方面也很重要，它对墙体的承重起关健作用，在大型豪华酒店、写字楼，大多采用轻钢龙骨做隔墙;在酒店客房的装修设计，大多数客房卫生间与客房之间的隔断墙承重非常重要，因为靠客房一边，一般设计都采用墙纸和乳漆，单面墙体上的装饰材料附作物重量相比要轻。</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轻钢龙骨行业及各子行业的发展状况、上下游行业发展状况、市场供需形势、新产品与技术等进行了分析，并重点分析了我国轻钢龙骨行业发展状况和特点，以及中国轻钢龙骨行业将面临的挑战、企业的发展策略等。报告还对全球轻钢龙骨行业发展态势作了详细分析，并对轻钢龙骨行业进行了趋向研判，是轻钢龙骨生产、经营企业，科研、投资机构等单位准确了解目前轻钢龙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轻钢龙骨企业兼并重组背景分析</w:t>
      </w:r>
    </w:p>
    <w:p>
      <w:pPr>
        <w:spacing w:before="75" w:after="0"/>
      </w:pPr>
      <w:r>
        <w:rPr/>
        <w:t xml:space="preserve">第一节 轻钢龙骨行业兼并重组意义</w:t>
      </w:r>
    </w:p>
    <w:p>
      <w:pPr>
        <w:spacing w:before="75" w:after="0"/>
      </w:pPr>
      <w:r>
        <w:rPr/>
        <w:t xml:space="preserve">第二节 轻钢龙骨行业兼并重组背景分析</w:t>
      </w:r>
    </w:p>
    <w:p>
      <w:pPr>
        <w:spacing w:before="75" w:after="0"/>
      </w:pPr>
      <w:r>
        <w:rPr/>
        <w:t xml:space="preserve">第三节 轻钢龙骨企业兼并重组特点分析及整体趋势分析</w:t>
      </w:r>
    </w:p>
    <w:p>
      <w:pPr>
        <w:spacing w:before="75" w:after="0"/>
      </w:pPr>
      <w:r>
        <w:rPr/>
        <w:t xml:space="preserve">第四节 轻钢龙骨行业兼并重组方式分析</w:t>
      </w:r>
    </w:p>
    <w:p>
      <w:pPr>
        <w:spacing w:before="75" w:after="0"/>
      </w:pPr>
      <w:r>
        <w:rPr/>
        <w:t xml:space="preserve">第五节 轻钢龙骨行业兼并重组一般程序分析</w:t>
      </w:r>
    </w:p>
    <w:p>
      <w:pPr>
        <w:spacing w:before="75" w:after="0"/>
      </w:pPr>
      <w:r>
        <w:rPr/>
        <w:t xml:space="preserve">第六节 轻钢龙骨行业兼并重组趋势分析</w:t>
      </w:r>
    </w:p>
    <w:p>
      <w:pPr>
        <w:spacing w:before="75" w:after="0"/>
      </w:pPr>
      <w:r>
        <w:rPr/>
        <w:t xml:space="preserve">第七节 轻钢龙骨企业兼并重组的障碍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第二章 中国企业并购重组政策及总体规模</w:t>
      </w:r>
    </w:p>
    <w:p>
      <w:pPr>
        <w:spacing w:before="75" w:after="0"/>
      </w:pPr>
      <w:r>
        <w:rPr/>
        <w:t xml:space="preserve">第一节 中国企业并购环境分析</w:t>
      </w:r>
    </w:p>
    <w:p>
      <w:pPr>
        <w:spacing w:before="75" w:after="0"/>
      </w:pPr>
      <w:r>
        <w:rPr/>
        <w:t xml:space="preserve">一、全球资本市场发展环境分析</w:t>
      </w:r>
    </w:p>
    <w:p>
      <w:pPr>
        <w:spacing w:before="75" w:after="0"/>
      </w:pPr>
      <w:r>
        <w:rPr/>
        <w:t xml:space="preserve">二、中国企业并购资本市场环境</w:t>
      </w:r>
    </w:p>
    <w:p>
      <w:pPr>
        <w:spacing w:before="75" w:after="0"/>
      </w:pPr>
      <w:r>
        <w:rPr/>
        <w:t xml:space="preserve">三、中国企业并购重组经济环境</w:t>
      </w:r>
    </w:p>
    <w:p>
      <w:pPr>
        <w:spacing w:before="75" w:after="0"/>
      </w:pPr>
      <w:r>
        <w:rPr/>
        <w:t xml:space="preserve">第二节 中国企业并购重组政策环境分析</w:t>
      </w:r>
    </w:p>
    <w:p>
      <w:pPr>
        <w:spacing w:before="75" w:after="0"/>
      </w:pPr>
      <w:r>
        <w:rPr/>
        <w:t xml:space="preserve">一、《关于进一步优化企业兼并重组市场环境的意见》</w:t>
      </w:r>
    </w:p>
    <w:p>
      <w:pPr>
        <w:spacing w:before="75" w:after="0"/>
      </w:pPr>
      <w:r>
        <w:rPr/>
        <w:t xml:space="preserve">二、《上市公司重大资产重组管理办法》</w:t>
      </w:r>
    </w:p>
    <w:p>
      <w:pPr>
        <w:spacing w:before="75" w:after="0"/>
      </w:pPr>
      <w:r>
        <w:rPr/>
        <w:t xml:space="preserve">三、国企改革酝酿并购重组大潮</w:t>
      </w:r>
    </w:p>
    <w:p>
      <w:pPr>
        <w:spacing w:before="75" w:after="0"/>
      </w:pPr>
      <w:r>
        <w:rPr/>
        <w:t xml:space="preserve">四、证监会促进上市公司并购重组</w:t>
      </w:r>
    </w:p>
    <w:p>
      <w:pPr>
        <w:spacing w:before="75" w:after="0"/>
      </w:pPr>
      <w:r>
        <w:rPr/>
        <w:t xml:space="preserve">第三节 中国并购市场规模及案例</w:t>
      </w:r>
    </w:p>
    <w:p>
      <w:pPr>
        <w:spacing w:before="75" w:after="0"/>
      </w:pPr>
      <w:r>
        <w:rPr/>
        <w:t xml:space="preserve">一、中国并购市场宣布规模</w:t>
      </w:r>
    </w:p>
    <w:p>
      <w:pPr>
        <w:spacing w:before="75" w:after="0"/>
      </w:pPr>
      <w:r>
        <w:rPr/>
        <w:t xml:space="preserve">二、中国并购市场进行案例</w:t>
      </w:r>
    </w:p>
    <w:p>
      <w:pPr>
        <w:spacing w:before="75" w:after="0"/>
      </w:pPr>
      <w:r>
        <w:rPr/>
        <w:t xml:space="preserve">三、中国并购市场完成规模</w:t>
      </w:r>
    </w:p>
    <w:p>
      <w:pPr>
        <w:spacing w:before="75" w:after="0"/>
      </w:pPr>
      <w:r>
        <w:rPr/>
        <w:t xml:space="preserve">四、中国并购市场完成案例</w:t>
      </w:r>
    </w:p>
    <w:p>
      <w:pPr>
        <w:spacing w:before="75" w:after="0"/>
      </w:pPr>
      <w:r>
        <w:rPr/>
        <w:t xml:space="preserve">五、中国企业并购类型结构</w:t>
      </w:r>
    </w:p>
    <w:p>
      <w:pPr>
        <w:spacing w:before="75" w:after="0"/>
      </w:pPr>
      <w:r>
        <w:rPr/>
        <w:t xml:space="preserve">六、中国企业并购行业分布</w:t>
      </w:r>
    </w:p>
    <w:p>
      <w:pPr>
        <w:spacing w:before="75" w:after="0"/>
      </w:pPr>
      <w:r>
        <w:rPr>
          <w:b w:val="1"/>
          <w:bCs w:val="1"/>
        </w:rPr>
        <w:t xml:space="preserve">第三章 上市公司并购重组与操作策略</w:t>
      </w:r>
    </w:p>
    <w:p>
      <w:pPr>
        <w:spacing w:before="75" w:after="0"/>
      </w:pPr>
      <w:r>
        <w:rPr/>
        <w:t xml:space="preserve">第一节 上市公司并购重组相关概述</w:t>
      </w:r>
    </w:p>
    <w:p>
      <w:pPr>
        <w:spacing w:before="75" w:after="0"/>
      </w:pPr>
      <w:r>
        <w:rPr/>
        <w:t xml:space="preserve">一、上市公司并购重组主要形式</w:t>
      </w:r>
    </w:p>
    <w:p>
      <w:pPr>
        <w:spacing w:before="75" w:after="0"/>
      </w:pPr>
      <w:r>
        <w:rPr/>
        <w:t xml:space="preserve">二、上市公司并购重组类型分析</w:t>
      </w:r>
    </w:p>
    <w:p>
      <w:pPr>
        <w:spacing w:before="75" w:after="0"/>
      </w:pPr>
      <w:r>
        <w:rPr/>
        <w:t xml:space="preserve">三、上市公司重大资产重组分析</w:t>
      </w:r>
    </w:p>
    <w:p>
      <w:pPr>
        <w:spacing w:before="75" w:after="0"/>
      </w:pPr>
      <w:r>
        <w:rPr/>
        <w:t xml:space="preserve">(一)重大资产重组定义</w:t>
      </w:r>
    </w:p>
    <w:p>
      <w:pPr>
        <w:spacing w:before="75" w:after="0"/>
      </w:pPr>
      <w:r>
        <w:rPr/>
        <w:t xml:space="preserve">(二)重大资产重组制度</w:t>
      </w:r>
    </w:p>
    <w:p>
      <w:pPr>
        <w:spacing w:before="75" w:after="0"/>
      </w:pPr>
      <w:r>
        <w:rPr/>
        <w:t xml:space="preserve">(三)重大资产重组特征对比</w:t>
      </w:r>
    </w:p>
    <w:p>
      <w:pPr>
        <w:spacing w:before="75" w:after="0"/>
      </w:pPr>
      <w:r>
        <w:rPr/>
        <w:t xml:space="preserve">第二节 2020-2025年上市公司并购重组统计分析</w:t>
      </w:r>
    </w:p>
    <w:p>
      <w:pPr>
        <w:spacing w:before="75" w:after="0"/>
      </w:pPr>
      <w:r>
        <w:rPr/>
        <w:t xml:space="preserve">一、上市公司并购重组案例数量</w:t>
      </w:r>
    </w:p>
    <w:p>
      <w:pPr>
        <w:spacing w:before="75" w:after="0"/>
      </w:pPr>
      <w:r>
        <w:rPr/>
        <w:t xml:space="preserve">二、上市公司并购重组金额分析</w:t>
      </w:r>
    </w:p>
    <w:p>
      <w:pPr>
        <w:spacing w:before="75" w:after="0"/>
      </w:pPr>
      <w:r>
        <w:rPr/>
        <w:t xml:space="preserve">三、上市公司并购重组地区分布</w:t>
      </w:r>
    </w:p>
    <w:p>
      <w:pPr>
        <w:spacing w:before="75" w:after="0"/>
      </w:pPr>
      <w:r>
        <w:rPr/>
        <w:t xml:space="preserve">第三节 2020-2025年上市公司并购重组业务类型</w:t>
      </w:r>
    </w:p>
    <w:p>
      <w:pPr>
        <w:spacing w:before="75" w:after="0"/>
      </w:pPr>
      <w:r>
        <w:rPr/>
        <w:t xml:space="preserve">一、多元化战略并购重组规模分析</w:t>
      </w:r>
    </w:p>
    <w:p>
      <w:pPr>
        <w:spacing w:before="75" w:after="0"/>
      </w:pPr>
      <w:r>
        <w:rPr/>
        <w:t xml:space="preserve">二、横向整合并购重组规模分析</w:t>
      </w:r>
    </w:p>
    <w:p>
      <w:pPr>
        <w:spacing w:before="75" w:after="0"/>
      </w:pPr>
      <w:r>
        <w:rPr/>
        <w:t xml:space="preserve">三、借壳上市并购重组规模分析</w:t>
      </w:r>
    </w:p>
    <w:p>
      <w:pPr>
        <w:spacing w:before="75" w:after="0"/>
      </w:pPr>
      <w:r>
        <w:rPr/>
        <w:t xml:space="preserve">四、行业整合并购重组规模分析</w:t>
      </w:r>
    </w:p>
    <w:p>
      <w:pPr>
        <w:spacing w:before="75" w:after="0"/>
      </w:pPr>
      <w:r>
        <w:rPr/>
        <w:t xml:space="preserve">五、业务转型并购重组规模分析</w:t>
      </w:r>
    </w:p>
    <w:p>
      <w:pPr>
        <w:spacing w:before="75" w:after="0"/>
      </w:pPr>
      <w:r>
        <w:rPr/>
        <w:t xml:space="preserve">第四节 2020-2025年重点行业公司并购重组分析</w:t>
      </w:r>
    </w:p>
    <w:p>
      <w:pPr>
        <w:spacing w:before="75" w:after="0"/>
      </w:pPr>
      <w:r>
        <w:rPr/>
        <w:t xml:space="preserve">一、制造行业并购重组规模分析</w:t>
      </w:r>
    </w:p>
    <w:p>
      <w:pPr>
        <w:spacing w:before="75" w:after="0"/>
      </w:pPr>
      <w:r>
        <w:rPr/>
        <w:t xml:space="preserve">二、轻钢龙骨业并购重组规模分析</w:t>
      </w:r>
    </w:p>
    <w:p>
      <w:pPr>
        <w:spacing w:before="75" w:after="0"/>
      </w:pPr>
      <w:r>
        <w:rPr/>
        <w:t xml:space="preserve">三、建筑行业并购重组规模分析</w:t>
      </w:r>
    </w:p>
    <w:p>
      <w:pPr>
        <w:spacing w:before="75" w:after="0"/>
      </w:pPr>
      <w:r>
        <w:rPr/>
        <w:t xml:space="preserve">四、金融行业并购重组规模分析</w:t>
      </w:r>
    </w:p>
    <w:p>
      <w:pPr>
        <w:spacing w:before="75" w:after="0"/>
      </w:pPr>
      <w:r>
        <w:rPr/>
        <w:t xml:space="preserve">五、文化娱乐行业并购重组规模</w:t>
      </w:r>
    </w:p>
    <w:p>
      <w:pPr>
        <w:spacing w:before="75" w:after="0"/>
      </w:pPr>
      <w:r>
        <w:rPr/>
        <w:t xml:space="preserve">六、交通运输行业并购重组规模</w:t>
      </w:r>
    </w:p>
    <w:p>
      <w:pPr>
        <w:spacing w:before="75" w:after="0"/>
      </w:pPr>
      <w:r>
        <w:rPr/>
        <w:t xml:space="preserve">七、电子信息行业并购重组规模</w:t>
      </w:r>
    </w:p>
    <w:p>
      <w:pPr>
        <w:spacing w:before="75" w:after="0"/>
      </w:pPr>
      <w:r>
        <w:rPr/>
        <w:t xml:space="preserve">八、金属采矿行业并购重组规模</w:t>
      </w:r>
    </w:p>
    <w:p>
      <w:pPr>
        <w:spacing w:before="75" w:after="0"/>
      </w:pPr>
      <w:r>
        <w:rPr/>
        <w:t xml:space="preserve">第五节 上市公司产业并购流程及要素</w:t>
      </w:r>
    </w:p>
    <w:p>
      <w:pPr>
        <w:spacing w:before="75" w:after="0"/>
      </w:pPr>
      <w:r>
        <w:rPr/>
        <w:t xml:space="preserve">一、上市公司产业并购特点分析</w:t>
      </w:r>
    </w:p>
    <w:p>
      <w:pPr>
        <w:spacing w:before="75" w:after="0"/>
      </w:pPr>
      <w:r>
        <w:rPr/>
        <w:t xml:space="preserve">二、上市公司产业并购审核要点</w:t>
      </w:r>
    </w:p>
    <w:p>
      <w:pPr>
        <w:spacing w:before="75" w:after="0"/>
      </w:pPr>
      <w:r>
        <w:rPr/>
        <w:t xml:space="preserve">三、上市公司产业并购案例分析</w:t>
      </w:r>
    </w:p>
    <w:p>
      <w:pPr>
        <w:spacing w:before="75" w:after="0"/>
      </w:pPr>
      <w:r>
        <w:rPr>
          <w:b w:val="1"/>
          <w:bCs w:val="1"/>
        </w:rPr>
        <w:t xml:space="preserve">第二部分 行业深度分析</w:t>
      </w:r>
    </w:p>
    <w:p>
      <w:pPr>
        <w:spacing w:before="75" w:after="0"/>
      </w:pPr>
      <w:r>
        <w:rPr>
          <w:b w:val="1"/>
          <w:bCs w:val="1"/>
        </w:rPr>
        <w:t xml:space="preserve">第四章 轻钢龙骨行业国际市场分析</w:t>
      </w:r>
    </w:p>
    <w:p>
      <w:pPr>
        <w:spacing w:before="75" w:after="0"/>
      </w:pPr>
      <w:r>
        <w:rPr/>
        <w:t xml:space="preserve">第一节 国际轻钢龙骨行业发展分析</w:t>
      </w:r>
    </w:p>
    <w:p>
      <w:pPr>
        <w:spacing w:before="75" w:after="0"/>
      </w:pPr>
      <w:r>
        <w:rPr/>
        <w:t xml:space="preserve">一、轻钢龙骨行业发展现状分析</w:t>
      </w:r>
    </w:p>
    <w:p>
      <w:pPr>
        <w:spacing w:before="75" w:after="0"/>
      </w:pPr>
      <w:r>
        <w:rPr/>
        <w:t xml:space="preserve">二、轻钢龙骨行业发展规模分析</w:t>
      </w:r>
    </w:p>
    <w:p>
      <w:pPr>
        <w:spacing w:before="75" w:after="0"/>
      </w:pPr>
      <w:r>
        <w:rPr/>
        <w:t xml:space="preserve">三、轻钢龙骨行业发展趋势分析</w:t>
      </w:r>
    </w:p>
    <w:p>
      <w:pPr>
        <w:spacing w:before="75" w:after="0"/>
      </w:pPr>
      <w:r>
        <w:rPr/>
        <w:t xml:space="preserve">第二节 轻钢龙骨行业区域发展分析</w:t>
      </w:r>
    </w:p>
    <w:p>
      <w:pPr>
        <w:spacing w:before="75" w:after="0"/>
      </w:pPr>
      <w:r>
        <w:rPr/>
        <w:t xml:space="preserve">一、发达国家发展分析</w:t>
      </w:r>
    </w:p>
    <w:p>
      <w:pPr>
        <w:spacing w:before="75" w:after="0"/>
      </w:pPr>
      <w:r>
        <w:rPr/>
        <w:t xml:space="preserve">二、发展中国家发展分析</w:t>
      </w:r>
    </w:p>
    <w:p>
      <w:pPr>
        <w:spacing w:before="75" w:after="0"/>
      </w:pPr>
      <w:r>
        <w:rPr/>
        <w:t xml:space="preserve">三、轻钢龙骨行业发展重点企业介绍</w:t>
      </w:r>
    </w:p>
    <w:p>
      <w:pPr>
        <w:spacing w:before="75" w:after="0"/>
      </w:pPr>
      <w:r>
        <w:rPr/>
        <w:t xml:space="preserve">四、轻钢龙骨行业发展成功案例分析</w:t>
      </w:r>
    </w:p>
    <w:p>
      <w:pPr>
        <w:spacing w:before="75" w:after="0"/>
      </w:pPr>
      <w:r>
        <w:rPr>
          <w:b w:val="1"/>
          <w:bCs w:val="1"/>
        </w:rPr>
        <w:t xml:space="preserve">第五章 中国轻钢龙骨行业整体运行现状分析</w:t>
      </w:r>
    </w:p>
    <w:p>
      <w:pPr>
        <w:spacing w:before="75" w:after="0"/>
      </w:pPr>
      <w:r>
        <w:rPr/>
        <w:t xml:space="preserve">第一节 轻钢龙骨行业产业链概况</w:t>
      </w:r>
    </w:p>
    <w:p>
      <w:pPr>
        <w:spacing w:before="75" w:after="0"/>
      </w:pPr>
      <w:r>
        <w:rPr/>
        <w:t xml:space="preserve">一、轻钢龙骨行业上游发展现状</w:t>
      </w:r>
    </w:p>
    <w:p>
      <w:pPr>
        <w:spacing w:before="75" w:after="0"/>
      </w:pPr>
      <w:r>
        <w:rPr/>
        <w:t xml:space="preserve">二、轻钢龙骨行业上游发展趋势</w:t>
      </w:r>
    </w:p>
    <w:p>
      <w:pPr>
        <w:spacing w:before="75" w:after="0"/>
      </w:pPr>
      <w:r>
        <w:rPr/>
        <w:t xml:space="preserve">三、轻钢龙骨行业下游发展现状</w:t>
      </w:r>
    </w:p>
    <w:p>
      <w:pPr>
        <w:spacing w:before="75" w:after="0"/>
      </w:pPr>
      <w:r>
        <w:rPr/>
        <w:t xml:space="preserve">四、轻钢龙骨行业下游发展趋势</w:t>
      </w:r>
    </w:p>
    <w:p>
      <w:pPr>
        <w:spacing w:before="75" w:after="0"/>
      </w:pPr>
      <w:r>
        <w:rPr/>
        <w:t xml:space="preserve">第二节 轻钢龙骨行业市场供需情况分析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2020-2025年国内轻钢龙骨行业发展现状</w:t>
      </w:r>
    </w:p>
    <w:p>
      <w:pPr>
        <w:spacing w:before="75" w:after="0"/>
      </w:pPr>
      <w:r>
        <w:rPr/>
        <w:t xml:space="preserve">一、轻钢龙骨行业价格现状</w:t>
      </w:r>
    </w:p>
    <w:p>
      <w:pPr>
        <w:spacing w:before="75" w:after="0"/>
      </w:pPr>
      <w:r>
        <w:rPr/>
        <w:t xml:space="preserve">二、轻钢龙骨行业产销状况分析</w:t>
      </w:r>
    </w:p>
    <w:p>
      <w:pPr>
        <w:spacing w:before="75" w:after="0"/>
      </w:pPr>
      <w:r>
        <w:rPr/>
        <w:t xml:space="preserve">三、轻钢龙骨行业市场盈利能力分析</w:t>
      </w:r>
    </w:p>
    <w:p>
      <w:pPr>
        <w:spacing w:before="75" w:after="0"/>
      </w:pPr>
      <w:r>
        <w:rPr>
          <w:b w:val="1"/>
          <w:bCs w:val="1"/>
        </w:rPr>
        <w:t xml:space="preserve">第三部分 竞争格局分析</w:t>
      </w:r>
    </w:p>
    <w:p>
      <w:pPr>
        <w:spacing w:before="75" w:after="0"/>
      </w:pPr>
      <w:r>
        <w:rPr>
          <w:b w:val="1"/>
          <w:bCs w:val="1"/>
        </w:rPr>
        <w:t xml:space="preserve">第六章 2020-2025年中国轻钢龙骨行业竞争格局分析</w:t>
      </w:r>
    </w:p>
    <w:p>
      <w:pPr>
        <w:spacing w:before="75" w:after="0"/>
      </w:pPr>
      <w:r>
        <w:rPr/>
        <w:t xml:space="preserve">第一节 轻钢龙骨行业竞争结构分析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轻钢龙骨行业集中度分析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2020-2025年轻钢龙骨行业竞争格局分析</w:t>
      </w:r>
    </w:p>
    <w:p>
      <w:pPr>
        <w:spacing w:before="75" w:after="0"/>
      </w:pPr>
      <w:r>
        <w:rPr/>
        <w:t xml:space="preserve">一、国内外轻钢龙骨竞争分析</w:t>
      </w:r>
    </w:p>
    <w:p>
      <w:pPr>
        <w:spacing w:before="75" w:after="0"/>
      </w:pPr>
      <w:r>
        <w:rPr/>
        <w:t xml:space="preserve">二、我国轻钢龙骨市场竞争分析</w:t>
      </w:r>
    </w:p>
    <w:p>
      <w:pPr>
        <w:spacing w:before="75" w:after="0"/>
      </w:pPr>
      <w:r>
        <w:rPr/>
        <w:t xml:space="preserve">三、国内主要轻钢龙骨企业动向</w:t>
      </w:r>
    </w:p>
    <w:p>
      <w:pPr>
        <w:spacing w:before="75" w:after="0"/>
      </w:pPr>
      <w:r>
        <w:rPr/>
        <w:t xml:space="preserve">四、国内行业竞争趋势发展分析</w:t>
      </w:r>
    </w:p>
    <w:p>
      <w:pPr>
        <w:spacing w:before="75" w:after="0"/>
      </w:pPr>
      <w:r>
        <w:rPr>
          <w:b w:val="1"/>
          <w:bCs w:val="1"/>
        </w:rPr>
        <w:t xml:space="preserve">第七章 2020-2025年轻钢龙骨行业企业竞争格局分析</w:t>
      </w:r>
    </w:p>
    <w:p>
      <w:pPr>
        <w:spacing w:before="75" w:after="0"/>
      </w:pPr>
      <w:r>
        <w:rPr/>
        <w:t xml:space="preserve">第一节 青钢金属建材(上海)有限公司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张家港市新港星科技有限公司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泰山石膏股份有限公司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优时吉博罗石膏建材(上海)有限公司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圣戈班(中国)投资有限公司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可耐福新型建筑系统(天津)有限公司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北新集团建材股份有限公司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上海桐井建材有限公司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阿姆斯壮(中国)投资有限公司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上海源胜实业有限公司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第四部分 行业发展前景分析</w:t>
      </w:r>
    </w:p>
    <w:p>
      <w:pPr>
        <w:spacing w:before="75" w:after="0"/>
      </w:pPr>
      <w:r>
        <w:rPr>
          <w:b w:val="1"/>
          <w:bCs w:val="1"/>
        </w:rPr>
        <w:t xml:space="preserve">第八章 十四五期间我国轻钢龙骨市场供需形势分析</w:t>
      </w:r>
    </w:p>
    <w:p>
      <w:pPr>
        <w:spacing w:before="75" w:after="0"/>
      </w:pPr>
      <w:r>
        <w:rPr/>
        <w:t xml:space="preserve">第一节 我国轻钢龙骨市场供需分析</w:t>
      </w:r>
    </w:p>
    <w:p>
      <w:pPr>
        <w:spacing w:before="75" w:after="0"/>
      </w:pPr>
      <w:r>
        <w:rPr/>
        <w:t xml:space="preserve">一、2020-2025年我国轻钢龙骨行业供给情况</w:t>
      </w:r>
    </w:p>
    <w:p>
      <w:pPr>
        <w:spacing w:before="75" w:after="0"/>
      </w:pPr>
      <w:r>
        <w:rPr/>
        <w:t xml:space="preserve">1、我国轻钢龙骨行业供给分析</w:t>
      </w:r>
    </w:p>
    <w:p>
      <w:pPr>
        <w:spacing w:before="75" w:after="0"/>
      </w:pPr>
      <w:r>
        <w:rPr/>
        <w:t xml:space="preserve">2、重点企业供给及占有份额</w:t>
      </w:r>
    </w:p>
    <w:p>
      <w:pPr>
        <w:spacing w:before="75" w:after="0"/>
      </w:pPr>
      <w:r>
        <w:rPr/>
        <w:t xml:space="preserve">二、2020-2025年我国轻钢龙骨行业需求情况</w:t>
      </w:r>
    </w:p>
    <w:p>
      <w:pPr>
        <w:spacing w:before="75" w:after="0"/>
      </w:pPr>
      <w:r>
        <w:rPr/>
        <w:t xml:space="preserve">1、轻钢龙骨行业需求市场</w:t>
      </w:r>
    </w:p>
    <w:p>
      <w:pPr>
        <w:spacing w:before="75" w:after="0"/>
      </w:pPr>
      <w:r>
        <w:rPr/>
        <w:t xml:space="preserve">2、轻钢龙骨行业客户结构</w:t>
      </w:r>
    </w:p>
    <w:p>
      <w:pPr>
        <w:spacing w:before="75" w:after="0"/>
      </w:pPr>
      <w:r>
        <w:rPr/>
        <w:t xml:space="preserve">3、轻钢龙骨行业需求的地区差异</w:t>
      </w:r>
    </w:p>
    <w:p>
      <w:pPr>
        <w:spacing w:before="75" w:after="0"/>
      </w:pPr>
      <w:r>
        <w:rPr/>
        <w:t xml:space="preserve">三、2020-2025年我国轻钢龙骨行业供需平衡分析</w:t>
      </w:r>
    </w:p>
    <w:p>
      <w:pPr>
        <w:spacing w:before="75" w:after="0"/>
      </w:pPr>
      <w:r>
        <w:rPr/>
        <w:t xml:space="preserve">第二节 轻钢龙骨产品(服务)市场应用及需求预测</w:t>
      </w:r>
    </w:p>
    <w:p>
      <w:pPr>
        <w:spacing w:before="75" w:after="0"/>
      </w:pPr>
      <w:r>
        <w:rPr/>
        <w:t xml:space="preserve">一、轻钢龙骨产品(服务)应用市场总体需求分析</w:t>
      </w:r>
    </w:p>
    <w:p>
      <w:pPr>
        <w:spacing w:before="75" w:after="0"/>
      </w:pPr>
      <w:r>
        <w:rPr/>
        <w:t xml:space="preserve">1、轻钢龙骨产品(服务)应用市场需求特征</w:t>
      </w:r>
    </w:p>
    <w:p>
      <w:pPr>
        <w:spacing w:before="75" w:after="0"/>
      </w:pPr>
      <w:r>
        <w:rPr/>
        <w:t xml:space="preserve">2、轻钢龙骨产品(服务)应用市场需求总规模</w:t>
      </w:r>
    </w:p>
    <w:p>
      <w:pPr>
        <w:spacing w:before="75" w:after="0"/>
      </w:pPr>
      <w:r>
        <w:rPr/>
        <w:t xml:space="preserve">二、十四五期间轻钢龙骨行业领域需求量预测</w:t>
      </w:r>
    </w:p>
    <w:p>
      <w:pPr>
        <w:spacing w:before="75" w:after="0"/>
      </w:pPr>
      <w:r>
        <w:rPr/>
        <w:t xml:space="preserve">1、十四五期间轻钢龙骨行业领域需求产品(服务)功能预测</w:t>
      </w:r>
    </w:p>
    <w:p>
      <w:pPr>
        <w:spacing w:before="75" w:after="0"/>
      </w:pPr>
      <w:r>
        <w:rPr/>
        <w:t xml:space="preserve">2、十四五期间轻钢龙骨行业领域需求产品(服务)市场格局预测</w:t>
      </w:r>
    </w:p>
    <w:p>
      <w:pPr>
        <w:spacing w:before="75" w:after="0"/>
      </w:pPr>
      <w:r>
        <w:rPr/>
        <w:t xml:space="preserve">三、重点行业轻钢龙骨产品(服务)需求分析预测</w:t>
      </w:r>
    </w:p>
    <w:p>
      <w:pPr>
        <w:spacing w:before="75" w:after="0"/>
      </w:pPr>
      <w:r>
        <w:rPr>
          <w:b w:val="1"/>
          <w:bCs w:val="1"/>
        </w:rPr>
        <w:t xml:space="preserve">第九章 轻钢龙骨行业并购市场分析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第五部分 兼并重组机会</w:t>
      </w:r>
    </w:p>
    <w:p>
      <w:pPr>
        <w:spacing w:before="75" w:after="0"/>
      </w:pPr>
      <w:r>
        <w:rPr>
          <w:b w:val="1"/>
          <w:bCs w:val="1"/>
        </w:rPr>
        <w:t xml:space="preserve">第十章 轻钢龙骨行业区域性兼并重组机会分析</w:t>
      </w:r>
    </w:p>
    <w:p>
      <w:pPr>
        <w:spacing w:before="75" w:after="0"/>
      </w:pPr>
      <w:r>
        <w:rPr/>
        <w:t xml:space="preserve">第一节 环渤海经济区</w:t>
      </w:r>
    </w:p>
    <w:p>
      <w:pPr>
        <w:spacing w:before="75" w:after="0"/>
      </w:pPr>
      <w:r>
        <w:rPr/>
        <w:t xml:space="preserve">一、轻钢龙骨行业发展特征与竞争力分析</w:t>
      </w:r>
    </w:p>
    <w:p>
      <w:pPr>
        <w:spacing w:before="75" w:after="0"/>
      </w:pPr>
      <w:r>
        <w:rPr/>
        <w:t xml:space="preserve">二、轻钢龙骨行业兼并重组可行性与趋势分析</w:t>
      </w:r>
    </w:p>
    <w:p>
      <w:pPr>
        <w:spacing w:before="75" w:after="0"/>
      </w:pPr>
      <w:r>
        <w:rPr/>
        <w:t xml:space="preserve">第二节 长三角经济区</w:t>
      </w:r>
    </w:p>
    <w:p>
      <w:pPr>
        <w:spacing w:before="75" w:after="0"/>
      </w:pPr>
      <w:r>
        <w:rPr/>
        <w:t xml:space="preserve">一、轻钢龙骨行业发展特征与竞争力分析</w:t>
      </w:r>
    </w:p>
    <w:p>
      <w:pPr>
        <w:spacing w:before="75" w:after="0"/>
      </w:pPr>
      <w:r>
        <w:rPr/>
        <w:t xml:space="preserve">二、轻钢龙骨行业兼并重组可行性与趋势分析</w:t>
      </w:r>
    </w:p>
    <w:p>
      <w:pPr>
        <w:spacing w:before="75" w:after="0"/>
      </w:pPr>
      <w:r>
        <w:rPr/>
        <w:t xml:space="preserve">第三节 珠三角经济区</w:t>
      </w:r>
    </w:p>
    <w:p>
      <w:pPr>
        <w:spacing w:before="75" w:after="0"/>
      </w:pPr>
      <w:r>
        <w:rPr/>
        <w:t xml:space="preserve">一、轻钢龙骨行业发展特征与竞争力分析</w:t>
      </w:r>
    </w:p>
    <w:p>
      <w:pPr>
        <w:spacing w:before="75" w:after="0"/>
      </w:pPr>
      <w:r>
        <w:rPr/>
        <w:t xml:space="preserve">二、轻钢龙骨行业兼并重组可行性与趋势分析</w:t>
      </w:r>
    </w:p>
    <w:p>
      <w:pPr>
        <w:spacing w:before="75" w:after="0"/>
      </w:pPr>
      <w:r>
        <w:rPr/>
        <w:t xml:space="preserve">第四节 新兴地区</w:t>
      </w:r>
    </w:p>
    <w:p>
      <w:pPr>
        <w:spacing w:before="75" w:after="0"/>
      </w:pPr>
      <w:r>
        <w:rPr/>
        <w:t xml:space="preserve">一、轻钢龙骨行业发展特征与竞争力分析</w:t>
      </w:r>
    </w:p>
    <w:p>
      <w:pPr>
        <w:spacing w:before="75" w:after="0"/>
      </w:pPr>
      <w:r>
        <w:rPr/>
        <w:t xml:space="preserve">二、轻钢龙骨行业兼并重组可行性与趋势分析</w:t>
      </w:r>
    </w:p>
    <w:p>
      <w:pPr>
        <w:spacing w:before="75" w:after="0"/>
      </w:pPr>
      <w:r>
        <w:rPr>
          <w:b w:val="1"/>
          <w:bCs w:val="1"/>
        </w:rPr>
        <w:t xml:space="preserve">第十一章 轻钢龙骨行业产业链兼并重组机会分析</w:t>
      </w:r>
    </w:p>
    <w:p>
      <w:pPr>
        <w:spacing w:before="75" w:after="0"/>
      </w:pPr>
      <w:r>
        <w:rPr/>
        <w:t xml:space="preserve">第一节 轻钢龙骨企业与上下游企业兼并重组背景分析</w:t>
      </w:r>
    </w:p>
    <w:p>
      <w:pPr>
        <w:spacing w:before="75" w:after="0"/>
      </w:pPr>
      <w:r>
        <w:rPr/>
        <w:t xml:space="preserve">第二节 轻钢龙骨企业与上下游企业兼并重组案例分析</w:t>
      </w:r>
    </w:p>
    <w:p>
      <w:pPr>
        <w:spacing w:before="75" w:after="0"/>
      </w:pPr>
      <w:r>
        <w:rPr/>
        <w:t xml:space="preserve">第三节 轻钢龙骨企业与上下游企业兼并重组趋势分析</w:t>
      </w:r>
    </w:p>
    <w:p>
      <w:pPr>
        <w:spacing w:before="75" w:after="0"/>
      </w:pPr>
      <w:r>
        <w:rPr/>
        <w:t xml:space="preserve">第四节 轻钢龙骨企业与上下游企业兼并重组机会分析</w:t>
      </w:r>
    </w:p>
    <w:p>
      <w:pPr>
        <w:spacing w:before="75" w:after="0"/>
      </w:pPr>
      <w:r>
        <w:rPr/>
        <w:t xml:space="preserve">第五节 轻钢龙骨企业与其他行业兼并重组机会分析</w:t>
      </w:r>
    </w:p>
    <w:p>
      <w:pPr>
        <w:spacing w:before="75" w:after="0"/>
      </w:pPr>
      <w:r>
        <w:rPr>
          <w:b w:val="1"/>
          <w:bCs w:val="1"/>
        </w:rPr>
        <w:t xml:space="preserve">第十二章 轻钢龙骨行业规模性兼并重组机会分析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第六部分 兼并重组方案</w:t>
      </w:r>
    </w:p>
    <w:p>
      <w:pPr>
        <w:spacing w:before="75" w:after="0"/>
      </w:pPr>
      <w:r>
        <w:rPr>
          <w:b w:val="1"/>
          <w:bCs w:val="1"/>
        </w:rPr>
        <w:t xml:space="preserve">第十三章 目标公司调查基本流程</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第十四章 项目并购重组研究</w:t>
      </w:r>
    </w:p>
    <w:p>
      <w:pPr>
        <w:spacing w:before="75" w:after="0"/>
      </w:pPr>
      <w:r>
        <w:rPr/>
        <w:t xml:space="preserve">第一节 轻钢龙骨项目投资环境分析</w:t>
      </w:r>
    </w:p>
    <w:p>
      <w:pPr>
        <w:spacing w:before="75" w:after="0"/>
      </w:pPr>
      <w:r>
        <w:rPr/>
        <w:t xml:space="preserve">第二节 轻钢龙骨行业竞争格局分析</w:t>
      </w:r>
    </w:p>
    <w:p>
      <w:pPr>
        <w:spacing w:before="75" w:after="0"/>
      </w:pPr>
      <w:r>
        <w:rPr/>
        <w:t xml:space="preserve">第三节 轻钢龙骨行业财务指标分析参考</w:t>
      </w:r>
    </w:p>
    <w:p>
      <w:pPr>
        <w:spacing w:before="75" w:after="0"/>
      </w:pPr>
      <w:r>
        <w:rPr/>
        <w:t xml:space="preserve">第四节 轻钢龙骨行业市场分析与项目投入规模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轻钢龙骨行业及项目发展趋势预测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第七部分 兼并重组策略</w:t>
      </w:r>
    </w:p>
    <w:p>
      <w:pPr>
        <w:spacing w:before="75" w:after="0"/>
      </w:pPr>
      <w:r>
        <w:rPr>
          <w:b w:val="1"/>
          <w:bCs w:val="1"/>
        </w:rPr>
        <w:t xml:space="preserve">第十五章 中国轻钢龙骨行业兼并重组风险分析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第十六章 轻钢龙骨企业兼并重组中的竞争战略分析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第十七章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第十八章 中道泰和轻钢龙骨行业兼并重组建议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图表：轻钢龙骨产业链分析</w:t>
      </w:r>
    </w:p>
    <w:p>
      <w:pPr>
        <w:spacing w:before="75" w:after="0"/>
      </w:pPr>
      <w:r>
        <w:rPr/>
        <w:t xml:space="preserve">图表：轻钢龙骨行业生命周期</w:t>
      </w:r>
    </w:p>
    <w:p>
      <w:pPr>
        <w:spacing w:before="75" w:after="0"/>
      </w:pPr>
      <w:r>
        <w:rPr/>
        <w:t xml:space="preserve">图表：2020-2025年中国轻钢龙骨行业市场规模</w:t>
      </w:r>
    </w:p>
    <w:p>
      <w:pPr>
        <w:spacing w:before="75" w:after="0"/>
      </w:pPr>
      <w:r>
        <w:rPr/>
        <w:t xml:space="preserve">图表：2020-2025年全球轻钢龙骨产业市场规模</w:t>
      </w:r>
    </w:p>
    <w:p>
      <w:pPr>
        <w:spacing w:before="75" w:after="0"/>
      </w:pPr>
      <w:r>
        <w:rPr/>
        <w:t xml:space="preserve">图表：2020-2025年轻钢龙骨重要数据指标比较</w:t>
      </w:r>
    </w:p>
    <w:p>
      <w:pPr>
        <w:spacing w:before="75" w:after="0"/>
      </w:pPr>
      <w:r>
        <w:rPr/>
        <w:t xml:space="preserve">图表：2020-2025年中国轻钢龙骨行业利润情况分析</w:t>
      </w:r>
    </w:p>
    <w:p>
      <w:pPr>
        <w:spacing w:before="75" w:after="0"/>
      </w:pPr>
      <w:r>
        <w:rPr/>
        <w:t xml:space="preserve">图表：2020-2025年中国轻钢龙骨行业资产情况分析</w:t>
      </w:r>
    </w:p>
    <w:p>
      <w:pPr>
        <w:spacing w:before="75" w:after="0"/>
      </w:pPr>
      <w:r>
        <w:rPr/>
        <w:t xml:space="preserve">图表：2020-2025年中国轻钢龙骨竞争力分析</w:t>
      </w:r>
    </w:p>
    <w:p>
      <w:pPr>
        <w:spacing w:before="75" w:after="0"/>
      </w:pPr>
      <w:r>
        <w:rPr/>
        <w:t xml:space="preserve">图表：2025-2030年中国轻钢龙骨市场前景预测</w:t>
      </w:r>
    </w:p>
    <w:p>
      <w:pPr>
        <w:spacing w:before="75" w:after="0"/>
      </w:pPr>
      <w:r>
        <w:rPr/>
        <w:t xml:space="preserve">图表：2025-2030年中国轻钢龙骨市场价格走势预测</w:t>
      </w:r>
    </w:p>
    <w:p>
      <w:pPr>
        <w:spacing w:before="75" w:after="0"/>
      </w:pPr>
      <w:r>
        <w:rPr/>
        <w:t xml:space="preserve">图表：2025-2030年中国轻钢龙骨发展前景预测</w:t>
      </w:r>
    </w:p>
    <w:p>
      <w:pPr>
        <w:spacing w:before="75" w:after="0"/>
      </w:pPr>
      <w:r>
        <w:rPr/>
        <w:t xml:space="preserve">图表：2020-2025年轻钢龙骨行业行业集中度分析</w:t>
      </w:r>
    </w:p>
    <w:p>
      <w:pPr>
        <w:spacing w:before="75" w:after="0"/>
      </w:pPr>
      <w:r>
        <w:rPr/>
        <w:t xml:space="preserve">图表：2020-2025年轻钢龙骨行业区域集中度分析</w:t>
      </w:r>
    </w:p>
    <w:p>
      <w:pPr>
        <w:spacing w:before="75" w:after="0"/>
      </w:pPr>
      <w:r>
        <w:rPr/>
        <w:t xml:space="preserve">图表：2020-2025年轻钢龙骨行业企业集中度分析</w:t>
      </w:r>
    </w:p>
    <w:p>
      <w:pPr>
        <w:spacing w:before="75" w:after="0"/>
      </w:pPr>
      <w:r>
        <w:rPr/>
        <w:t xml:space="preserve">图表：2020-2025年我国GDP分析</w:t>
      </w:r>
    </w:p>
    <w:p>
      <w:pPr>
        <w:spacing w:before="75" w:after="0"/>
      </w:pPr>
      <w:r>
        <w:rPr/>
        <w:t xml:space="preserve">图表：2020-2025年我国固定资产投资分析</w:t>
      </w:r>
    </w:p>
    <w:p>
      <w:pPr>
        <w:spacing w:before="75" w:after="0"/>
      </w:pPr>
      <w:r>
        <w:rPr/>
        <w:t xml:space="preserve">图表：2020-2025年轻钢龙骨行业资产分析</w:t>
      </w:r>
    </w:p>
    <w:p>
      <w:pPr>
        <w:spacing w:before="75" w:after="0"/>
      </w:pPr>
      <w:r>
        <w:rPr/>
        <w:t xml:space="preserve">图表：2020-2025年轻钢龙骨行业负债分析</w:t>
      </w:r>
    </w:p>
    <w:p>
      <w:pPr>
        <w:spacing w:before="75" w:after="0"/>
      </w:pPr>
      <w:r>
        <w:rPr/>
        <w:t xml:space="preserve">图表：2020-2025年轻钢龙骨行业偿债能力分析</w:t>
      </w:r>
    </w:p>
    <w:p>
      <w:pPr>
        <w:spacing w:before="75" w:after="0"/>
      </w:pPr>
      <w:r>
        <w:rPr/>
        <w:t xml:space="preserve">图表：2020-2025年国内生产总值及其增长速度</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本文地址：https://www.51baogao.cn/bg/20170124/12240.shtml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4/12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2025-2030年轻钢龙骨行业兼并重组机会研究及投资战略咨询报告</dc:title>
  <dc:description>2025-2030年轻钢龙骨行业兼并重组机会研究及投资战略咨询报告</dc:description>
  <dc:subject>2025-2030年轻钢龙骨行业兼并重组机会研究及投资战略咨询报告</dc:subject>
  <cp:keywords>研究报告</cp:keywords>
  <cp:category>研究报告</cp:category>
  <cp:lastModifiedBy>北京中道泰和信息咨询有限公司</cp:lastModifiedBy>
  <dcterms:created xsi:type="dcterms:W3CDTF">2025-02-03T04:00:28+08:00</dcterms:created>
  <dcterms:modified xsi:type="dcterms:W3CDTF">2025-02-03T04:00:28+08:00</dcterms:modified>
</cp:coreProperties>
</file>

<file path=docProps/custom.xml><?xml version="1.0" encoding="utf-8"?>
<Properties xmlns="http://schemas.openxmlformats.org/officeDocument/2006/custom-properties" xmlns:vt="http://schemas.openxmlformats.org/officeDocument/2006/docPropsVTypes"/>
</file>