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2026-2031年中国推拿O2O行业市场调研及投资前景预测报告</w:t>
      </w:r>
    </w:p>
    <w:p>
      <w:pPr>
        <w:spacing w:after="150"/>
      </w:pPr>
      <w:r>
        <w:rPr>
          <w:b w:val="1"/>
          <w:bCs w:val="1"/>
        </w:rPr>
        <w:t xml:space="preserve">报告简介</w:t>
      </w:r>
    </w:p>
    <w:p>
      <w:pPr>
        <w:spacing w:after="150"/>
      </w:pPr>
      <w:r>
        <w:rPr/>
        <w:t xml:space="preserve">随着三公消费的管控，廉政劲风的猛吹，受到巨大打击的不仅仅是白酒、餐饮等高端礼品市场。同样受其影响的还有按摩推拿市场，而且正在迈入整合调整期。消费者对待按摩推拿越来越趋于以需求为导向的理性消费。随着大家对自身健康的关注，市场对大健康产业的瞩目，按摩推拿行业越来越成为一种刚性需求。正像网购与实体门店之争一样，指望网络购物完全代替实体门店是伪命题，同样上门按摩O2O想要干掉按摩实体门店也是妄想之举。</w:t>
      </w:r>
    </w:p>
    <w:p>
      <w:pPr>
        <w:spacing w:after="150"/>
      </w:pPr>
      <w:r>
        <w:rPr/>
        <w:t xml:space="preserve">归根结底按摩推拿的行业只能是朝着更理性、更健康、更以消费者需求为出发点的宗旨服务大众。线上和线下最终会互相碰撞、优胜劣汰，只有让O2O商业模式与按摩推拿行业互相给养达到动态平衡，才能共存共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推拿O2O及各子行业的发展状况、上下游行业发展状况、市场供需形势、新产品与技术等进行了分析，并重点分析了我国推拿O2O发展状况和特点，以及中国推拿O2O行业将面临的挑战、企业的发展策略等。报告还对推拿O2O发展态势作了详细分析，并对推拿O2O进行了趋向研判，是推拿O2O经营企业，科研、投资机构等单位准确了解目前推拿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中国推拿行业发展概况</w:t>
      </w:r>
    </w:p>
    <w:p>
      <w:pPr>
        <w:spacing w:before="75" w:after="0"/>
      </w:pPr>
      <w:r>
        <w:rPr/>
        <w:t xml:space="preserve">第一节 中国推拿行业综述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传统推拿行业的现状</w:t>
      </w:r>
    </w:p>
    <w:p>
      <w:pPr>
        <w:spacing w:before="75" w:after="0"/>
      </w:pPr>
      <w:r>
        <w:rPr/>
        <w:t xml:space="preserve">一、我国推拿行业发展分析</w:t>
      </w:r>
    </w:p>
    <w:p>
      <w:pPr>
        <w:spacing w:before="75" w:after="0"/>
      </w:pPr>
      <w:r>
        <w:rPr/>
        <w:t xml:space="preserve">二、2021-2026年我国推拿行业规模分析</w:t>
      </w:r>
    </w:p>
    <w:p>
      <w:pPr>
        <w:spacing w:before="75" w:after="0"/>
      </w:pPr>
      <w:r>
        <w:rPr/>
        <w:t xml:space="preserve">三、传统推拿面临的挑战</w:t>
      </w:r>
    </w:p>
    <w:p>
      <w:pPr>
        <w:spacing w:before="75" w:after="0"/>
      </w:pPr>
      <w:r>
        <w:rPr/>
        <w:t xml:space="preserve">四、传统推拿的发展趋势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中国传统推拿行业概况</w:t>
      </w:r>
    </w:p>
    <w:p>
      <w:pPr>
        <w:spacing w:before="75" w:after="0"/>
      </w:pPr>
      <w:r>
        <w:rPr/>
        <w:t xml:space="preserve">第一节 2021-2026年传统推拿业态发展现状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2021-2026年传统推拿行业经营情况分析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当前推拿行业遭遇的发展困境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互联网形式下的推拿行业发展</w:t>
      </w:r>
    </w:p>
    <w:p>
      <w:pPr>
        <w:spacing w:before="75" w:after="0"/>
      </w:pPr>
      <w:r>
        <w:rPr/>
        <w:t xml:space="preserve">第一节 互联网给推拿带来了什么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我国互联网推拿市场的高速增长</w:t>
      </w:r>
    </w:p>
    <w:p>
      <w:pPr>
        <w:spacing w:before="75" w:after="0"/>
      </w:pPr>
      <w:r>
        <w:rPr/>
        <w:t xml:space="preserve">一、2021-2026年网络推拿市场的交易规模</w:t>
      </w:r>
    </w:p>
    <w:p>
      <w:pPr>
        <w:spacing w:before="75" w:after="0"/>
      </w:pPr>
      <w:r>
        <w:rPr/>
        <w:t xml:space="preserve">二、2021-2026年网络推拿市场的发展现状</w:t>
      </w:r>
    </w:p>
    <w:p>
      <w:pPr>
        <w:spacing w:before="75" w:after="0"/>
      </w:pPr>
      <w:r>
        <w:rPr/>
        <w:t xml:space="preserve">三、2021-2026年网络推拿市场的发展潜力</w:t>
      </w:r>
    </w:p>
    <w:p>
      <w:pPr>
        <w:spacing w:before="75" w:after="0"/>
      </w:pPr>
      <w:r>
        <w:rPr/>
        <w:t xml:space="preserve">第三节 互联网对传统推拿的影响</w:t>
      </w:r>
    </w:p>
    <w:p>
      <w:pPr>
        <w:spacing w:before="75" w:after="0"/>
      </w:pPr>
      <w:r>
        <w:rPr/>
        <w:t xml:space="preserve">一、互联网补充传统推拿的经营模式</w:t>
      </w:r>
    </w:p>
    <w:p>
      <w:pPr>
        <w:spacing w:before="75" w:after="0"/>
      </w:pPr>
      <w:r>
        <w:rPr/>
        <w:t xml:space="preserve">二、传统推拿面临的转型</w:t>
      </w:r>
    </w:p>
    <w:p>
      <w:pPr>
        <w:spacing w:before="75" w:after="0"/>
      </w:pPr>
      <w:r>
        <w:rPr/>
        <w:t xml:space="preserve">三、传统推拿如何适应互联网的发展</w:t>
      </w:r>
    </w:p>
    <w:p>
      <w:pPr>
        <w:spacing w:before="75" w:after="0"/>
      </w:pPr>
      <w:r>
        <w:rPr/>
        <w:t xml:space="preserve">四、传统推拿抓住互联网的发展机遇</w:t>
      </w:r>
    </w:p>
    <w:p>
      <w:pPr>
        <w:spacing w:before="75" w:after="0"/>
      </w:pPr>
      <w:r>
        <w:rPr>
          <w:b w:val="1"/>
          <w:bCs w:val="1"/>
        </w:rPr>
        <w:t xml:space="preserve">第七章 推拿O2O市场概况</w:t>
      </w:r>
    </w:p>
    <w:p>
      <w:pPr>
        <w:spacing w:before="75" w:after="0"/>
      </w:pPr>
      <w:r>
        <w:rPr/>
        <w:t xml:space="preserve">第一节 推拿O2O发展分析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O2O助力传统推拿</w:t>
      </w:r>
    </w:p>
    <w:p>
      <w:pPr>
        <w:spacing w:before="75" w:after="0"/>
      </w:pPr>
      <w:r>
        <w:rPr/>
        <w:t xml:space="preserve">一、O2O解决传统推拿的瓶颈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一、O2O结合电子商务与传统推拿</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推拿O2O行业竞争分析</w:t>
      </w:r>
    </w:p>
    <w:p>
      <w:pPr>
        <w:spacing w:before="75" w:after="0"/>
      </w:pPr>
      <w:r>
        <w:rPr/>
        <w:t xml:space="preserve">第一节 推拿O2O竞争平台分析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三、推拿O2O平台前景分析</w:t>
      </w:r>
    </w:p>
    <w:p>
      <w:pPr>
        <w:spacing w:before="75" w:after="0"/>
      </w:pPr>
      <w:r>
        <w:rPr/>
        <w:t xml:space="preserve">第二节 推拿企业O2O发展分析</w:t>
      </w:r>
    </w:p>
    <w:p>
      <w:pPr>
        <w:spacing w:before="75" w:after="0"/>
      </w:pPr>
      <w:r>
        <w:rPr/>
        <w:t xml:space="preserve">一、推拿企业O2O应用发展分析</w:t>
      </w:r>
    </w:p>
    <w:p>
      <w:pPr>
        <w:spacing w:before="75" w:after="0"/>
      </w:pPr>
      <w:r>
        <w:rPr/>
        <w:t xml:space="preserve">二、推拿企业O2O市场规模分析</w:t>
      </w:r>
    </w:p>
    <w:p>
      <w:pPr>
        <w:spacing w:before="75" w:after="0"/>
      </w:pPr>
      <w:r>
        <w:rPr/>
        <w:t xml:space="preserve">三、推拿企业O2O发展规划分析</w:t>
      </w:r>
    </w:p>
    <w:p>
      <w:pPr>
        <w:spacing w:before="75" w:after="0"/>
      </w:pPr>
      <w:r>
        <w:rPr>
          <w:b w:val="1"/>
          <w:bCs w:val="1"/>
        </w:rPr>
        <w:t xml:space="preserve">第九章 国内推拿O2O平台发展分析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2026-2031年推拿O2O发展趋势前瞻与前影预测</w:t>
      </w:r>
    </w:p>
    <w:p>
      <w:pPr>
        <w:spacing w:before="75" w:after="0"/>
      </w:pPr>
      <w:r>
        <w:rPr/>
        <w:t xml:space="preserve">第一节 推拿行业发展环境分析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2026-2031年O2O推拿行业前景分析</w:t>
      </w:r>
    </w:p>
    <w:p>
      <w:pPr>
        <w:spacing w:before="75" w:after="0"/>
      </w:pPr>
      <w:r>
        <w:rPr/>
        <w:t xml:space="preserve">一、2026-2031年传统推拿行业规模预测</w:t>
      </w:r>
    </w:p>
    <w:p>
      <w:pPr>
        <w:spacing w:before="75" w:after="0"/>
      </w:pPr>
      <w:r>
        <w:rPr/>
        <w:t xml:space="preserve">二、2026-2031年O2O推拿行业规模预测</w:t>
      </w:r>
    </w:p>
    <w:p>
      <w:pPr>
        <w:spacing w:before="75" w:after="0"/>
      </w:pPr>
      <w:r>
        <w:rPr/>
        <w:t xml:space="preserve">第三节 推拿O2O发展趋势分析</w:t>
      </w:r>
    </w:p>
    <w:p>
      <w:pPr>
        <w:spacing w:before="75" w:after="0"/>
      </w:pPr>
      <w:r>
        <w:rPr/>
        <w:t xml:space="preserve">一、2021-2026年推拿O2O行业发展趋势</w:t>
      </w:r>
    </w:p>
    <w:p>
      <w:pPr>
        <w:spacing w:before="75" w:after="0"/>
      </w:pPr>
      <w:r>
        <w:rPr/>
        <w:t xml:space="preserve">二、2021-2026年推拿O2O进展</w:t>
      </w:r>
    </w:p>
    <w:p>
      <w:pPr>
        <w:spacing w:before="75" w:after="0"/>
      </w:pPr>
      <w:r>
        <w:rPr/>
        <w:t xml:space="preserve">三、2026-2031推拿O2O行业发展前景</w:t>
      </w:r>
    </w:p>
    <w:p>
      <w:pPr>
        <w:spacing w:before="75" w:after="0"/>
      </w:pPr>
      <w:r>
        <w:rPr>
          <w:b w:val="1"/>
          <w:bCs w:val="1"/>
        </w:rPr>
        <w:t xml:space="preserve">第十一章 互联网环境下推拿行业的整合与变革</w:t>
      </w:r>
    </w:p>
    <w:p>
      <w:pPr>
        <w:spacing w:before="75" w:after="0"/>
      </w:pPr>
      <w:r>
        <w:rPr/>
        <w:t xml:space="preserve">第一节 推拿行业的用户思维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推拿行业如何运用好粉丝经济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推拿行业如何实现数据化运营和管理</w:t>
      </w:r>
    </w:p>
    <w:p>
      <w:pPr>
        <w:spacing w:before="75" w:after="0"/>
      </w:pPr>
      <w:r>
        <w:rPr/>
        <w:t xml:space="preserve">一、大数据的商业价值</w:t>
      </w:r>
    </w:p>
    <w:p>
      <w:pPr>
        <w:spacing w:before="75" w:after="0"/>
      </w:pPr>
      <w:r>
        <w:rPr/>
        <w:t xml:space="preserve">二、全渠道大数据分析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推拿O2O发展战略分析</w:t>
      </w:r>
    </w:p>
    <w:p>
      <w:pPr>
        <w:spacing w:before="75" w:after="0"/>
      </w:pPr>
      <w:r>
        <w:rPr/>
        <w:t xml:space="preserve">第一节 推拿行业市场消费分析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推拿O2O营销战略分析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图表：2021-2026年推拿规模分析</w:t>
      </w:r>
    </w:p>
    <w:p>
      <w:pPr>
        <w:spacing w:before="75" w:after="0"/>
      </w:pPr>
      <w:r>
        <w:rPr/>
        <w:t xml:space="preserve">图表：2021-2026年电子商务规模分析</w:t>
      </w:r>
    </w:p>
    <w:p>
      <w:pPr>
        <w:spacing w:before="75" w:after="0"/>
      </w:pPr>
      <w:r>
        <w:rPr/>
        <w:t xml:space="preserve">图表：2021-2026年传统推拿规模分析</w:t>
      </w:r>
    </w:p>
    <w:p>
      <w:pPr>
        <w:spacing w:before="75" w:after="0"/>
      </w:pPr>
      <w:r>
        <w:rPr/>
        <w:t xml:space="preserve">图表：2021-2026年传统推拿需求分析</w:t>
      </w:r>
    </w:p>
    <w:p>
      <w:pPr>
        <w:spacing w:before="75" w:after="0"/>
      </w:pPr>
      <w:r>
        <w:rPr/>
        <w:t xml:space="preserve">图表：2021-2026年传统推拿供给分析</w:t>
      </w:r>
    </w:p>
    <w:p>
      <w:pPr>
        <w:spacing w:before="75" w:after="0"/>
      </w:pPr>
      <w:r>
        <w:rPr/>
        <w:t xml:space="preserve">图表：2021-2026年传统推拿净利润分析</w:t>
      </w:r>
    </w:p>
    <w:p>
      <w:pPr>
        <w:spacing w:before="75" w:after="0"/>
      </w:pPr>
      <w:r>
        <w:rPr/>
        <w:t xml:space="preserve">图表：2021-2026年推拿销售收入分析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图表：2021-2026年推拿O2O规模分析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图表：2026-2031年推拿O2O规模预测</w:t>
      </w:r>
    </w:p>
    <w:p>
      <w:pPr>
        <w:spacing w:before="75" w:after="0"/>
      </w:pPr>
      <w:r>
        <w:rPr/>
        <w:t xml:space="preserve">图表：2026-2031年推拿团购规模预测</w:t>
      </w:r>
    </w:p>
    <w:p>
      <w:pPr>
        <w:spacing w:before="75" w:after="0"/>
      </w:pPr>
      <w:r>
        <w:rPr/>
        <w:t xml:space="preserve">图表：2026-2031年国内推拿O2O市场规模预测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2026-2031年中国推拿O2O行业市场调研及投资前景预测报告</dc:title>
  <dc:description>2026-2031年中国推拿O2O行业市场调研及投资前景预测报告</dc:description>
  <dc:subject>2026-2031年中国推拿O2O行业市场调研及投资前景预测报告</dc:subject>
  <cp:keywords>研究报告</cp:keywords>
  <cp:category>研究报告</cp:category>
  <cp:lastModifiedBy>北京中道泰和信息咨询有限公司</cp:lastModifiedBy>
  <dcterms:created xsi:type="dcterms:W3CDTF">2026-03-25T19:25:38+08:00</dcterms:created>
  <dcterms:modified xsi:type="dcterms:W3CDTF">2026-03-25T19:25:38+08:00</dcterms:modified>
</cp:coreProperties>
</file>

<file path=docProps/custom.xml><?xml version="1.0" encoding="utf-8"?>
<Properties xmlns="http://schemas.openxmlformats.org/officeDocument/2006/custom-properties" xmlns:vt="http://schemas.openxmlformats.org/officeDocument/2006/docPropsVTypes"/>
</file>