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2024-2029年多肽市场竞争格局分析与投资风险预测报告</w:t>
      </w:r>
    </w:p>
    <w:p>
      <w:pPr>
        <w:spacing w:after="150"/>
      </w:pPr>
      <w:r>
        <w:rPr>
          <w:b w:val="1"/>
          <w:bCs w:val="1"/>
        </w:rPr>
        <w:t xml:space="preserve">报告简介</w:t>
      </w:r>
    </w:p>
    <w:p>
      <w:pPr>
        <w:spacing w:after="150"/>
      </w:pPr>
      <w:r>
        <w:rPr/>
        <w:t xml:space="preserve">多肽行业增速快，公司小，成长机会大，尤其是国内一些小企业能在仿制药方面突破，进口替代，并能够利用积累的资金、技术、渠道等资源，进一步仿制和开发出新药。以成都地奥、海南中和、翰宇药业、北京世桥生物制药有限公司及双城药业等为代表的少数几家具有大规模生产能力的医药企业开始崭露头角。</w:t>
      </w:r>
    </w:p>
    <w:p>
      <w:pPr>
        <w:spacing w:after="150"/>
      </w:pPr>
      <w:r>
        <w:rPr/>
        <w:t xml:space="preserve">随着生物技术的高速发展，多肽已成为继基因之后又一个重要的生命科学研究领域。目前多肽产品已广泛用于医药、食品、保健品、化妆品、生物材料、生物农药等众多领域。我国多肽药物仍以国外品牌为主，国外产品在我国多肽药物市场占有较大的市场份额。而我国国产的多肽药物均为仿制国外已过专利保护期或未在我国申请专利的多肽药物。发达国家的化学合成多肽药物大多还处于专利保护期内。这些多肽药物的专利保护期将在未来5至10年内将陆续过期，这将为多肽仿制药迎来新的市场机会。</w:t>
      </w:r>
    </w:p>
    <w:p>
      <w:pPr>
        <w:spacing w:after="150"/>
      </w:pPr>
      <w:r>
        <w:rPr/>
        <w:t xml:space="preserve">多肽具有抗菌、抗肿瘤、增强传统抗生素对耐药菌的活性、促进创伤愈合等多项生物学功能。它具有抗菌活性强、抗菌谱广、细菌不易产生耐受性等特点，预示其在医药、食品防腐、保健品及化妆品等领域具有广阔的应用前景。</w:t>
      </w:r>
    </w:p>
    <w:p>
      <w:pPr>
        <w:spacing w:after="150"/>
      </w:pPr>
      <w:r>
        <w:rPr/>
        <w:t xml:space="preserve">多肽产品广泛应用于医疗卫生、食品加工、医药流通、饲料、农业、轻工、环保、保险等，这些行业的景气程度与国民经济发展速度和固定资产投资增长水平保持着高度的正向相关性，我国国民经济的持续、快速发展、工业化水平的逐步提高为多肽行业的持续、快速发展提供了良好的基础。</w:t>
      </w:r>
    </w:p>
    <w:p>
      <w:pPr>
        <w:spacing w:after="150"/>
      </w:pPr>
      <w:r>
        <w:rPr/>
        <w:t xml:space="preserve">随着经济的发展、人口老龄化进程加快、生活水平的提高、居民支付能力增强，人们对生活质量的态度、生活行为的方式正发生明显改变，日益提升的健康需求逐步得到释放等为医药行业长期发展提供了稳定的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多肽行业协会、51行业报告网、全国及海外多种相关报刊杂志以及专业研究机构公布和提供的大量资料，对我国多肽行业及各子行业的发展状况、上下游行业发展状况、市场供需形势、新产品与技术等进行了分析，并重点分析了我国多肽行业发展状况和特点，以及中国多肽行业将面临的挑战、企业的发展策略等。报告还对全球多肽行业发展态势作了详细分析，并对多肽行业进行了趋向研判，是多肽生产、经营企业，科研、投资机构等单位准确了解目前多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多肽行业发展综述 1</w:t>
      </w:r>
    </w:p>
    <w:p>
      <w:pPr>
        <w:spacing w:after="150"/>
      </w:pPr>
      <w:r>
        <w:rPr/>
        <w:t xml:space="preserve">第一节 多肽的概念 1</w:t>
      </w:r>
    </w:p>
    <w:p>
      <w:pPr>
        <w:spacing w:after="150"/>
      </w:pPr>
      <w:r>
        <w:rPr/>
        <w:t xml:space="preserve">一、多肽的定义 1</w:t>
      </w:r>
    </w:p>
    <w:p>
      <w:pPr>
        <w:spacing w:after="150"/>
      </w:pPr>
      <w:r>
        <w:rPr/>
        <w:t xml:space="preserve">二、多肽的特点 4</w:t>
      </w:r>
    </w:p>
    <w:p>
      <w:pPr>
        <w:spacing w:after="150"/>
      </w:pPr>
      <w:r>
        <w:rPr/>
        <w:t xml:space="preserve">第二节 多肽行业发展成熟度 5</w:t>
      </w:r>
    </w:p>
    <w:p>
      <w:pPr>
        <w:spacing w:after="150"/>
      </w:pPr>
      <w:r>
        <w:rPr/>
        <w:t xml:space="preserve">一、多肽行业发展周期分析 5</w:t>
      </w:r>
    </w:p>
    <w:p>
      <w:pPr>
        <w:spacing w:after="150"/>
      </w:pPr>
      <w:r>
        <w:rPr/>
        <w:t xml:space="preserve">二、多肽行业中外市场成熟度对比 8</w:t>
      </w:r>
    </w:p>
    <w:p>
      <w:pPr>
        <w:spacing w:after="150"/>
      </w:pPr>
      <w:r>
        <w:rPr/>
        <w:t xml:space="preserve">第三节 多肽行业产业链分析 9</w:t>
      </w:r>
    </w:p>
    <w:p>
      <w:pPr>
        <w:spacing w:after="150"/>
      </w:pPr>
      <w:r>
        <w:rPr/>
        <w:t xml:space="preserve">一、多肽行业上游原料供应市场分析 9</w:t>
      </w:r>
    </w:p>
    <w:p>
      <w:pPr>
        <w:spacing w:after="150"/>
      </w:pPr>
      <w:r>
        <w:rPr/>
        <w:t xml:space="preserve">二、多肽行业下游产品需求市场状况 21</w:t>
      </w:r>
    </w:p>
    <w:p>
      <w:pPr>
        <w:spacing w:after="150"/>
      </w:pPr>
      <w:r>
        <w:rPr>
          <w:b w:val="1"/>
          <w:bCs w:val="1"/>
        </w:rPr>
        <w:t xml:space="preserve">第二章 多肽行业发展环境分析 22</w:t>
      </w:r>
    </w:p>
    <w:p>
      <w:pPr>
        <w:spacing w:after="150"/>
      </w:pPr>
      <w:r>
        <w:rPr/>
        <w:t xml:space="preserve">第一节 多肽行业政策环境分析 22</w:t>
      </w:r>
    </w:p>
    <w:p>
      <w:pPr>
        <w:spacing w:after="150"/>
      </w:pPr>
      <w:r>
        <w:rPr/>
        <w:t xml:space="preserve">一、行业监管管理体制 22</w:t>
      </w:r>
    </w:p>
    <w:p>
      <w:pPr>
        <w:spacing w:after="150"/>
      </w:pPr>
      <w:r>
        <w:rPr/>
        <w:t xml:space="preserve">二、行业相关政策分析 25</w:t>
      </w:r>
    </w:p>
    <w:p>
      <w:pPr>
        <w:spacing w:after="150"/>
      </w:pPr>
      <w:r>
        <w:rPr/>
        <w:t xml:space="preserve">三、上下游产业政策影响 28</w:t>
      </w:r>
    </w:p>
    <w:p>
      <w:pPr>
        <w:spacing w:after="150"/>
      </w:pPr>
      <w:r>
        <w:rPr/>
        <w:t xml:space="preserve">四、进出口政策影响分析 35</w:t>
      </w:r>
    </w:p>
    <w:p>
      <w:pPr>
        <w:spacing w:after="150"/>
      </w:pPr>
      <w:r>
        <w:rPr/>
        <w:t xml:space="preserve">第二节 中国经济发展环境分析 38</w:t>
      </w:r>
    </w:p>
    <w:p>
      <w:pPr>
        <w:spacing w:after="150"/>
      </w:pPr>
      <w:r>
        <w:rPr/>
        <w:t xml:space="preserve">一、2019-2023年宏观经济 38</w:t>
      </w:r>
    </w:p>
    <w:p>
      <w:pPr>
        <w:spacing w:after="150"/>
      </w:pPr>
      <w:r>
        <w:rPr/>
        <w:t xml:space="preserve">二、2019-2023年工业形势 53</w:t>
      </w:r>
    </w:p>
    <w:p>
      <w:pPr>
        <w:spacing w:after="150"/>
      </w:pPr>
      <w:r>
        <w:rPr/>
        <w:t xml:space="preserve">三、2019-2023年固定资产投资 57</w:t>
      </w:r>
    </w:p>
    <w:p>
      <w:pPr>
        <w:spacing w:after="150"/>
      </w:pPr>
      <w:r>
        <w:rPr/>
        <w:t xml:space="preserve">第三节 2019-2023年中国多肽行业发展社会环境分析 60</w:t>
      </w:r>
    </w:p>
    <w:p>
      <w:pPr>
        <w:spacing w:after="150"/>
      </w:pPr>
      <w:r>
        <w:rPr/>
        <w:t xml:space="preserve">一、2019-2023年居民消费水平分析 60</w:t>
      </w:r>
    </w:p>
    <w:p>
      <w:pPr>
        <w:spacing w:after="150"/>
      </w:pPr>
      <w:r>
        <w:rPr/>
        <w:t xml:space="preserve">二、2019-2023年工业发展形势分析 61</w:t>
      </w:r>
    </w:p>
    <w:p>
      <w:pPr>
        <w:spacing w:after="150"/>
      </w:pPr>
      <w:r>
        <w:rPr/>
        <w:t xml:space="preserve">第四节 多肽行业技术环境分析 69</w:t>
      </w:r>
    </w:p>
    <w:p>
      <w:pPr>
        <w:spacing w:after="150"/>
      </w:pPr>
      <w:r>
        <w:rPr/>
        <w:t xml:space="preserve">一、多肽行业技术发展水平 69</w:t>
      </w:r>
    </w:p>
    <w:p>
      <w:pPr>
        <w:spacing w:after="150"/>
      </w:pPr>
      <w:r>
        <w:rPr/>
        <w:t xml:space="preserve">二、多肽行业技术发展现状 69</w:t>
      </w:r>
    </w:p>
    <w:p>
      <w:pPr>
        <w:spacing w:after="150"/>
      </w:pPr>
      <w:r>
        <w:rPr/>
        <w:t xml:space="preserve">三、多肽行业技术发展趋势 70</w:t>
      </w:r>
    </w:p>
    <w:p>
      <w:pPr>
        <w:spacing w:after="150"/>
      </w:pPr>
      <w:r>
        <w:rPr>
          <w:b w:val="1"/>
          <w:bCs w:val="1"/>
        </w:rPr>
        <w:t xml:space="preserve">第二部分 行业运行现状</w:t>
      </w:r>
    </w:p>
    <w:p>
      <w:pPr>
        <w:spacing w:after="150"/>
      </w:pPr>
      <w:r>
        <w:rPr>
          <w:b w:val="1"/>
          <w:bCs w:val="1"/>
        </w:rPr>
        <w:t xml:space="preserve">第三章 2019-2023年中国多肽行业发展现状分析 72</w:t>
      </w:r>
    </w:p>
    <w:p>
      <w:pPr>
        <w:spacing w:after="150"/>
      </w:pPr>
      <w:r>
        <w:rPr/>
        <w:t xml:space="preserve">第一节 中国多肽行业发展概述 72</w:t>
      </w:r>
    </w:p>
    <w:p>
      <w:pPr>
        <w:spacing w:after="150"/>
      </w:pPr>
      <w:r>
        <w:rPr/>
        <w:t xml:space="preserve">一、中国多肽行业发展现状 72</w:t>
      </w:r>
    </w:p>
    <w:p>
      <w:pPr>
        <w:spacing w:after="150"/>
      </w:pPr>
      <w:r>
        <w:rPr/>
        <w:t xml:space="preserve">二、我国多肽行业特点分析 72</w:t>
      </w:r>
    </w:p>
    <w:p>
      <w:pPr>
        <w:spacing w:after="150"/>
      </w:pPr>
      <w:r>
        <w:rPr/>
        <w:t xml:space="preserve">三、中国多肽行业面临问题 73</w:t>
      </w:r>
    </w:p>
    <w:p>
      <w:pPr>
        <w:spacing w:after="150"/>
      </w:pPr>
      <w:r>
        <w:rPr/>
        <w:t xml:space="preserve">四、中国多肽行业发展趋势分析 73</w:t>
      </w:r>
    </w:p>
    <w:p>
      <w:pPr>
        <w:spacing w:after="150"/>
      </w:pPr>
      <w:r>
        <w:rPr/>
        <w:t xml:space="preserve">第二节 我国多肽行业发展状况 73</w:t>
      </w:r>
    </w:p>
    <w:p>
      <w:pPr>
        <w:spacing w:after="150"/>
      </w:pPr>
      <w:r>
        <w:rPr/>
        <w:t xml:space="preserve">一、2019-2023年中国多肽行业发展回顾 73</w:t>
      </w:r>
    </w:p>
    <w:p>
      <w:pPr>
        <w:spacing w:after="150"/>
      </w:pPr>
      <w:r>
        <w:rPr/>
        <w:t xml:space="preserve">二、2019-2023年中国多肽企业发展分析 74</w:t>
      </w:r>
    </w:p>
    <w:p>
      <w:pPr>
        <w:spacing w:after="150"/>
      </w:pPr>
      <w:r>
        <w:rPr/>
        <w:t xml:space="preserve">三、2019-2023年我国多肽市场发展分析 74</w:t>
      </w:r>
    </w:p>
    <w:p>
      <w:pPr>
        <w:spacing w:after="150"/>
      </w:pPr>
      <w:r>
        <w:rPr/>
        <w:t xml:space="preserve">第三节 2019-2023年中国多肽行业供需分析 75</w:t>
      </w:r>
    </w:p>
    <w:p>
      <w:pPr>
        <w:spacing w:after="150"/>
      </w:pPr>
      <w:r>
        <w:rPr/>
        <w:t xml:space="preserve">一、中国多肽市场供给总量分析 75</w:t>
      </w:r>
    </w:p>
    <w:p>
      <w:pPr>
        <w:spacing w:after="150"/>
      </w:pPr>
      <w:r>
        <w:rPr/>
        <w:t xml:space="preserve">二、中国多肽市场供给结构分析 75</w:t>
      </w:r>
    </w:p>
    <w:p>
      <w:pPr>
        <w:spacing w:after="150"/>
      </w:pPr>
      <w:r>
        <w:rPr/>
        <w:t xml:space="preserve">三、中国多肽市场需求总量分析 76</w:t>
      </w:r>
    </w:p>
    <w:p>
      <w:pPr>
        <w:spacing w:after="150"/>
      </w:pPr>
      <w:r>
        <w:rPr/>
        <w:t xml:space="preserve">四、中国多肽市场需求结构分析 77</w:t>
      </w:r>
    </w:p>
    <w:p>
      <w:pPr>
        <w:spacing w:after="150"/>
      </w:pPr>
      <w:r>
        <w:rPr/>
        <w:t xml:space="preserve">五、中国多肽市场供需平衡分析 78</w:t>
      </w:r>
    </w:p>
    <w:p>
      <w:pPr>
        <w:spacing w:after="150"/>
      </w:pPr>
      <w:r>
        <w:rPr/>
        <w:t xml:space="preserve">第四节 对中国多肽市场的分析及思考 78</w:t>
      </w:r>
    </w:p>
    <w:p>
      <w:pPr>
        <w:spacing w:after="150"/>
      </w:pPr>
      <w:r>
        <w:rPr/>
        <w:t xml:space="preserve">一、多肽市场分析 78</w:t>
      </w:r>
    </w:p>
    <w:p>
      <w:pPr>
        <w:spacing w:after="150"/>
      </w:pPr>
      <w:r>
        <w:rPr/>
        <w:t xml:space="preserve">二、多肽市场变化的方向 83</w:t>
      </w:r>
    </w:p>
    <w:p>
      <w:pPr>
        <w:spacing w:after="150"/>
      </w:pPr>
      <w:r>
        <w:rPr/>
        <w:t xml:space="preserve">三、中国多肽产业发展的新思路 83</w:t>
      </w:r>
    </w:p>
    <w:p>
      <w:pPr>
        <w:spacing w:after="150"/>
      </w:pPr>
      <w:r>
        <w:rPr/>
        <w:t xml:space="preserve">四、对中国多肽产业发展的思考 84</w:t>
      </w:r>
    </w:p>
    <w:p>
      <w:pPr>
        <w:spacing w:after="150"/>
      </w:pPr>
      <w:r>
        <w:rPr>
          <w:b w:val="1"/>
          <w:bCs w:val="1"/>
        </w:rPr>
        <w:t xml:space="preserve">第四章 2019-2023年中国多肽行业主要指标监测分析 85</w:t>
      </w:r>
    </w:p>
    <w:p>
      <w:pPr>
        <w:spacing w:after="150"/>
      </w:pPr>
      <w:r>
        <w:rPr/>
        <w:t xml:space="preserve">第一节 2019-2023年中国多肽产业工业总产值分析 85</w:t>
      </w:r>
    </w:p>
    <w:p>
      <w:pPr>
        <w:spacing w:after="150"/>
      </w:pPr>
      <w:r>
        <w:rPr/>
        <w:t xml:space="preserve">一、2019-2023年中国多肽产业工业总产值分析 85</w:t>
      </w:r>
    </w:p>
    <w:p>
      <w:pPr>
        <w:spacing w:after="150"/>
      </w:pPr>
      <w:r>
        <w:rPr/>
        <w:t xml:space="preserve">二、不同规模企业工业总产值分析 86</w:t>
      </w:r>
    </w:p>
    <w:p>
      <w:pPr>
        <w:spacing w:after="150"/>
      </w:pPr>
      <w:r>
        <w:rPr/>
        <w:t xml:space="preserve">三、不同所有制企业工业总产值比较 86</w:t>
      </w:r>
    </w:p>
    <w:p>
      <w:pPr>
        <w:spacing w:after="150"/>
      </w:pPr>
      <w:r>
        <w:rPr/>
        <w:t xml:space="preserve">第二节 2019-2023年中国多肽产业主营业务收入分析 87</w:t>
      </w:r>
    </w:p>
    <w:p>
      <w:pPr>
        <w:spacing w:after="150"/>
      </w:pPr>
      <w:r>
        <w:rPr/>
        <w:t xml:space="preserve">一、2019-2023年中国多肽产业主营业务收入分析 87</w:t>
      </w:r>
    </w:p>
    <w:p>
      <w:pPr>
        <w:spacing w:after="150"/>
      </w:pPr>
      <w:r>
        <w:rPr/>
        <w:t xml:space="preserve">二、不同规模企业主营业务收入分析 87</w:t>
      </w:r>
    </w:p>
    <w:p>
      <w:pPr>
        <w:spacing w:after="150"/>
      </w:pPr>
      <w:r>
        <w:rPr/>
        <w:t xml:space="preserve">三、不同所有制企业主营业务收入比较 88</w:t>
      </w:r>
    </w:p>
    <w:p>
      <w:pPr>
        <w:spacing w:after="150"/>
      </w:pPr>
      <w:r>
        <w:rPr/>
        <w:t xml:space="preserve">第三节 2019-2023年中国多肽产业产品成本费用分析 88</w:t>
      </w:r>
    </w:p>
    <w:p>
      <w:pPr>
        <w:spacing w:after="150"/>
      </w:pPr>
      <w:r>
        <w:rPr/>
        <w:t xml:space="preserve">一、2019-2023年中国多肽产业销售成本分析 88</w:t>
      </w:r>
    </w:p>
    <w:p>
      <w:pPr>
        <w:spacing w:after="150"/>
      </w:pPr>
      <w:r>
        <w:rPr/>
        <w:t xml:space="preserve">二、不同规模企业销售成本分析 89</w:t>
      </w:r>
    </w:p>
    <w:p>
      <w:pPr>
        <w:spacing w:after="150"/>
      </w:pPr>
      <w:r>
        <w:rPr/>
        <w:t xml:space="preserve">三、不同所有制企业销售成本比较 89</w:t>
      </w:r>
    </w:p>
    <w:p>
      <w:pPr>
        <w:spacing w:after="150"/>
      </w:pPr>
      <w:r>
        <w:rPr/>
        <w:t xml:space="preserve">第四节 2019-2023年中国多肽产业利润总额分析 90</w:t>
      </w:r>
    </w:p>
    <w:p>
      <w:pPr>
        <w:spacing w:after="150"/>
      </w:pPr>
      <w:r>
        <w:rPr/>
        <w:t xml:space="preserve">一、2019-2023年中国多肽产业利润总额分析 90</w:t>
      </w:r>
    </w:p>
    <w:p>
      <w:pPr>
        <w:spacing w:after="150"/>
      </w:pPr>
      <w:r>
        <w:rPr/>
        <w:t xml:space="preserve">二、不同规模企业利润总额分析 90</w:t>
      </w:r>
    </w:p>
    <w:p>
      <w:pPr>
        <w:spacing w:after="150"/>
      </w:pPr>
      <w:r>
        <w:rPr/>
        <w:t xml:space="preserve">三、不同所有制企业利润总额比较 91</w:t>
      </w:r>
    </w:p>
    <w:p>
      <w:pPr>
        <w:spacing w:after="150"/>
      </w:pPr>
      <w:r>
        <w:rPr/>
        <w:t xml:space="preserve">第五节 2019-2023年中国多肽产业资产负债分析 91</w:t>
      </w:r>
    </w:p>
    <w:p>
      <w:pPr>
        <w:spacing w:after="150"/>
      </w:pPr>
      <w:r>
        <w:rPr/>
        <w:t xml:space="preserve">一、2019-2023年中国多肽产业资产负债分析 91</w:t>
      </w:r>
    </w:p>
    <w:p>
      <w:pPr>
        <w:spacing w:after="150"/>
      </w:pPr>
      <w:r>
        <w:rPr/>
        <w:t xml:space="preserve">二、不同规模企业资产负债分析 92</w:t>
      </w:r>
    </w:p>
    <w:p>
      <w:pPr>
        <w:spacing w:after="150"/>
      </w:pPr>
      <w:r>
        <w:rPr/>
        <w:t xml:space="preserve">三、不同所有制企业资产负债比较 92</w:t>
      </w:r>
    </w:p>
    <w:p>
      <w:pPr>
        <w:spacing w:after="150"/>
      </w:pPr>
      <w:r>
        <w:rPr/>
        <w:t xml:space="preserve">第六节 2019-2023年中国多肽行业财务指标分析 93</w:t>
      </w:r>
    </w:p>
    <w:p>
      <w:pPr>
        <w:spacing w:after="150"/>
      </w:pPr>
      <w:r>
        <w:rPr/>
        <w:t xml:space="preserve">一、行业盈利能力分析 93</w:t>
      </w:r>
    </w:p>
    <w:p>
      <w:pPr>
        <w:spacing w:after="150"/>
      </w:pPr>
      <w:r>
        <w:rPr/>
        <w:t xml:space="preserve">二、行业偿债能力分析 93</w:t>
      </w:r>
    </w:p>
    <w:p>
      <w:pPr>
        <w:spacing w:after="150"/>
      </w:pPr>
      <w:r>
        <w:rPr/>
        <w:t xml:space="preserve">三、行业营运能力分析 94</w:t>
      </w:r>
    </w:p>
    <w:p>
      <w:pPr>
        <w:spacing w:after="150"/>
      </w:pPr>
      <w:r>
        <w:rPr/>
        <w:t xml:space="preserve">四、行业发展能力分析 94</w:t>
      </w:r>
    </w:p>
    <w:p>
      <w:pPr>
        <w:spacing w:after="150"/>
      </w:pPr>
      <w:r>
        <w:rPr>
          <w:b w:val="1"/>
          <w:bCs w:val="1"/>
        </w:rPr>
        <w:t xml:space="preserve">第五章 产品价格影响因素分析及价格趋势预测 95</w:t>
      </w:r>
    </w:p>
    <w:p>
      <w:pPr>
        <w:spacing w:after="150"/>
      </w:pPr>
      <w:r>
        <w:rPr/>
        <w:t xml:space="preserve">第一节 国内产品价格影响因素分析 95</w:t>
      </w:r>
    </w:p>
    <w:p>
      <w:pPr>
        <w:spacing w:after="150"/>
      </w:pPr>
      <w:r>
        <w:rPr/>
        <w:t xml:space="preserve">第二节 国内产品2019-2023年价格回顾 96</w:t>
      </w:r>
    </w:p>
    <w:p>
      <w:pPr>
        <w:spacing w:after="150"/>
      </w:pPr>
      <w:r>
        <w:rPr/>
        <w:t xml:space="preserve">第三节 国内产品当前市场价格及评述 96</w:t>
      </w:r>
    </w:p>
    <w:p>
      <w:pPr>
        <w:spacing w:after="150"/>
      </w:pPr>
      <w:r>
        <w:rPr/>
        <w:t xml:space="preserve">第四节 国内产品2024-2029年期间价格走势预测 97</w:t>
      </w:r>
    </w:p>
    <w:p>
      <w:pPr>
        <w:spacing w:after="150"/>
      </w:pPr>
      <w:r>
        <w:rPr>
          <w:b w:val="1"/>
          <w:bCs w:val="1"/>
        </w:rPr>
        <w:t xml:space="preserve">第六章 中国多肽行业区域市场分析 98</w:t>
      </w:r>
    </w:p>
    <w:p>
      <w:pPr>
        <w:spacing w:after="150"/>
      </w:pPr>
      <w:r>
        <w:rPr/>
        <w:t xml:space="preserve">第一节 华北地区多肽行业分析 98</w:t>
      </w:r>
    </w:p>
    <w:p>
      <w:pPr>
        <w:spacing w:after="150"/>
      </w:pPr>
      <w:r>
        <w:rPr/>
        <w:t xml:space="preserve">一、2019-2023年行业发展现状分析 98</w:t>
      </w:r>
    </w:p>
    <w:p>
      <w:pPr>
        <w:spacing w:after="150"/>
      </w:pPr>
      <w:r>
        <w:rPr/>
        <w:t xml:space="preserve">二、2019-2023年市场规模情况分析 98</w:t>
      </w:r>
    </w:p>
    <w:p>
      <w:pPr>
        <w:spacing w:after="150"/>
      </w:pPr>
      <w:r>
        <w:rPr/>
        <w:t xml:space="preserve">三、2024-2029年市场需求情况分析 99</w:t>
      </w:r>
    </w:p>
    <w:p>
      <w:pPr>
        <w:spacing w:after="150"/>
      </w:pPr>
      <w:r>
        <w:rPr/>
        <w:t xml:space="preserve">四、2024-2029年行业发展前景预测 99</w:t>
      </w:r>
    </w:p>
    <w:p>
      <w:pPr>
        <w:spacing w:after="150"/>
      </w:pPr>
      <w:r>
        <w:rPr/>
        <w:t xml:space="preserve">五、2024-2029年行业投资风险预测 99</w:t>
      </w:r>
    </w:p>
    <w:p>
      <w:pPr>
        <w:spacing w:after="150"/>
      </w:pPr>
      <w:r>
        <w:rPr/>
        <w:t xml:space="preserve">第二节 东北地区多肽行业分析 100</w:t>
      </w:r>
    </w:p>
    <w:p>
      <w:pPr>
        <w:spacing w:after="150"/>
      </w:pPr>
      <w:r>
        <w:rPr/>
        <w:t xml:space="preserve">一、2019-2023年行业发展现状分析 100</w:t>
      </w:r>
    </w:p>
    <w:p>
      <w:pPr>
        <w:spacing w:after="150"/>
      </w:pPr>
      <w:r>
        <w:rPr/>
        <w:t xml:space="preserve">二、2019-2023年市场规模情况分析 100</w:t>
      </w:r>
    </w:p>
    <w:p>
      <w:pPr>
        <w:spacing w:after="150"/>
      </w:pPr>
      <w:r>
        <w:rPr/>
        <w:t xml:space="preserve">三、2024-2029年市场需求情况分析 101</w:t>
      </w:r>
    </w:p>
    <w:p>
      <w:pPr>
        <w:spacing w:after="150"/>
      </w:pPr>
      <w:r>
        <w:rPr/>
        <w:t xml:space="preserve">四、2024-2029年行业发展前景预测 101</w:t>
      </w:r>
    </w:p>
    <w:p>
      <w:pPr>
        <w:spacing w:after="150"/>
      </w:pPr>
      <w:r>
        <w:rPr/>
        <w:t xml:space="preserve">五、2024-2029年行业投资风险预测 101</w:t>
      </w:r>
    </w:p>
    <w:p>
      <w:pPr>
        <w:spacing w:after="150"/>
      </w:pPr>
      <w:r>
        <w:rPr/>
        <w:t xml:space="preserve">第三节 华东地区多肽行业分析 102</w:t>
      </w:r>
    </w:p>
    <w:p>
      <w:pPr>
        <w:spacing w:after="150"/>
      </w:pPr>
      <w:r>
        <w:rPr/>
        <w:t xml:space="preserve">一、2019-2023年行业发展现状分析 102</w:t>
      </w:r>
    </w:p>
    <w:p>
      <w:pPr>
        <w:spacing w:after="150"/>
      </w:pPr>
      <w:r>
        <w:rPr/>
        <w:t xml:space="preserve">二、2019-2023年市场规模情况分析 102</w:t>
      </w:r>
    </w:p>
    <w:p>
      <w:pPr>
        <w:spacing w:after="150"/>
      </w:pPr>
      <w:r>
        <w:rPr/>
        <w:t xml:space="preserve">三、2024-2029年市场需求情况分析 103</w:t>
      </w:r>
    </w:p>
    <w:p>
      <w:pPr>
        <w:spacing w:after="150"/>
      </w:pPr>
      <w:r>
        <w:rPr/>
        <w:t xml:space="preserve">四、2024-2029年行业发展前景预测 103</w:t>
      </w:r>
    </w:p>
    <w:p>
      <w:pPr>
        <w:spacing w:after="150"/>
      </w:pPr>
      <w:r>
        <w:rPr/>
        <w:t xml:space="preserve">五、2024-2029年行业投资风险预测 104</w:t>
      </w:r>
    </w:p>
    <w:p>
      <w:pPr>
        <w:spacing w:after="150"/>
      </w:pPr>
      <w:r>
        <w:rPr/>
        <w:t xml:space="preserve">第四节 华南地区多肽行业分析 104</w:t>
      </w:r>
    </w:p>
    <w:p>
      <w:pPr>
        <w:spacing w:after="150"/>
      </w:pPr>
      <w:r>
        <w:rPr/>
        <w:t xml:space="preserve">一、2019-2023年行业发展现状分析 104</w:t>
      </w:r>
    </w:p>
    <w:p>
      <w:pPr>
        <w:spacing w:after="150"/>
      </w:pPr>
      <w:r>
        <w:rPr/>
        <w:t xml:space="preserve">二、2019-2023年市场规模情况分析 105</w:t>
      </w:r>
    </w:p>
    <w:p>
      <w:pPr>
        <w:spacing w:after="150"/>
      </w:pPr>
      <w:r>
        <w:rPr/>
        <w:t xml:space="preserve">三、2024-2029年市场需求情况分析 105</w:t>
      </w:r>
    </w:p>
    <w:p>
      <w:pPr>
        <w:spacing w:after="150"/>
      </w:pPr>
      <w:r>
        <w:rPr/>
        <w:t xml:space="preserve">四、2024-2029年行业发展前景预测 106</w:t>
      </w:r>
    </w:p>
    <w:p>
      <w:pPr>
        <w:spacing w:after="150"/>
      </w:pPr>
      <w:r>
        <w:rPr/>
        <w:t xml:space="preserve">五、2024-2029年行业投资风险预测 106</w:t>
      </w:r>
    </w:p>
    <w:p>
      <w:pPr>
        <w:spacing w:after="150"/>
      </w:pPr>
      <w:r>
        <w:rPr/>
        <w:t xml:space="preserve">第五节 华中地区多肽行业分析 107</w:t>
      </w:r>
    </w:p>
    <w:p>
      <w:pPr>
        <w:spacing w:after="150"/>
      </w:pPr>
      <w:r>
        <w:rPr/>
        <w:t xml:space="preserve">一、2019-2023年行业发展现状分析 107</w:t>
      </w:r>
    </w:p>
    <w:p>
      <w:pPr>
        <w:spacing w:after="150"/>
      </w:pPr>
      <w:r>
        <w:rPr/>
        <w:t xml:space="preserve">二、2019-2023年市场规模情况分析 107</w:t>
      </w:r>
    </w:p>
    <w:p>
      <w:pPr>
        <w:spacing w:after="150"/>
      </w:pPr>
      <w:r>
        <w:rPr/>
        <w:t xml:space="preserve">三、2024-2029年市场需求情况分析 108</w:t>
      </w:r>
    </w:p>
    <w:p>
      <w:pPr>
        <w:spacing w:after="150"/>
      </w:pPr>
      <w:r>
        <w:rPr/>
        <w:t xml:space="preserve">四、2024-2029年行业发展前景预测 108</w:t>
      </w:r>
    </w:p>
    <w:p>
      <w:pPr>
        <w:spacing w:after="150"/>
      </w:pPr>
      <w:r>
        <w:rPr/>
        <w:t xml:space="preserve">五、2024-2029年行业投资风险预测 109</w:t>
      </w:r>
    </w:p>
    <w:p>
      <w:pPr>
        <w:spacing w:after="150"/>
      </w:pPr>
      <w:r>
        <w:rPr/>
        <w:t xml:space="preserve">第六节 西南地区多肽行业分析 109</w:t>
      </w:r>
    </w:p>
    <w:p>
      <w:pPr>
        <w:spacing w:after="150"/>
      </w:pPr>
      <w:r>
        <w:rPr/>
        <w:t xml:space="preserve">一、2019-2023年行业发展现状分析 109</w:t>
      </w:r>
    </w:p>
    <w:p>
      <w:pPr>
        <w:spacing w:after="150"/>
      </w:pPr>
      <w:r>
        <w:rPr/>
        <w:t xml:space="preserve">二、2019-2023年市场规模情况分析 110</w:t>
      </w:r>
    </w:p>
    <w:p>
      <w:pPr>
        <w:spacing w:after="150"/>
      </w:pPr>
      <w:r>
        <w:rPr/>
        <w:t xml:space="preserve">三、2024-2029年市场需求情况分析 110</w:t>
      </w:r>
    </w:p>
    <w:p>
      <w:pPr>
        <w:spacing w:after="150"/>
      </w:pPr>
      <w:r>
        <w:rPr/>
        <w:t xml:space="preserve">四、2024-2029年行业发展前景预测 111</w:t>
      </w:r>
    </w:p>
    <w:p>
      <w:pPr>
        <w:spacing w:after="150"/>
      </w:pPr>
      <w:r>
        <w:rPr/>
        <w:t xml:space="preserve">五、2024-2029年行业投资风险预测 111</w:t>
      </w:r>
    </w:p>
    <w:p>
      <w:pPr>
        <w:spacing w:after="150"/>
      </w:pPr>
      <w:r>
        <w:rPr/>
        <w:t xml:space="preserve">第七节 西北地区多肽行业分析 112</w:t>
      </w:r>
    </w:p>
    <w:p>
      <w:pPr>
        <w:spacing w:after="150"/>
      </w:pPr>
      <w:r>
        <w:rPr/>
        <w:t xml:space="preserve">一、2019-2023年行业发展现状分析 112</w:t>
      </w:r>
    </w:p>
    <w:p>
      <w:pPr>
        <w:spacing w:after="150"/>
      </w:pPr>
      <w:r>
        <w:rPr/>
        <w:t xml:space="preserve">二、2019-2023年市场规模情况分析 112</w:t>
      </w:r>
    </w:p>
    <w:p>
      <w:pPr>
        <w:spacing w:after="150"/>
      </w:pPr>
      <w:r>
        <w:rPr/>
        <w:t xml:space="preserve">三、2024-2029年市场需求情况分析 113</w:t>
      </w:r>
    </w:p>
    <w:p>
      <w:pPr>
        <w:spacing w:after="150"/>
      </w:pPr>
      <w:r>
        <w:rPr/>
        <w:t xml:space="preserve">四、2024-2029年行业发展前景预测 113</w:t>
      </w:r>
    </w:p>
    <w:p>
      <w:pPr>
        <w:spacing w:after="150"/>
      </w:pPr>
      <w:r>
        <w:rPr/>
        <w:t xml:space="preserve">五、2024-2029年行业投资风险预测 114</w:t>
      </w:r>
    </w:p>
    <w:p>
      <w:pPr>
        <w:spacing w:after="150"/>
      </w:pPr>
      <w:r>
        <w:rPr>
          <w:b w:val="1"/>
          <w:bCs w:val="1"/>
        </w:rPr>
        <w:t xml:space="preserve">第三部分 行业竞争格局</w:t>
      </w:r>
    </w:p>
    <w:p>
      <w:pPr>
        <w:spacing w:after="150"/>
      </w:pPr>
      <w:r>
        <w:rPr>
          <w:b w:val="1"/>
          <w:bCs w:val="1"/>
        </w:rPr>
        <w:t xml:space="preserve">第七章 多肽行业竞争格局分析 115</w:t>
      </w:r>
    </w:p>
    <w:p>
      <w:pPr>
        <w:spacing w:after="150"/>
      </w:pPr>
      <w:r>
        <w:rPr/>
        <w:t xml:space="preserve">第一节 行业竞争结构分析 115</w:t>
      </w:r>
    </w:p>
    <w:p>
      <w:pPr>
        <w:spacing w:after="150"/>
      </w:pPr>
      <w:r>
        <w:rPr/>
        <w:t xml:space="preserve">一、现有企业间竞争 115</w:t>
      </w:r>
    </w:p>
    <w:p>
      <w:pPr>
        <w:spacing w:after="150"/>
      </w:pPr>
      <w:r>
        <w:rPr/>
        <w:t xml:space="preserve">二、潜在进入者分析 115</w:t>
      </w:r>
    </w:p>
    <w:p>
      <w:pPr>
        <w:spacing w:after="150"/>
      </w:pPr>
      <w:r>
        <w:rPr/>
        <w:t xml:space="preserve">三、替代品威胁分析 115</w:t>
      </w:r>
    </w:p>
    <w:p>
      <w:pPr>
        <w:spacing w:after="150"/>
      </w:pPr>
      <w:r>
        <w:rPr/>
        <w:t xml:space="preserve">四、供应商议价能力 116</w:t>
      </w:r>
    </w:p>
    <w:p>
      <w:pPr>
        <w:spacing w:after="150"/>
      </w:pPr>
      <w:r>
        <w:rPr/>
        <w:t xml:space="preserve">五、客户议价能力 116</w:t>
      </w:r>
    </w:p>
    <w:p>
      <w:pPr>
        <w:spacing w:after="150"/>
      </w:pPr>
      <w:r>
        <w:rPr/>
        <w:t xml:space="preserve">第二节 行业国际竞争力比较 116</w:t>
      </w:r>
    </w:p>
    <w:p>
      <w:pPr>
        <w:spacing w:after="150"/>
      </w:pPr>
      <w:r>
        <w:rPr/>
        <w:t xml:space="preserve">一、生产条件 116</w:t>
      </w:r>
    </w:p>
    <w:p>
      <w:pPr>
        <w:spacing w:after="150"/>
      </w:pPr>
      <w:r>
        <w:rPr/>
        <w:t xml:space="preserve">二、需求条件 117</w:t>
      </w:r>
    </w:p>
    <w:p>
      <w:pPr>
        <w:spacing w:after="150"/>
      </w:pPr>
      <w:r>
        <w:rPr/>
        <w:t xml:space="preserve">三、支援与相关产业 118</w:t>
      </w:r>
    </w:p>
    <w:p>
      <w:pPr>
        <w:spacing w:after="150"/>
      </w:pPr>
      <w:r>
        <w:rPr/>
        <w:t xml:space="preserve">四、企业战略、结构与竞争状态 119</w:t>
      </w:r>
    </w:p>
    <w:p>
      <w:pPr>
        <w:spacing w:after="150"/>
      </w:pPr>
      <w:r>
        <w:rPr/>
        <w:t xml:space="preserve">五、政府的作用 119</w:t>
      </w:r>
    </w:p>
    <w:p>
      <w:pPr>
        <w:spacing w:after="150"/>
      </w:pPr>
      <w:r>
        <w:rPr/>
        <w:t xml:space="preserve">第三节 多肽行业主要企业竞争力分析 121</w:t>
      </w:r>
    </w:p>
    <w:p>
      <w:pPr>
        <w:spacing w:after="150"/>
      </w:pPr>
      <w:r>
        <w:rPr/>
        <w:t xml:space="preserve">一、重点企业资产总计对比分析 121</w:t>
      </w:r>
    </w:p>
    <w:p>
      <w:pPr>
        <w:spacing w:after="150"/>
      </w:pPr>
      <w:r>
        <w:rPr/>
        <w:t xml:space="preserve">二、重点企业从业人员对比分析 121</w:t>
      </w:r>
    </w:p>
    <w:p>
      <w:pPr>
        <w:spacing w:after="150"/>
      </w:pPr>
      <w:r>
        <w:rPr/>
        <w:t xml:space="preserve">三、重点企业综合竞争力对比分析 122</w:t>
      </w:r>
    </w:p>
    <w:p>
      <w:pPr>
        <w:spacing w:after="150"/>
      </w:pPr>
      <w:r>
        <w:rPr/>
        <w:t xml:space="preserve">第四节 2019-2023年多肽行业竞争格局分析 122</w:t>
      </w:r>
    </w:p>
    <w:p>
      <w:pPr>
        <w:spacing w:after="150"/>
      </w:pPr>
      <w:r>
        <w:rPr/>
        <w:t xml:space="preserve">一、2019-2023年多肽行业竞争格局分析 122</w:t>
      </w:r>
    </w:p>
    <w:p>
      <w:pPr>
        <w:spacing w:after="150"/>
      </w:pPr>
      <w:r>
        <w:rPr/>
        <w:t xml:space="preserve">二、2019-2023年多肽行业产品竞争分析 123</w:t>
      </w:r>
    </w:p>
    <w:p>
      <w:pPr>
        <w:spacing w:after="150"/>
      </w:pPr>
      <w:r>
        <w:rPr/>
        <w:t xml:space="preserve">三、2019-2023年国内主要多肽企业动向 123</w:t>
      </w:r>
    </w:p>
    <w:p>
      <w:pPr>
        <w:spacing w:after="150"/>
      </w:pPr>
      <w:r>
        <w:rPr>
          <w:b w:val="1"/>
          <w:bCs w:val="1"/>
        </w:rPr>
        <w:t xml:space="preserve">第八章 公司对多肽企业竞争策略分析 134</w:t>
      </w:r>
    </w:p>
    <w:p>
      <w:pPr>
        <w:spacing w:after="150"/>
      </w:pPr>
      <w:r>
        <w:rPr/>
        <w:t xml:space="preserve">第一节 多肽市场竞争策略分析 134</w:t>
      </w:r>
    </w:p>
    <w:p>
      <w:pPr>
        <w:spacing w:after="150"/>
      </w:pPr>
      <w:r>
        <w:rPr/>
        <w:t xml:space="preserve">一、2019-2023年多肽市场增长潜力分析 134</w:t>
      </w:r>
    </w:p>
    <w:p>
      <w:pPr>
        <w:spacing w:after="150"/>
      </w:pPr>
      <w:r>
        <w:rPr/>
        <w:t xml:space="preserve">二、2019-2023年多肽主要潜力品种分析 134</w:t>
      </w:r>
    </w:p>
    <w:p>
      <w:pPr>
        <w:spacing w:after="150"/>
      </w:pPr>
      <w:r>
        <w:rPr/>
        <w:t xml:space="preserve">三、现有多肽产品竞争策略分析 135</w:t>
      </w:r>
    </w:p>
    <w:p>
      <w:pPr>
        <w:spacing w:after="150"/>
      </w:pPr>
      <w:r>
        <w:rPr/>
        <w:t xml:space="preserve">四、潜力多肽品种竞争策略选择 139</w:t>
      </w:r>
    </w:p>
    <w:p>
      <w:pPr>
        <w:spacing w:after="150"/>
      </w:pPr>
      <w:r>
        <w:rPr/>
        <w:t xml:space="preserve">五、典型企业产品竞争策略分析 140</w:t>
      </w:r>
    </w:p>
    <w:p>
      <w:pPr>
        <w:spacing w:after="150"/>
      </w:pPr>
      <w:r>
        <w:rPr/>
        <w:t xml:space="preserve">第二节 多肽企业竞争策略分析 143</w:t>
      </w:r>
    </w:p>
    <w:p>
      <w:pPr>
        <w:spacing w:after="150"/>
      </w:pPr>
      <w:r>
        <w:rPr/>
        <w:t xml:space="preserve">第三节 多肽行业产品定位及市场推广策略分析 143</w:t>
      </w:r>
    </w:p>
    <w:p>
      <w:pPr>
        <w:spacing w:after="150"/>
      </w:pPr>
      <w:r>
        <w:rPr/>
        <w:t xml:space="preserve">一、多肽行业产品市场定位 143</w:t>
      </w:r>
    </w:p>
    <w:p>
      <w:pPr>
        <w:spacing w:after="150"/>
      </w:pPr>
      <w:r>
        <w:rPr/>
        <w:t xml:space="preserve">二、多肽行业广告推广策略 144</w:t>
      </w:r>
    </w:p>
    <w:p>
      <w:pPr>
        <w:spacing w:after="150"/>
      </w:pPr>
      <w:r>
        <w:rPr/>
        <w:t xml:space="preserve">三、多肽行业产品促销策略 144</w:t>
      </w:r>
    </w:p>
    <w:p>
      <w:pPr>
        <w:spacing w:after="150"/>
      </w:pPr>
      <w:r>
        <w:rPr/>
        <w:t xml:space="preserve">四、多肽行业招商加盟策略 146</w:t>
      </w:r>
    </w:p>
    <w:p>
      <w:pPr>
        <w:spacing w:after="150"/>
      </w:pPr>
      <w:r>
        <w:rPr/>
        <w:t xml:space="preserve">五、多肽行业网络推广策略 147</w:t>
      </w:r>
    </w:p>
    <w:p>
      <w:pPr>
        <w:spacing w:after="150"/>
      </w:pPr>
      <w:r>
        <w:rPr>
          <w:b w:val="1"/>
          <w:bCs w:val="1"/>
        </w:rPr>
        <w:t xml:space="preserve">第九章 主要多肽企业竞争分析 151</w:t>
      </w:r>
    </w:p>
    <w:p>
      <w:pPr>
        <w:spacing w:after="150"/>
      </w:pPr>
      <w:r>
        <w:rPr/>
        <w:t xml:space="preserve">第一节 中国多肽产业集团 151</w:t>
      </w:r>
    </w:p>
    <w:p>
      <w:pPr>
        <w:spacing w:after="150"/>
      </w:pPr>
      <w:r>
        <w:rPr/>
        <w:t xml:space="preserve">一、企业发展概况 151</w:t>
      </w:r>
    </w:p>
    <w:p>
      <w:pPr>
        <w:spacing w:after="150"/>
      </w:pPr>
      <w:r>
        <w:rPr/>
        <w:t xml:space="preserve">二、经营状况分析 154</w:t>
      </w:r>
    </w:p>
    <w:p>
      <w:pPr>
        <w:spacing w:after="150"/>
      </w:pPr>
      <w:r>
        <w:rPr/>
        <w:t xml:space="preserve">三、竞争优势分析 155</w:t>
      </w:r>
    </w:p>
    <w:p>
      <w:pPr>
        <w:spacing w:after="150"/>
      </w:pPr>
      <w:r>
        <w:rPr/>
        <w:t xml:space="preserve">四、发展战略分析 155</w:t>
      </w:r>
    </w:p>
    <w:p>
      <w:pPr>
        <w:spacing w:after="150"/>
      </w:pPr>
      <w:r>
        <w:rPr/>
        <w:t xml:space="preserve">五、企业最新动态 155</w:t>
      </w:r>
    </w:p>
    <w:p>
      <w:pPr>
        <w:spacing w:after="150"/>
      </w:pPr>
      <w:r>
        <w:rPr/>
        <w:t xml:space="preserve">第二节 哈尔滨誉衡药业股份有限公司 155</w:t>
      </w:r>
    </w:p>
    <w:p>
      <w:pPr>
        <w:spacing w:after="150"/>
      </w:pPr>
      <w:r>
        <w:rPr/>
        <w:t xml:space="preserve">一、企业发展概况 155</w:t>
      </w:r>
    </w:p>
    <w:p>
      <w:pPr>
        <w:spacing w:after="150"/>
      </w:pPr>
      <w:r>
        <w:rPr/>
        <w:t xml:space="preserve">二、经营状况分析 169</w:t>
      </w:r>
    </w:p>
    <w:p>
      <w:pPr>
        <w:spacing w:after="150"/>
      </w:pPr>
      <w:r>
        <w:rPr/>
        <w:t xml:space="preserve">1、经营情况 169</w:t>
      </w:r>
    </w:p>
    <w:p>
      <w:pPr>
        <w:spacing w:after="150"/>
      </w:pPr>
      <w:r>
        <w:rPr/>
        <w:t xml:space="preserve">2、盈利能力 171</w:t>
      </w:r>
    </w:p>
    <w:p>
      <w:pPr>
        <w:spacing w:after="150"/>
      </w:pPr>
      <w:r>
        <w:rPr/>
        <w:t xml:space="preserve">3、偿债能力 172</w:t>
      </w:r>
    </w:p>
    <w:p>
      <w:pPr>
        <w:spacing w:after="150"/>
      </w:pPr>
      <w:r>
        <w:rPr/>
        <w:t xml:space="preserve">4、运营能力 173</w:t>
      </w:r>
    </w:p>
    <w:p>
      <w:pPr>
        <w:spacing w:after="150"/>
      </w:pPr>
      <w:r>
        <w:rPr/>
        <w:t xml:space="preserve">5、发展能力 173</w:t>
      </w:r>
    </w:p>
    <w:p>
      <w:pPr>
        <w:spacing w:after="150"/>
      </w:pPr>
      <w:r>
        <w:rPr/>
        <w:t xml:space="preserve">三、竞争优势分析 174</w:t>
      </w:r>
    </w:p>
    <w:p>
      <w:pPr>
        <w:spacing w:after="150"/>
      </w:pPr>
      <w:r>
        <w:rPr/>
        <w:t xml:space="preserve">四、发展战略分析 175</w:t>
      </w:r>
    </w:p>
    <w:p>
      <w:pPr>
        <w:spacing w:after="150"/>
      </w:pPr>
      <w:r>
        <w:rPr/>
        <w:t xml:space="preserve">五、企业最新动态 176</w:t>
      </w:r>
    </w:p>
    <w:p>
      <w:pPr>
        <w:spacing w:after="150"/>
      </w:pPr>
      <w:r>
        <w:rPr/>
        <w:t xml:space="preserve">第三节 广东好普多肽生物科技有限公司 177</w:t>
      </w:r>
    </w:p>
    <w:p>
      <w:pPr>
        <w:spacing w:after="150"/>
      </w:pPr>
      <w:r>
        <w:rPr/>
        <w:t xml:space="preserve">一、企业发展概况 177</w:t>
      </w:r>
    </w:p>
    <w:p>
      <w:pPr>
        <w:spacing w:after="150"/>
      </w:pPr>
      <w:r>
        <w:rPr/>
        <w:t xml:space="preserve">二、经营状况分析 180</w:t>
      </w:r>
    </w:p>
    <w:p>
      <w:pPr>
        <w:spacing w:after="150"/>
      </w:pPr>
      <w:r>
        <w:rPr/>
        <w:t xml:space="preserve">三、竞争优势分析 181</w:t>
      </w:r>
    </w:p>
    <w:p>
      <w:pPr>
        <w:spacing w:after="150"/>
      </w:pPr>
      <w:r>
        <w:rPr/>
        <w:t xml:space="preserve">四、发展战略分析 182</w:t>
      </w:r>
    </w:p>
    <w:p>
      <w:pPr>
        <w:spacing w:after="150"/>
      </w:pPr>
      <w:r>
        <w:rPr/>
        <w:t xml:space="preserve">五、企业最新动态 182</w:t>
      </w:r>
    </w:p>
    <w:p>
      <w:pPr>
        <w:spacing w:after="150"/>
      </w:pPr>
      <w:r>
        <w:rPr/>
        <w:t xml:space="preserve">第四节 深圳翰宇药业股份有限公司 182</w:t>
      </w:r>
    </w:p>
    <w:p>
      <w:pPr>
        <w:spacing w:after="150"/>
      </w:pPr>
      <w:r>
        <w:rPr/>
        <w:t xml:space="preserve">一、企业发展概况 182</w:t>
      </w:r>
    </w:p>
    <w:p>
      <w:pPr>
        <w:spacing w:after="150"/>
      </w:pPr>
      <w:r>
        <w:rPr/>
        <w:t xml:space="preserve">二、经营状况分析 185</w:t>
      </w:r>
    </w:p>
    <w:p>
      <w:pPr>
        <w:spacing w:after="150"/>
      </w:pPr>
      <w:r>
        <w:rPr/>
        <w:t xml:space="preserve">1、经营情况 185</w:t>
      </w:r>
    </w:p>
    <w:p>
      <w:pPr>
        <w:spacing w:after="150"/>
      </w:pPr>
      <w:r>
        <w:rPr/>
        <w:t xml:space="preserve">2、盈利能力 193</w:t>
      </w:r>
    </w:p>
    <w:p>
      <w:pPr>
        <w:spacing w:after="150"/>
      </w:pPr>
      <w:r>
        <w:rPr/>
        <w:t xml:space="preserve">3、偿债能力 194</w:t>
      </w:r>
    </w:p>
    <w:p>
      <w:pPr>
        <w:spacing w:after="150"/>
      </w:pPr>
      <w:r>
        <w:rPr/>
        <w:t xml:space="preserve">4、运营能力 195</w:t>
      </w:r>
    </w:p>
    <w:p>
      <w:pPr>
        <w:spacing w:after="150"/>
      </w:pPr>
      <w:r>
        <w:rPr/>
        <w:t xml:space="preserve">5、发展能力 195</w:t>
      </w:r>
    </w:p>
    <w:p>
      <w:pPr>
        <w:spacing w:after="150"/>
      </w:pPr>
      <w:r>
        <w:rPr/>
        <w:t xml:space="preserve">三、竞争优势分析 196</w:t>
      </w:r>
    </w:p>
    <w:p>
      <w:pPr>
        <w:spacing w:after="150"/>
      </w:pPr>
      <w:r>
        <w:rPr/>
        <w:t xml:space="preserve">四、发展战略分析 202</w:t>
      </w:r>
    </w:p>
    <w:p>
      <w:pPr>
        <w:spacing w:after="150"/>
      </w:pPr>
      <w:r>
        <w:rPr/>
        <w:t xml:space="preserve">五、企业最新动态 203</w:t>
      </w:r>
    </w:p>
    <w:p>
      <w:pPr>
        <w:spacing w:after="150"/>
      </w:pPr>
      <w:r>
        <w:rPr/>
        <w:t xml:space="preserve">第五节 海南双成药业股份有限公司 203</w:t>
      </w:r>
    </w:p>
    <w:p>
      <w:pPr>
        <w:spacing w:after="150"/>
      </w:pPr>
      <w:r>
        <w:rPr/>
        <w:t xml:space="preserve">一、企业发展概况 203</w:t>
      </w:r>
    </w:p>
    <w:p>
      <w:pPr>
        <w:spacing w:after="150"/>
      </w:pPr>
      <w:r>
        <w:rPr/>
        <w:t xml:space="preserve">1、经营情况 203</w:t>
      </w:r>
    </w:p>
    <w:p>
      <w:pPr>
        <w:spacing w:after="150"/>
      </w:pPr>
      <w:r>
        <w:rPr/>
        <w:t xml:space="preserve">2、盈利能力 206</w:t>
      </w:r>
    </w:p>
    <w:p>
      <w:pPr>
        <w:spacing w:after="150"/>
      </w:pPr>
      <w:r>
        <w:rPr/>
        <w:t xml:space="preserve">3、偿债能力 206</w:t>
      </w:r>
    </w:p>
    <w:p>
      <w:pPr>
        <w:spacing w:after="150"/>
      </w:pPr>
      <w:r>
        <w:rPr/>
        <w:t xml:space="preserve">4、运营能力 207</w:t>
      </w:r>
    </w:p>
    <w:p>
      <w:pPr>
        <w:spacing w:after="150"/>
      </w:pPr>
      <w:r>
        <w:rPr/>
        <w:t xml:space="preserve">5、发展能力 208</w:t>
      </w:r>
    </w:p>
    <w:p>
      <w:pPr>
        <w:spacing w:after="150"/>
      </w:pPr>
      <w:r>
        <w:rPr/>
        <w:t xml:space="preserve">三、竞争优势分析 208</w:t>
      </w:r>
    </w:p>
    <w:p>
      <w:pPr>
        <w:spacing w:after="150"/>
      </w:pPr>
      <w:r>
        <w:rPr/>
        <w:t xml:space="preserve">四、发展战略分析 209</w:t>
      </w:r>
    </w:p>
    <w:p>
      <w:pPr>
        <w:spacing w:after="150"/>
      </w:pPr>
      <w:r>
        <w:rPr/>
        <w:t xml:space="preserve">五、企业最新动态 211</w:t>
      </w:r>
    </w:p>
    <w:p>
      <w:pPr>
        <w:spacing w:after="150"/>
      </w:pPr>
      <w:r>
        <w:rPr/>
        <w:t xml:space="preserve">第六节 舒泰神(北京)生物制药股份有限公司 212</w:t>
      </w:r>
    </w:p>
    <w:p>
      <w:pPr>
        <w:spacing w:after="150"/>
      </w:pPr>
      <w:r>
        <w:rPr/>
        <w:t xml:space="preserve">一、企业发展概况 212</w:t>
      </w:r>
    </w:p>
    <w:p>
      <w:pPr>
        <w:spacing w:after="150"/>
      </w:pPr>
      <w:r>
        <w:rPr/>
        <w:t xml:space="preserve">二、经营状况分析 218</w:t>
      </w:r>
    </w:p>
    <w:p>
      <w:pPr>
        <w:spacing w:after="150"/>
      </w:pPr>
      <w:r>
        <w:rPr/>
        <w:t xml:space="preserve">1、经营情况 218</w:t>
      </w:r>
    </w:p>
    <w:p>
      <w:pPr>
        <w:spacing w:after="150"/>
      </w:pPr>
      <w:r>
        <w:rPr/>
        <w:t xml:space="preserve">2、盈利能力 220</w:t>
      </w:r>
    </w:p>
    <w:p>
      <w:pPr>
        <w:spacing w:after="150"/>
      </w:pPr>
      <w:r>
        <w:rPr/>
        <w:t xml:space="preserve">3、偿债能力 221</w:t>
      </w:r>
    </w:p>
    <w:p>
      <w:pPr>
        <w:spacing w:after="150"/>
      </w:pPr>
      <w:r>
        <w:rPr/>
        <w:t xml:space="preserve">4、运营能力 222</w:t>
      </w:r>
    </w:p>
    <w:p>
      <w:pPr>
        <w:spacing w:after="150"/>
      </w:pPr>
      <w:r>
        <w:rPr/>
        <w:t xml:space="preserve">5、发展能力 222</w:t>
      </w:r>
    </w:p>
    <w:p>
      <w:pPr>
        <w:spacing w:after="150"/>
      </w:pPr>
      <w:r>
        <w:rPr/>
        <w:t xml:space="preserve">三、竞争优势分析 223</w:t>
      </w:r>
    </w:p>
    <w:p>
      <w:pPr>
        <w:spacing w:after="150"/>
      </w:pPr>
      <w:r>
        <w:rPr/>
        <w:t xml:space="preserve">四、发展战略分析 224</w:t>
      </w:r>
    </w:p>
    <w:p>
      <w:pPr>
        <w:spacing w:after="150"/>
      </w:pPr>
      <w:r>
        <w:rPr/>
        <w:t xml:space="preserve">五、企业最新动态 225</w:t>
      </w:r>
    </w:p>
    <w:p>
      <w:pPr>
        <w:spacing w:after="150"/>
      </w:pPr>
      <w:r>
        <w:rPr/>
        <w:t xml:space="preserve">第七节 杭州中肽生化有限公司 226</w:t>
      </w:r>
    </w:p>
    <w:p>
      <w:pPr>
        <w:spacing w:after="150"/>
      </w:pPr>
      <w:r>
        <w:rPr/>
        <w:t xml:space="preserve">一、企业发展概况 226</w:t>
      </w:r>
    </w:p>
    <w:p>
      <w:pPr>
        <w:spacing w:after="150"/>
      </w:pPr>
      <w:r>
        <w:rPr/>
        <w:t xml:space="preserve">二、经营状况分析 230</w:t>
      </w:r>
    </w:p>
    <w:p>
      <w:pPr>
        <w:spacing w:after="150"/>
      </w:pPr>
      <w:r>
        <w:rPr/>
        <w:t xml:space="preserve">三、竞争优势分析 231</w:t>
      </w:r>
    </w:p>
    <w:p>
      <w:pPr>
        <w:spacing w:after="150"/>
      </w:pPr>
      <w:r>
        <w:rPr/>
        <w:t xml:space="preserve">四、发展战略分析 232</w:t>
      </w:r>
    </w:p>
    <w:p>
      <w:pPr>
        <w:spacing w:after="150"/>
      </w:pPr>
      <w:r>
        <w:rPr/>
        <w:t xml:space="preserve">五、企业最新动态 232</w:t>
      </w:r>
    </w:p>
    <w:p>
      <w:pPr>
        <w:spacing w:after="150"/>
      </w:pPr>
      <w:r>
        <w:rPr/>
        <w:t xml:space="preserve">第八节 北京双鹭药业股份有限公司 232</w:t>
      </w:r>
    </w:p>
    <w:p>
      <w:pPr>
        <w:spacing w:after="150"/>
      </w:pPr>
      <w:r>
        <w:rPr/>
        <w:t xml:space="preserve">一、企业发展概况 232</w:t>
      </w:r>
    </w:p>
    <w:p>
      <w:pPr>
        <w:spacing w:after="150"/>
      </w:pPr>
      <w:r>
        <w:rPr/>
        <w:t xml:space="preserve">二、经营状况分析 233</w:t>
      </w:r>
    </w:p>
    <w:p>
      <w:pPr>
        <w:spacing w:after="150"/>
      </w:pPr>
      <w:r>
        <w:rPr/>
        <w:t xml:space="preserve">1、经营情况 233</w:t>
      </w:r>
    </w:p>
    <w:p>
      <w:pPr>
        <w:spacing w:after="150"/>
      </w:pPr>
      <w:r>
        <w:rPr/>
        <w:t xml:space="preserve">2、盈利能力 235</w:t>
      </w:r>
    </w:p>
    <w:p>
      <w:pPr>
        <w:spacing w:after="150"/>
      </w:pPr>
      <w:r>
        <w:rPr/>
        <w:t xml:space="preserve">3、偿债能力 236</w:t>
      </w:r>
    </w:p>
    <w:p>
      <w:pPr>
        <w:spacing w:after="150"/>
      </w:pPr>
      <w:r>
        <w:rPr/>
        <w:t xml:space="preserve">4、运营能力 237</w:t>
      </w:r>
    </w:p>
    <w:p>
      <w:pPr>
        <w:spacing w:after="150"/>
      </w:pPr>
      <w:r>
        <w:rPr/>
        <w:t xml:space="preserve">5、发展能力 237</w:t>
      </w:r>
    </w:p>
    <w:p>
      <w:pPr>
        <w:spacing w:after="150"/>
      </w:pPr>
      <w:r>
        <w:rPr/>
        <w:t xml:space="preserve">三、竞争优势分析 238</w:t>
      </w:r>
    </w:p>
    <w:p>
      <w:pPr>
        <w:spacing w:after="150"/>
      </w:pPr>
      <w:r>
        <w:rPr/>
        <w:t xml:space="preserve">四、发展战略分析 243</w:t>
      </w:r>
    </w:p>
    <w:p>
      <w:pPr>
        <w:spacing w:after="150"/>
      </w:pPr>
      <w:r>
        <w:rPr/>
        <w:t xml:space="preserve">五、企业最新动态 245</w:t>
      </w:r>
    </w:p>
    <w:p>
      <w:pPr>
        <w:spacing w:after="150"/>
      </w:pPr>
      <w:r>
        <w:rPr/>
        <w:t xml:space="preserve">第九节 武汉九生堂生物工程有限公司 245</w:t>
      </w:r>
    </w:p>
    <w:p>
      <w:pPr>
        <w:spacing w:after="150"/>
      </w:pPr>
      <w:r>
        <w:rPr/>
        <w:t xml:space="preserve">一、企业发展概况 245</w:t>
      </w:r>
    </w:p>
    <w:p>
      <w:pPr>
        <w:spacing w:after="150"/>
      </w:pPr>
      <w:r>
        <w:rPr/>
        <w:t xml:space="preserve">二、经营状况分析 249</w:t>
      </w:r>
    </w:p>
    <w:p>
      <w:pPr>
        <w:spacing w:after="150"/>
      </w:pPr>
      <w:r>
        <w:rPr/>
        <w:t xml:space="preserve">三、竞争优势分析 250</w:t>
      </w:r>
    </w:p>
    <w:p>
      <w:pPr>
        <w:spacing w:after="150"/>
      </w:pPr>
      <w:r>
        <w:rPr/>
        <w:t xml:space="preserve">四、发展战略分析 251</w:t>
      </w:r>
    </w:p>
    <w:p>
      <w:pPr>
        <w:spacing w:after="150"/>
      </w:pPr>
      <w:r>
        <w:rPr/>
        <w:t xml:space="preserve">五、企业最新动态 251</w:t>
      </w:r>
    </w:p>
    <w:p>
      <w:pPr>
        <w:spacing w:after="150"/>
      </w:pPr>
      <w:r>
        <w:rPr/>
        <w:t xml:space="preserve">第十节 深圳市海普瑞药业股份有限公司 252</w:t>
      </w:r>
    </w:p>
    <w:p>
      <w:pPr>
        <w:spacing w:after="150"/>
      </w:pPr>
      <w:r>
        <w:rPr/>
        <w:t xml:space="preserve">一、企业发展概况 252</w:t>
      </w:r>
    </w:p>
    <w:p>
      <w:pPr>
        <w:spacing w:after="150"/>
      </w:pPr>
      <w:r>
        <w:rPr/>
        <w:t xml:space="preserve">二、经营状况分析 254</w:t>
      </w:r>
    </w:p>
    <w:p>
      <w:pPr>
        <w:spacing w:after="150"/>
      </w:pPr>
      <w:r>
        <w:rPr/>
        <w:t xml:space="preserve">1、经营情况 254</w:t>
      </w:r>
    </w:p>
    <w:p>
      <w:pPr>
        <w:spacing w:after="150"/>
      </w:pPr>
      <w:r>
        <w:rPr/>
        <w:t xml:space="preserve">2、盈利能力 256</w:t>
      </w:r>
    </w:p>
    <w:p>
      <w:pPr>
        <w:spacing w:after="150"/>
      </w:pPr>
      <w:r>
        <w:rPr/>
        <w:t xml:space="preserve">3、偿债能力 257</w:t>
      </w:r>
    </w:p>
    <w:p>
      <w:pPr>
        <w:spacing w:after="150"/>
      </w:pPr>
      <w:r>
        <w:rPr/>
        <w:t xml:space="preserve">4、运营能力 258</w:t>
      </w:r>
    </w:p>
    <w:p>
      <w:pPr>
        <w:spacing w:after="150"/>
      </w:pPr>
      <w:r>
        <w:rPr/>
        <w:t xml:space="preserve">5、发展能力 258</w:t>
      </w:r>
    </w:p>
    <w:p>
      <w:pPr>
        <w:spacing w:after="150"/>
      </w:pPr>
      <w:r>
        <w:rPr/>
        <w:t xml:space="preserve">三、竞争优势分析 259</w:t>
      </w:r>
    </w:p>
    <w:p>
      <w:pPr>
        <w:spacing w:after="150"/>
      </w:pPr>
      <w:r>
        <w:rPr/>
        <w:t xml:space="preserve">四、发展战略分析 260</w:t>
      </w:r>
    </w:p>
    <w:p>
      <w:pPr>
        <w:spacing w:after="150"/>
      </w:pPr>
      <w:r>
        <w:rPr/>
        <w:t xml:space="preserve">五、企业最新动态 262</w:t>
      </w:r>
    </w:p>
    <w:p>
      <w:pPr>
        <w:spacing w:after="150"/>
      </w:pPr>
      <w:r>
        <w:rPr>
          <w:b w:val="1"/>
          <w:bCs w:val="1"/>
        </w:rPr>
        <w:t xml:space="preserve">第四部分 行业投资策略</w:t>
      </w:r>
    </w:p>
    <w:p>
      <w:pPr>
        <w:spacing w:after="150"/>
      </w:pPr>
      <w:r>
        <w:rPr>
          <w:b w:val="1"/>
          <w:bCs w:val="1"/>
        </w:rPr>
        <w:t xml:space="preserve">第十章 2024-2029年多肽行业发展前景 263</w:t>
      </w:r>
    </w:p>
    <w:p>
      <w:pPr>
        <w:spacing w:after="150"/>
      </w:pPr>
      <w:r>
        <w:rPr/>
        <w:t xml:space="preserve">第一节 2024-2029年多肽市场发展前景 263</w:t>
      </w:r>
    </w:p>
    <w:p>
      <w:pPr>
        <w:spacing w:after="150"/>
      </w:pPr>
      <w:r>
        <w:rPr/>
        <w:t xml:space="preserve">一、2024-2029年多肽市场发展潜力 263</w:t>
      </w:r>
    </w:p>
    <w:p>
      <w:pPr>
        <w:spacing w:after="150"/>
      </w:pPr>
      <w:r>
        <w:rPr/>
        <w:t xml:space="preserve">二、2024-2029年多肽市场发展前景展望 263</w:t>
      </w:r>
    </w:p>
    <w:p>
      <w:pPr>
        <w:spacing w:after="150"/>
      </w:pPr>
      <w:r>
        <w:rPr/>
        <w:t xml:space="preserve">第二节 2024-2029年多肽市场发展趋势预测 264</w:t>
      </w:r>
    </w:p>
    <w:p>
      <w:pPr>
        <w:spacing w:after="150"/>
      </w:pPr>
      <w:r>
        <w:rPr/>
        <w:t xml:space="preserve">一、2024-2029年多肽行业发展趋势 264</w:t>
      </w:r>
    </w:p>
    <w:p>
      <w:pPr>
        <w:spacing w:after="150"/>
      </w:pPr>
      <w:r>
        <w:rPr/>
        <w:t xml:space="preserve">二、2024-2029年多肽市场规模预测 264</w:t>
      </w:r>
    </w:p>
    <w:p>
      <w:pPr>
        <w:spacing w:after="150"/>
      </w:pPr>
      <w:r>
        <w:rPr/>
        <w:t xml:space="preserve">第三节 2024-2029年中国多肽行业供需预测 265</w:t>
      </w:r>
    </w:p>
    <w:p>
      <w:pPr>
        <w:spacing w:after="150"/>
      </w:pPr>
      <w:r>
        <w:rPr/>
        <w:t xml:space="preserve">一、2024-2029年中国多肽行业供给预测 265</w:t>
      </w:r>
    </w:p>
    <w:p>
      <w:pPr>
        <w:spacing w:after="150"/>
      </w:pPr>
      <w:r>
        <w:rPr/>
        <w:t xml:space="preserve">二、2024-2029年中国多肽行业需求预测 265</w:t>
      </w:r>
    </w:p>
    <w:p>
      <w:pPr>
        <w:spacing w:after="150"/>
      </w:pPr>
      <w:r>
        <w:rPr/>
        <w:t xml:space="preserve">第四节 多肽行业投资特性分析 266</w:t>
      </w:r>
    </w:p>
    <w:p>
      <w:pPr>
        <w:spacing w:after="150"/>
      </w:pPr>
      <w:r>
        <w:rPr/>
        <w:t xml:space="preserve">一、多肽行业进入壁垒分析 266</w:t>
      </w:r>
    </w:p>
    <w:p>
      <w:pPr>
        <w:spacing w:after="150"/>
      </w:pPr>
      <w:r>
        <w:rPr/>
        <w:t xml:space="preserve">二、多肽行业盈利因素分析 267</w:t>
      </w:r>
    </w:p>
    <w:p>
      <w:pPr>
        <w:spacing w:after="150"/>
      </w:pPr>
      <w:r>
        <w:rPr/>
        <w:t xml:space="preserve">三、多肽行业盈利模式分析 267</w:t>
      </w:r>
    </w:p>
    <w:p>
      <w:pPr>
        <w:spacing w:after="150"/>
      </w:pPr>
      <w:r>
        <w:rPr>
          <w:b w:val="1"/>
          <w:bCs w:val="1"/>
        </w:rPr>
        <w:t xml:space="preserve">第十一章 多肽行业机会及风险分析 268</w:t>
      </w:r>
    </w:p>
    <w:p>
      <w:pPr>
        <w:spacing w:after="150"/>
      </w:pPr>
      <w:r>
        <w:rPr/>
        <w:t xml:space="preserve">第一节 影响多肽行业发展的主要因素 268</w:t>
      </w:r>
    </w:p>
    <w:p>
      <w:pPr>
        <w:spacing w:after="150"/>
      </w:pPr>
      <w:r>
        <w:rPr/>
        <w:t xml:space="preserve">一、2024-2029年影响多肽行业运行的有利因素分析 268</w:t>
      </w:r>
    </w:p>
    <w:p>
      <w:pPr>
        <w:spacing w:after="150"/>
      </w:pPr>
      <w:r>
        <w:rPr/>
        <w:t xml:space="preserve">二、2024-2029年影响多肽行业运行的稳定因素分析 269</w:t>
      </w:r>
    </w:p>
    <w:p>
      <w:pPr>
        <w:spacing w:after="150"/>
      </w:pPr>
      <w:r>
        <w:rPr/>
        <w:t xml:space="preserve">三、2024-2029年影响多肽行业运行的不利因素分析 269</w:t>
      </w:r>
    </w:p>
    <w:p>
      <w:pPr>
        <w:spacing w:after="150"/>
      </w:pPr>
      <w:r>
        <w:rPr/>
        <w:t xml:space="preserve">四、2024-2029年我国多肽行业发展面临的挑战分析 270</w:t>
      </w:r>
    </w:p>
    <w:p>
      <w:pPr>
        <w:spacing w:after="150"/>
      </w:pPr>
      <w:r>
        <w:rPr/>
        <w:t xml:space="preserve">五、2024-2029年我国多肽行业发展面临的机遇分析 271</w:t>
      </w:r>
    </w:p>
    <w:p>
      <w:pPr>
        <w:spacing w:after="150"/>
      </w:pPr>
      <w:r>
        <w:rPr/>
        <w:t xml:space="preserve">第二节 多肽行业投资风险及控制策略分析 272</w:t>
      </w:r>
    </w:p>
    <w:p>
      <w:pPr>
        <w:spacing w:after="150"/>
      </w:pPr>
      <w:r>
        <w:rPr/>
        <w:t xml:space="preserve">一、2024-2029年多肽行业市场风险及控制策略 272</w:t>
      </w:r>
    </w:p>
    <w:p>
      <w:pPr>
        <w:spacing w:after="150"/>
      </w:pPr>
      <w:r>
        <w:rPr/>
        <w:t xml:space="preserve">二、2024-2029年多肽行业政策风险及控制策略 272</w:t>
      </w:r>
    </w:p>
    <w:p>
      <w:pPr>
        <w:spacing w:after="150"/>
      </w:pPr>
      <w:r>
        <w:rPr/>
        <w:t xml:space="preserve">三、2024-2029年多肽行业经营风险及控制策略 272</w:t>
      </w:r>
    </w:p>
    <w:p>
      <w:pPr>
        <w:spacing w:after="150"/>
      </w:pPr>
      <w:r>
        <w:rPr/>
        <w:t xml:space="preserve">四、2024-2029年多肽行业技术风险及控制策略 273</w:t>
      </w:r>
    </w:p>
    <w:p>
      <w:pPr>
        <w:spacing w:after="150"/>
      </w:pPr>
      <w:r>
        <w:rPr/>
        <w:t xml:space="preserve">五、2024-2029年多肽同业竞争风险及控制策略 273</w:t>
      </w:r>
    </w:p>
    <w:p>
      <w:pPr>
        <w:spacing w:after="150"/>
      </w:pPr>
      <w:r>
        <w:rPr/>
        <w:t xml:space="preserve">六、2024-2029年多肽行业其他风险及控制策略 273</w:t>
      </w:r>
    </w:p>
    <w:p>
      <w:pPr>
        <w:spacing w:after="150"/>
      </w:pPr>
      <w:r>
        <w:rPr/>
        <w:t xml:space="preserve">第三节 新进入者应注意的障碍因素分析 274</w:t>
      </w:r>
    </w:p>
    <w:p>
      <w:pPr>
        <w:spacing w:after="150"/>
      </w:pPr>
      <w:r>
        <w:rPr/>
        <w:t xml:space="preserve">第四节 多肽行业投资建议分析 274</w:t>
      </w:r>
    </w:p>
    <w:p>
      <w:pPr>
        <w:spacing w:after="150"/>
      </w:pPr>
      <w:r>
        <w:rPr>
          <w:b w:val="1"/>
          <w:bCs w:val="1"/>
        </w:rPr>
        <w:t xml:space="preserve">第十二章 公司对多肽行业投资战略研究 275</w:t>
      </w:r>
    </w:p>
    <w:p>
      <w:pPr>
        <w:spacing w:after="150"/>
      </w:pPr>
      <w:r>
        <w:rPr/>
        <w:t xml:space="preserve">第一节 多肽行业发展战略研究 275</w:t>
      </w:r>
    </w:p>
    <w:p>
      <w:pPr>
        <w:spacing w:after="150"/>
      </w:pPr>
      <w:r>
        <w:rPr/>
        <w:t xml:space="preserve">一、战略综合规划 275</w:t>
      </w:r>
    </w:p>
    <w:p>
      <w:pPr>
        <w:spacing w:after="150"/>
      </w:pPr>
      <w:r>
        <w:rPr/>
        <w:t xml:space="preserve">二、技术开发战略 276</w:t>
      </w:r>
    </w:p>
    <w:p>
      <w:pPr>
        <w:spacing w:after="150"/>
      </w:pPr>
      <w:r>
        <w:rPr/>
        <w:t xml:space="preserve">三、业务组合战略 280</w:t>
      </w:r>
    </w:p>
    <w:p>
      <w:pPr>
        <w:spacing w:after="150"/>
      </w:pPr>
      <w:r>
        <w:rPr/>
        <w:t xml:space="preserve">四、区域战略规划 282</w:t>
      </w:r>
    </w:p>
    <w:p>
      <w:pPr>
        <w:spacing w:after="150"/>
      </w:pPr>
      <w:r>
        <w:rPr/>
        <w:t xml:space="preserve">五、产业战略规划 285</w:t>
      </w:r>
    </w:p>
    <w:p>
      <w:pPr>
        <w:spacing w:after="150"/>
      </w:pPr>
      <w:r>
        <w:rPr/>
        <w:t xml:space="preserve">六、营销品牌战略 287</w:t>
      </w:r>
    </w:p>
    <w:p>
      <w:pPr>
        <w:spacing w:after="150"/>
      </w:pPr>
      <w:r>
        <w:rPr/>
        <w:t xml:space="preserve">七、竞争战略规划 291</w:t>
      </w:r>
    </w:p>
    <w:p>
      <w:pPr>
        <w:spacing w:after="150"/>
      </w:pPr>
      <w:r>
        <w:rPr/>
        <w:t xml:space="preserve">第二节 对我国多肽品牌的战略思考 295</w:t>
      </w:r>
    </w:p>
    <w:p>
      <w:pPr>
        <w:spacing w:after="150"/>
      </w:pPr>
      <w:r>
        <w:rPr/>
        <w:t xml:space="preserve">一、企业品牌的重要性 295</w:t>
      </w:r>
    </w:p>
    <w:p>
      <w:pPr>
        <w:spacing w:after="150"/>
      </w:pPr>
      <w:r>
        <w:rPr/>
        <w:t xml:space="preserve">二、多肽实施品牌战略的意义 296</w:t>
      </w:r>
    </w:p>
    <w:p>
      <w:pPr>
        <w:spacing w:after="150"/>
      </w:pPr>
      <w:r>
        <w:rPr/>
        <w:t xml:space="preserve">三、多肽企业品牌的现状分析 299</w:t>
      </w:r>
    </w:p>
    <w:p>
      <w:pPr>
        <w:spacing w:after="150"/>
      </w:pPr>
      <w:r>
        <w:rPr/>
        <w:t xml:space="preserve">四、我国多肽企业的品牌战略 299</w:t>
      </w:r>
    </w:p>
    <w:p>
      <w:pPr>
        <w:spacing w:after="150"/>
      </w:pPr>
      <w:r>
        <w:rPr/>
        <w:t xml:space="preserve">五、多肽品牌战略管理的策略 300</w:t>
      </w:r>
    </w:p>
    <w:p>
      <w:pPr>
        <w:spacing w:after="150"/>
      </w:pPr>
      <w:r>
        <w:rPr/>
        <w:t xml:space="preserve">第三节 多肽行业投资战略研究 302</w:t>
      </w:r>
    </w:p>
    <w:p>
      <w:pPr>
        <w:spacing w:after="150"/>
      </w:pPr>
      <w:r>
        <w:rPr/>
        <w:t xml:space="preserve">一、2019-2023年多肽行业投资战略 302</w:t>
      </w:r>
    </w:p>
    <w:p>
      <w:pPr>
        <w:spacing w:after="150"/>
      </w:pPr>
      <w:r>
        <w:rPr/>
        <w:t xml:space="preserve">二、2024-2029年多肽行业投资战略 304</w:t>
      </w:r>
    </w:p>
    <w:p>
      <w:pPr>
        <w:spacing w:after="150"/>
      </w:pPr>
      <w:r>
        <w:rPr/>
        <w:t xml:space="preserve">三、2024-2029年细分行业投资战略 304</w:t>
      </w:r>
    </w:p>
    <w:p>
      <w:pPr>
        <w:spacing w:after="150"/>
      </w:pPr>
      <w:r>
        <w:rPr>
          <w:b w:val="1"/>
          <w:bCs w:val="1"/>
        </w:rPr>
        <w:t xml:space="preserve">图表目录</w:t>
      </w:r>
    </w:p>
    <w:p>
      <w:pPr>
        <w:spacing w:after="150"/>
      </w:pPr>
      <w:r>
        <w:rPr/>
        <w:t xml:space="preserve">图表：2019-2023年Q1-中国GDP增长走势 38</w:t>
      </w:r>
    </w:p>
    <w:p>
      <w:pPr>
        <w:spacing w:after="150"/>
      </w:pPr>
      <w:r>
        <w:rPr/>
        <w:t xml:space="preserve">图表：2019-2023年Q1-中国社会消费品零售总额增长情况 40</w:t>
      </w:r>
    </w:p>
    <w:p>
      <w:pPr>
        <w:spacing w:after="150"/>
      </w:pPr>
      <w:r>
        <w:rPr/>
        <w:t xml:space="preserve">图表：2019-2023年Q1-中国城乡居民人均收入 43</w:t>
      </w:r>
    </w:p>
    <w:p>
      <w:pPr>
        <w:spacing w:after="150"/>
      </w:pPr>
      <w:r>
        <w:rPr/>
        <w:t xml:space="preserve">图表：2019-2023年Q1-中国进出口贸易总额 47</w:t>
      </w:r>
    </w:p>
    <w:p>
      <w:pPr>
        <w:spacing w:after="150"/>
      </w:pPr>
      <w:r>
        <w:rPr/>
        <w:t xml:space="preserve">图表：2019-2023年中国进出口贸易增速(人民币计价) 48</w:t>
      </w:r>
    </w:p>
    <w:p>
      <w:pPr>
        <w:spacing w:after="150"/>
      </w:pPr>
      <w:r>
        <w:rPr/>
        <w:t xml:space="preserve">图表：2019-2023年前三季度中国进出口贸易方式和企业性质情况 50</w:t>
      </w:r>
    </w:p>
    <w:p>
      <w:pPr>
        <w:spacing w:after="150"/>
      </w:pPr>
      <w:r>
        <w:rPr/>
        <w:t xml:space="preserve">图表：2019-2023年前三季度中国出口主要商品数量、金额及增速 51</w:t>
      </w:r>
    </w:p>
    <w:p>
      <w:pPr>
        <w:spacing w:after="150"/>
      </w:pPr>
      <w:r>
        <w:rPr/>
        <w:t xml:space="preserve">图表：2019-2023年前三季度中国进口主要商品数量、金额及增速 52</w:t>
      </w:r>
    </w:p>
    <w:p>
      <w:pPr>
        <w:spacing w:after="150"/>
      </w:pPr>
      <w:r>
        <w:rPr/>
        <w:t xml:space="preserve">图表：2019-2023年前三季度中国与主要贸易伙伴进出口情况及所占比重 53</w:t>
      </w:r>
    </w:p>
    <w:p>
      <w:pPr>
        <w:spacing w:after="150"/>
      </w:pPr>
      <w:r>
        <w:rPr/>
        <w:t xml:space="preserve">图表：2019-2023年Q1-中国规模以上工业增加值情况 54</w:t>
      </w:r>
    </w:p>
    <w:p>
      <w:pPr>
        <w:spacing w:after="150"/>
      </w:pPr>
      <w:r>
        <w:rPr/>
        <w:t xml:space="preserve">图表：2019-2023年Q1-中国固定资产投资增速缓 57</w:t>
      </w:r>
    </w:p>
    <w:p>
      <w:pPr>
        <w:spacing w:after="150"/>
      </w:pPr>
      <w:r>
        <w:rPr/>
        <w:t xml:space="preserve">图表：2019-2023年中国多肽市场产量统计 75</w:t>
      </w:r>
    </w:p>
    <w:p>
      <w:pPr>
        <w:spacing w:after="150"/>
      </w:pPr>
      <w:r>
        <w:rPr/>
        <w:t xml:space="preserve">图表：2019-2023年中国多肽市场供给结构 75</w:t>
      </w:r>
    </w:p>
    <w:p>
      <w:pPr>
        <w:spacing w:after="150"/>
      </w:pPr>
      <w:r>
        <w:rPr/>
        <w:t xml:space="preserve">图表：2019-2023年中国多肽市场销量统计 77</w:t>
      </w:r>
    </w:p>
    <w:p>
      <w:pPr>
        <w:spacing w:after="150"/>
      </w:pPr>
      <w:r>
        <w:rPr/>
        <w:t xml:space="preserve">图表：2019-2023年中国多肽市场需求结构 77</w:t>
      </w:r>
    </w:p>
    <w:p>
      <w:pPr>
        <w:spacing w:after="150"/>
      </w:pPr>
      <w:r>
        <w:rPr/>
        <w:t xml:space="preserve">图表：2019-2023年中国多肽市场供需平衡统计 78</w:t>
      </w:r>
    </w:p>
    <w:p>
      <w:pPr>
        <w:spacing w:after="150"/>
      </w:pPr>
      <w:r>
        <w:rPr/>
        <w:t xml:space="preserve">图表：2019-2023年中国多肽行业工业总产值统计 85</w:t>
      </w:r>
    </w:p>
    <w:p>
      <w:pPr>
        <w:spacing w:after="150"/>
      </w:pPr>
      <w:r>
        <w:rPr/>
        <w:t xml:space="preserve">图表：2019-2023年中国多肽行业不同规模企业工业总产值 86</w:t>
      </w:r>
    </w:p>
    <w:p>
      <w:pPr>
        <w:spacing w:after="150"/>
      </w:pPr>
      <w:r>
        <w:rPr/>
        <w:t xml:space="preserve">图表：2019-2023年中国多肽行业不同所有制企业工业总产值 86</w:t>
      </w:r>
    </w:p>
    <w:p>
      <w:pPr>
        <w:spacing w:after="150"/>
      </w:pPr>
      <w:r>
        <w:rPr/>
        <w:t xml:space="preserve">图表：2019-2023年中国多肽行业主营业务收入统计 87</w:t>
      </w:r>
    </w:p>
    <w:p>
      <w:pPr>
        <w:spacing w:after="150"/>
      </w:pPr>
      <w:r>
        <w:rPr/>
        <w:t xml:space="preserve">图表：2019-2023年中国多肽行业不同规模企业主营业务收入 87</w:t>
      </w:r>
    </w:p>
    <w:p>
      <w:pPr>
        <w:spacing w:after="150"/>
      </w:pPr>
      <w:r>
        <w:rPr/>
        <w:t xml:space="preserve">图表：2019-2023年中国多肽行业不同所有制企业主营业务收入 88</w:t>
      </w:r>
    </w:p>
    <w:p>
      <w:pPr>
        <w:spacing w:after="150"/>
      </w:pPr>
      <w:r>
        <w:rPr/>
        <w:t xml:space="preserve">图表：2019-2023年中国多肽行业销售成本统计 88</w:t>
      </w:r>
    </w:p>
    <w:p>
      <w:pPr>
        <w:spacing w:after="150"/>
      </w:pPr>
      <w:r>
        <w:rPr/>
        <w:t xml:space="preserve">图表：2019-2023年中国多肽行业不同规模企业销售成本 89</w:t>
      </w:r>
    </w:p>
    <w:p>
      <w:pPr>
        <w:spacing w:after="150"/>
      </w:pPr>
      <w:r>
        <w:rPr/>
        <w:t xml:space="preserve">图表：2019-2023年中国多肽行业不同所有制企业销售成本 89</w:t>
      </w:r>
    </w:p>
    <w:p>
      <w:pPr>
        <w:spacing w:after="150"/>
      </w:pPr>
      <w:r>
        <w:rPr/>
        <w:t xml:space="preserve">图表：2019-2023年中国多肽行业利润总额统计 90</w:t>
      </w:r>
    </w:p>
    <w:p>
      <w:pPr>
        <w:spacing w:after="150"/>
      </w:pPr>
      <w:r>
        <w:rPr/>
        <w:t xml:space="preserve">图表：2019-2023年中国多肽行业不同规模企业利润总额 90</w:t>
      </w:r>
    </w:p>
    <w:p>
      <w:pPr>
        <w:spacing w:after="150"/>
      </w:pPr>
      <w:r>
        <w:rPr/>
        <w:t xml:space="preserve">图表：2019-2023年中国多肽行业不同所有制企业利润总额 91</w:t>
      </w:r>
    </w:p>
    <w:p>
      <w:pPr>
        <w:spacing w:after="150"/>
      </w:pPr>
      <w:r>
        <w:rPr/>
        <w:t xml:space="preserve">图表：2019-2023年中国多肽行业资产负债统计 91</w:t>
      </w:r>
    </w:p>
    <w:p>
      <w:pPr>
        <w:spacing w:after="150"/>
      </w:pPr>
      <w:r>
        <w:rPr/>
        <w:t xml:space="preserve">图表：2019-2023年中国多肽行业不同规模企业资产负债率 92</w:t>
      </w:r>
    </w:p>
    <w:p>
      <w:pPr>
        <w:spacing w:after="150"/>
      </w:pPr>
      <w:r>
        <w:rPr/>
        <w:t xml:space="preserve">图表：2019-2023年中国多肽行业不同所有制企业资产负债率 92</w:t>
      </w:r>
    </w:p>
    <w:p>
      <w:pPr>
        <w:spacing w:after="150"/>
      </w:pPr>
      <w:r>
        <w:rPr/>
        <w:t xml:space="preserve">图表：2019-2023年中国多肽行业盈利能力 93</w:t>
      </w:r>
    </w:p>
    <w:p>
      <w:pPr>
        <w:spacing w:after="150"/>
      </w:pPr>
      <w:r>
        <w:rPr/>
        <w:t xml:space="preserve">图表：2019-2023年中国多肽行业偿债能力 93</w:t>
      </w:r>
    </w:p>
    <w:p>
      <w:pPr>
        <w:spacing w:after="150"/>
      </w:pPr>
      <w:r>
        <w:rPr/>
        <w:t xml:space="preserve">图表：2019-2023年中国多肽行业营运能力 94</w:t>
      </w:r>
    </w:p>
    <w:p>
      <w:pPr>
        <w:spacing w:after="150"/>
      </w:pPr>
      <w:r>
        <w:rPr/>
        <w:t xml:space="preserve">图表：2019-2023年中国多肽行业发展能力 94</w:t>
      </w:r>
    </w:p>
    <w:p>
      <w:pPr>
        <w:spacing w:after="150"/>
      </w:pPr>
      <w:r>
        <w:rPr/>
        <w:t xml:space="preserve">图表：2019-2023年中国多肽行业平均价格走势 96</w:t>
      </w:r>
    </w:p>
    <w:p>
      <w:pPr>
        <w:spacing w:after="150"/>
      </w:pPr>
      <w:r>
        <w:rPr/>
        <w:t xml:space="preserve">图表：2024-2029年中国多肽行业平均价格预测 97</w:t>
      </w:r>
    </w:p>
    <w:p>
      <w:pPr>
        <w:spacing w:after="150"/>
      </w:pPr>
      <w:r>
        <w:rPr/>
        <w:t xml:space="preserve">图表：2019-2023年华北地区多肽市场销量统计 98</w:t>
      </w:r>
    </w:p>
    <w:p>
      <w:pPr>
        <w:spacing w:after="150"/>
      </w:pPr>
      <w:r>
        <w:rPr/>
        <w:t xml:space="preserve">图表：2019-2023年华北地区多肽市场收入统计 98</w:t>
      </w:r>
    </w:p>
    <w:p>
      <w:pPr>
        <w:spacing w:after="150"/>
      </w:pPr>
      <w:r>
        <w:rPr/>
        <w:t xml:space="preserve">图表：2024-2029年华北地区多肽市场销量预测 99</w:t>
      </w:r>
    </w:p>
    <w:p>
      <w:pPr>
        <w:spacing w:after="150"/>
      </w:pPr>
      <w:r>
        <w:rPr/>
        <w:t xml:space="preserve">图表：2024-2029年华北地区多肽市场收入预测 99</w:t>
      </w:r>
    </w:p>
    <w:p>
      <w:pPr>
        <w:spacing w:after="150"/>
      </w:pPr>
      <w:r>
        <w:rPr/>
        <w:t xml:space="preserve">图表：2019-2023年东北地区多肽市场销量统计 100</w:t>
      </w:r>
    </w:p>
    <w:p>
      <w:pPr>
        <w:spacing w:after="150"/>
      </w:pPr>
      <w:r>
        <w:rPr/>
        <w:t xml:space="preserve">图表：2019-2023年东北地区多肽市场收入统计 100</w:t>
      </w:r>
    </w:p>
    <w:p>
      <w:pPr>
        <w:spacing w:after="150"/>
      </w:pPr>
      <w:r>
        <w:rPr/>
        <w:t xml:space="preserve">图表：2024-2029年东北地区多肽市场销量预测 101</w:t>
      </w:r>
    </w:p>
    <w:p>
      <w:pPr>
        <w:spacing w:after="150"/>
      </w:pPr>
      <w:r>
        <w:rPr/>
        <w:t xml:space="preserve">图表：2024-2029年东北地区多肽市场收入预测 101</w:t>
      </w:r>
    </w:p>
    <w:p>
      <w:pPr>
        <w:spacing w:after="150"/>
      </w:pPr>
      <w:r>
        <w:rPr/>
        <w:t xml:space="preserve">图表：2019-2023年华东地区多肽市场销量统计 102</w:t>
      </w:r>
    </w:p>
    <w:p>
      <w:pPr>
        <w:spacing w:after="150"/>
      </w:pPr>
      <w:r>
        <w:rPr/>
        <w:t xml:space="preserve">图表：2019-2023年华东地区多肽市场收入统计 102</w:t>
      </w:r>
    </w:p>
    <w:p>
      <w:pPr>
        <w:spacing w:after="150"/>
      </w:pPr>
      <w:r>
        <w:rPr/>
        <w:t xml:space="preserve">图表：2024-2029年华东地区多肽市场销量预测 103</w:t>
      </w:r>
    </w:p>
    <w:p>
      <w:pPr>
        <w:spacing w:after="150"/>
      </w:pPr>
      <w:r>
        <w:rPr/>
        <w:t xml:space="preserve">图表：2024-2029年华东地区多肽市场收入预测 103</w:t>
      </w:r>
    </w:p>
    <w:p>
      <w:pPr>
        <w:spacing w:after="150"/>
      </w:pPr>
      <w:r>
        <w:rPr/>
        <w:t xml:space="preserve">图表：2019-2023年华南地区多肽市场销量统计 104</w:t>
      </w:r>
    </w:p>
    <w:p>
      <w:pPr>
        <w:spacing w:after="150"/>
      </w:pPr>
      <w:r>
        <w:rPr/>
        <w:t xml:space="preserve">图表：2019-2023年华南地区多肽市场收入统计 105</w:t>
      </w:r>
    </w:p>
    <w:p>
      <w:pPr>
        <w:spacing w:after="150"/>
      </w:pPr>
      <w:r>
        <w:rPr/>
        <w:t xml:space="preserve">图表：2024-2029年华南地区多肽市场销量预测 105</w:t>
      </w:r>
    </w:p>
    <w:p>
      <w:pPr>
        <w:spacing w:after="150"/>
      </w:pPr>
      <w:r>
        <w:rPr/>
        <w:t xml:space="preserve">图表：2024-2029年华南地区多肽市场收入预测 106</w:t>
      </w:r>
    </w:p>
    <w:p>
      <w:pPr>
        <w:spacing w:after="150"/>
      </w:pPr>
      <w:r>
        <w:rPr/>
        <w:t xml:space="preserve">图表：2019-2023年华中地区多肽市场销量统计 107</w:t>
      </w:r>
    </w:p>
    <w:p>
      <w:pPr>
        <w:spacing w:after="150"/>
      </w:pPr>
      <w:r>
        <w:rPr/>
        <w:t xml:space="preserve">图表：2019-2023年华中地区多肽市场收入统计 107</w:t>
      </w:r>
    </w:p>
    <w:p>
      <w:pPr>
        <w:spacing w:after="150"/>
      </w:pPr>
      <w:r>
        <w:rPr/>
        <w:t xml:space="preserve">图表：2024-2029年华中地区多肽市场销量预测 108</w:t>
      </w:r>
    </w:p>
    <w:p>
      <w:pPr>
        <w:spacing w:after="150"/>
      </w:pPr>
      <w:r>
        <w:rPr/>
        <w:t xml:space="preserve">图表：2024-2029年华中地区多肽市场收入预测 108</w:t>
      </w:r>
    </w:p>
    <w:p>
      <w:pPr>
        <w:spacing w:after="150"/>
      </w:pPr>
      <w:r>
        <w:rPr/>
        <w:t xml:space="preserve">图表：2019-2023年西南地区多肽市场销量统计 109</w:t>
      </w:r>
    </w:p>
    <w:p>
      <w:pPr>
        <w:spacing w:after="150"/>
      </w:pPr>
      <w:r>
        <w:rPr/>
        <w:t xml:space="preserve">图表：2019-2023年西南地区多肽市场收入统计 110</w:t>
      </w:r>
    </w:p>
    <w:p>
      <w:pPr>
        <w:spacing w:after="150"/>
      </w:pPr>
      <w:r>
        <w:rPr/>
        <w:t xml:space="preserve">图表：2024-2029年西南地区多肽市场销量预测 110</w:t>
      </w:r>
    </w:p>
    <w:p>
      <w:pPr>
        <w:spacing w:after="150"/>
      </w:pPr>
      <w:r>
        <w:rPr/>
        <w:t xml:space="preserve">图表：2024-2029年西南地区多肽市场收入预测 111</w:t>
      </w:r>
    </w:p>
    <w:p>
      <w:pPr>
        <w:spacing w:after="150"/>
      </w:pPr>
      <w:r>
        <w:rPr/>
        <w:t xml:space="preserve">图表：2019-2023年西北地区多肽市场销量统计 112</w:t>
      </w:r>
    </w:p>
    <w:p>
      <w:pPr>
        <w:spacing w:after="150"/>
      </w:pPr>
      <w:r>
        <w:rPr/>
        <w:t xml:space="preserve">图表：2019-2023年西北地区多肽市场收入统计 112</w:t>
      </w:r>
    </w:p>
    <w:p>
      <w:pPr>
        <w:spacing w:after="150"/>
      </w:pPr>
      <w:r>
        <w:rPr/>
        <w:t xml:space="preserve">图表：2024-2029年西北地区多肽市场销量预测 113</w:t>
      </w:r>
    </w:p>
    <w:p>
      <w:pPr>
        <w:spacing w:after="150"/>
      </w:pPr>
      <w:r>
        <w:rPr/>
        <w:t xml:space="preserve">图表：2024-2029年西北地区多肽市场收入预测 113</w:t>
      </w:r>
    </w:p>
    <w:p>
      <w:pPr>
        <w:spacing w:after="150"/>
      </w:pPr>
      <w:r>
        <w:rPr/>
        <w:t xml:space="preserve">图表：2019-2023年中国多肽行业重点企业资产总计对比 121</w:t>
      </w:r>
    </w:p>
    <w:p>
      <w:pPr>
        <w:spacing w:after="150"/>
      </w:pPr>
      <w:r>
        <w:rPr/>
        <w:t xml:space="preserve">图表：2019-2023年中国多肽行业重点企业从业人员 121</w:t>
      </w:r>
    </w:p>
    <w:p>
      <w:pPr>
        <w:spacing w:after="150"/>
      </w:pPr>
      <w:r>
        <w:rPr/>
        <w:t xml:space="preserve">图表：2019-2023年中国多肽行业重点企业综合竞争力对比 122</w:t>
      </w:r>
    </w:p>
    <w:p>
      <w:pPr>
        <w:spacing w:after="150"/>
      </w:pPr>
      <w:r>
        <w:rPr/>
        <w:t xml:space="preserve">图表：哈尔滨誉衡药业股份有限公司在研的重点产品 167</w:t>
      </w:r>
    </w:p>
    <w:p>
      <w:pPr>
        <w:spacing w:after="150"/>
      </w:pPr>
      <w:r>
        <w:rPr/>
        <w:t xml:space="preserve">图表：2019-2023年哈尔滨誉衡药业股份有限公司经营分析 169</w:t>
      </w:r>
    </w:p>
    <w:p>
      <w:pPr>
        <w:spacing w:after="150"/>
      </w:pPr>
      <w:r>
        <w:rPr/>
        <w:t xml:space="preserve">图表：2019-2023年哈尔滨誉衡药业股份有限公司营业利润率 171</w:t>
      </w:r>
    </w:p>
    <w:p>
      <w:pPr>
        <w:spacing w:after="150"/>
      </w:pPr>
      <w:r>
        <w:rPr/>
        <w:t xml:space="preserve">图表：2019-2023年哈尔滨誉衡药业股份有限公司净资产收益率 172</w:t>
      </w:r>
    </w:p>
    <w:p>
      <w:pPr>
        <w:spacing w:after="150"/>
      </w:pPr>
      <w:r>
        <w:rPr/>
        <w:t xml:space="preserve">图表：2019-2023年哈尔滨誉衡药业股份有限公司流动比率 172</w:t>
      </w:r>
    </w:p>
    <w:p>
      <w:pPr>
        <w:spacing w:after="150"/>
      </w:pPr>
      <w:r>
        <w:rPr/>
        <w:t xml:space="preserve">图表：2019-2023年哈尔滨誉衡药业股份有限公司资产负债率 172</w:t>
      </w:r>
    </w:p>
    <w:p>
      <w:pPr>
        <w:spacing w:after="150"/>
      </w:pPr>
      <w:r>
        <w:rPr/>
        <w:t xml:space="preserve">图表：2019-2023年哈尔滨誉衡药业股份有限公司存货周转率 173</w:t>
      </w:r>
    </w:p>
    <w:p>
      <w:pPr>
        <w:spacing w:after="150"/>
      </w:pPr>
      <w:r>
        <w:rPr/>
        <w:t xml:space="preserve">图表：2019-2023年哈尔滨誉衡药业股份有限公司总资产周转率 173</w:t>
      </w:r>
    </w:p>
    <w:p>
      <w:pPr>
        <w:spacing w:after="150"/>
      </w:pPr>
      <w:r>
        <w:rPr/>
        <w:t xml:space="preserve">图表：2019-2023年哈尔滨誉衡药业股份有限公司净利润增长率 173</w:t>
      </w:r>
    </w:p>
    <w:p>
      <w:pPr>
        <w:spacing w:after="150"/>
      </w:pPr>
      <w:r>
        <w:rPr/>
        <w:t xml:space="preserve">图表：2019-2023年哈尔滨誉衡药业股份有限公司净资产增长率 174</w:t>
      </w:r>
    </w:p>
    <w:p>
      <w:pPr>
        <w:spacing w:after="150"/>
      </w:pPr>
      <w:r>
        <w:rPr/>
        <w:t xml:space="preserve">图表：誉衡药业(002437)被纳入深证创新指数及中小板创新指数样本股 177</w:t>
      </w:r>
    </w:p>
    <w:p>
      <w:pPr>
        <w:spacing w:after="150"/>
      </w:pPr>
      <w:r>
        <w:rPr/>
        <w:t xml:space="preserve">图表：2019-2023年深圳翰宇药业股份有限公司经营分析 191</w:t>
      </w:r>
    </w:p>
    <w:p>
      <w:pPr>
        <w:spacing w:after="150"/>
      </w:pPr>
      <w:r>
        <w:rPr/>
        <w:t xml:space="preserve">图表：2019-2023年深圳翰宇药业股份有限公司营业利润率 193</w:t>
      </w:r>
    </w:p>
    <w:p>
      <w:pPr>
        <w:spacing w:after="150"/>
      </w:pPr>
      <w:r>
        <w:rPr/>
        <w:t xml:space="preserve">图表：2019-2023年深圳翰宇药业股份有限公司净资产收益率 194</w:t>
      </w:r>
    </w:p>
    <w:p>
      <w:pPr>
        <w:spacing w:after="150"/>
      </w:pPr>
      <w:r>
        <w:rPr/>
        <w:t xml:space="preserve">图表：2019-2023年深圳翰宇药业股份有限公司流动比率 194</w:t>
      </w:r>
    </w:p>
    <w:p>
      <w:pPr>
        <w:spacing w:after="150"/>
      </w:pPr>
      <w:r>
        <w:rPr/>
        <w:t xml:space="preserve">图表：2019-2023年深圳翰宇药业股份有限公司资产负债率 194</w:t>
      </w:r>
    </w:p>
    <w:p>
      <w:pPr>
        <w:spacing w:after="150"/>
      </w:pPr>
      <w:r>
        <w:rPr/>
        <w:t xml:space="preserve">图表：2019-2023年深圳翰宇药业股份有限公司存货周转率 195</w:t>
      </w:r>
    </w:p>
    <w:p>
      <w:pPr>
        <w:spacing w:after="150"/>
      </w:pPr>
      <w:r>
        <w:rPr/>
        <w:t xml:space="preserve">图表：2019-2023年深圳翰宇药业股份有限公司总资产周转率 195</w:t>
      </w:r>
    </w:p>
    <w:p>
      <w:pPr>
        <w:spacing w:after="150"/>
      </w:pPr>
      <w:r>
        <w:rPr/>
        <w:t xml:space="preserve">图表：2019-2023年深圳翰宇药业股份有限公司净利润增长率 195</w:t>
      </w:r>
    </w:p>
    <w:p>
      <w:pPr>
        <w:spacing w:after="150"/>
      </w:pPr>
      <w:r>
        <w:rPr/>
        <w:t xml:space="preserve">图表：2019-2023年深圳翰宇药业股份有限公司净资产增长率 196</w:t>
      </w:r>
    </w:p>
    <w:p>
      <w:pPr>
        <w:spacing w:after="150"/>
      </w:pPr>
      <w:r>
        <w:rPr/>
        <w:t xml:space="preserve">图表：2019-2023年海南双成药业股份有限公司经营分析 205</w:t>
      </w:r>
    </w:p>
    <w:p>
      <w:pPr>
        <w:spacing w:after="150"/>
      </w:pPr>
      <w:r>
        <w:rPr/>
        <w:t xml:space="preserve">图表：2019-2023年海南双成药业股份有限公司营业利润率 206</w:t>
      </w:r>
    </w:p>
    <w:p>
      <w:pPr>
        <w:spacing w:after="150"/>
      </w:pPr>
      <w:r>
        <w:rPr/>
        <w:t xml:space="preserve">图表：2019-2023年海南双成药业股份有限公司净资产收益率 206</w:t>
      </w:r>
    </w:p>
    <w:p>
      <w:pPr>
        <w:spacing w:after="150"/>
      </w:pPr>
      <w:r>
        <w:rPr/>
        <w:t xml:space="preserve">图表：2019-2023年海南双成药业股份有限公司流动比率 206</w:t>
      </w:r>
    </w:p>
    <w:p>
      <w:pPr>
        <w:spacing w:after="150"/>
      </w:pPr>
      <w:r>
        <w:rPr/>
        <w:t xml:space="preserve">图表：2019-2023年海南双成药业股份有限公司资产负债率 207</w:t>
      </w:r>
    </w:p>
    <w:p>
      <w:pPr>
        <w:spacing w:after="150"/>
      </w:pPr>
      <w:r>
        <w:rPr/>
        <w:t xml:space="preserve">图表：2019-2023年海南双成药业股份有限公司存货周转率 207</w:t>
      </w:r>
    </w:p>
    <w:p>
      <w:pPr>
        <w:spacing w:after="150"/>
      </w:pPr>
      <w:r>
        <w:rPr/>
        <w:t xml:space="preserve">图表：2019-2023年海南双成药业股份有限公司总资产周转率 207</w:t>
      </w:r>
    </w:p>
    <w:p>
      <w:pPr>
        <w:spacing w:after="150"/>
      </w:pPr>
      <w:r>
        <w:rPr/>
        <w:t xml:space="preserve">图表：2019-2023年海南双成药业股份有限公司净利润增长率 208</w:t>
      </w:r>
    </w:p>
    <w:p>
      <w:pPr>
        <w:spacing w:after="150"/>
      </w:pPr>
      <w:r>
        <w:rPr/>
        <w:t xml:space="preserve">图表：2019-2023年海南双成药业股份有限公司净资产增长率 208</w:t>
      </w:r>
    </w:p>
    <w:p>
      <w:pPr>
        <w:spacing w:after="150"/>
      </w:pPr>
      <w:r>
        <w:rPr/>
        <w:t xml:space="preserve">图表：2019-2023年舒泰神(北京)生物制药股份有限公司经营分析 219</w:t>
      </w:r>
    </w:p>
    <w:p>
      <w:pPr>
        <w:spacing w:after="150"/>
      </w:pPr>
      <w:r>
        <w:rPr/>
        <w:t xml:space="preserve">图表：2019-2023年舒泰神(北京)生物制药股份有限公司营业利润率 220</w:t>
      </w:r>
    </w:p>
    <w:p>
      <w:pPr>
        <w:spacing w:after="150"/>
      </w:pPr>
      <w:r>
        <w:rPr/>
        <w:t xml:space="preserve">图表：2019-2023年舒泰神(北京)生物制药股份有限公司净资产收益率 221</w:t>
      </w:r>
    </w:p>
    <w:p>
      <w:pPr>
        <w:spacing w:after="150"/>
      </w:pPr>
      <w:r>
        <w:rPr/>
        <w:t xml:space="preserve">图表：2019-2023年舒泰神(北京)生物制药股份有限公司流动比率 221</w:t>
      </w:r>
    </w:p>
    <w:p>
      <w:pPr>
        <w:spacing w:after="150"/>
      </w:pPr>
      <w:r>
        <w:rPr/>
        <w:t xml:space="preserve">图表：2019-2023年舒泰神(北京)生物制药股份有限公司资产负债率 221</w:t>
      </w:r>
    </w:p>
    <w:p>
      <w:pPr>
        <w:spacing w:after="150"/>
      </w:pPr>
      <w:r>
        <w:rPr/>
        <w:t xml:space="preserve">图表：2019-2023年舒泰神(北京)生物制药股份有限公司存货周转率 222</w:t>
      </w:r>
    </w:p>
    <w:p>
      <w:pPr>
        <w:spacing w:after="150"/>
      </w:pPr>
      <w:r>
        <w:rPr/>
        <w:t xml:space="preserve">图表：2019-2023年舒泰神(北京)生物制药股份有限公司总资产周转率 222</w:t>
      </w:r>
    </w:p>
    <w:p>
      <w:pPr>
        <w:spacing w:after="150"/>
      </w:pPr>
      <w:r>
        <w:rPr/>
        <w:t xml:space="preserve">图表：2019-2023年舒泰神(北京)生物制药股份有限公司净利润增长率 222</w:t>
      </w:r>
    </w:p>
    <w:p>
      <w:pPr>
        <w:spacing w:after="150"/>
      </w:pPr>
      <w:r>
        <w:rPr/>
        <w:t xml:space="preserve">图表：2019-2023年舒泰神(北京)生物制药股份有限公司净资产增长率 223</w:t>
      </w:r>
    </w:p>
    <w:p>
      <w:pPr>
        <w:spacing w:after="150"/>
      </w:pPr>
      <w:r>
        <w:rPr/>
        <w:t xml:space="preserve">图表：2019-2023年北京双鹭药业股份有限公司经营分析 235</w:t>
      </w:r>
    </w:p>
    <w:p>
      <w:pPr>
        <w:spacing w:after="150"/>
      </w:pPr>
      <w:r>
        <w:rPr/>
        <w:t xml:space="preserve">图表：2019-2023年北京双鹭药业股份有限公司营业利润率 235</w:t>
      </w:r>
    </w:p>
    <w:p>
      <w:pPr>
        <w:spacing w:after="150"/>
      </w:pPr>
      <w:r>
        <w:rPr/>
        <w:t xml:space="preserve">图表：2019-2023年北京双鹭药业股份有限公司净资产收益率 236</w:t>
      </w:r>
    </w:p>
    <w:p>
      <w:pPr>
        <w:spacing w:after="150"/>
      </w:pPr>
      <w:r>
        <w:rPr/>
        <w:t xml:space="preserve">图表：2019-2023年北京双鹭药业股份有限公司流动比率 236</w:t>
      </w:r>
    </w:p>
    <w:p>
      <w:pPr>
        <w:spacing w:after="150"/>
      </w:pPr>
      <w:r>
        <w:rPr/>
        <w:t xml:space="preserve">图表：2019-2023年北京双鹭药业股份有限公司资产负债率 236</w:t>
      </w:r>
    </w:p>
    <w:p>
      <w:pPr>
        <w:spacing w:after="150"/>
      </w:pPr>
      <w:r>
        <w:rPr/>
        <w:t xml:space="preserve">图表：2019-2023年北京双鹭药业股份有限公司存货周转率 237</w:t>
      </w:r>
    </w:p>
    <w:p>
      <w:pPr>
        <w:spacing w:after="150"/>
      </w:pPr>
      <w:r>
        <w:rPr/>
        <w:t xml:space="preserve">图表：2019-2023年北京双鹭药业股份有限公司总资产周转率 237</w:t>
      </w:r>
    </w:p>
    <w:p>
      <w:pPr>
        <w:spacing w:after="150"/>
      </w:pPr>
      <w:r>
        <w:rPr/>
        <w:t xml:space="preserve">图表：2019-2023年北京双鹭药业股份有限公司净利润增长率 237</w:t>
      </w:r>
    </w:p>
    <w:p>
      <w:pPr>
        <w:spacing w:after="150"/>
      </w:pPr>
      <w:r>
        <w:rPr/>
        <w:t xml:space="preserve">图表：2019-2023年北京双鹭药业股份有限公司净资产增长率 238</w:t>
      </w:r>
    </w:p>
    <w:p>
      <w:pPr>
        <w:spacing w:after="150"/>
      </w:pPr>
      <w:r>
        <w:rPr/>
        <w:t xml:space="preserve">图表：武汉九生堂生物工程有限公司组织架构 246</w:t>
      </w:r>
    </w:p>
    <w:p>
      <w:pPr>
        <w:spacing w:after="150"/>
      </w:pPr>
      <w:r>
        <w:rPr/>
        <w:t xml:space="preserve">图表：武汉九生堂生物工程有限公司国内销售网络 250</w:t>
      </w:r>
    </w:p>
    <w:p>
      <w:pPr>
        <w:spacing w:after="150"/>
      </w:pPr>
      <w:r>
        <w:rPr/>
        <w:t xml:space="preserve">图表：武汉九生堂生物工程有限公司国际销售网络 251</w:t>
      </w:r>
    </w:p>
    <w:p>
      <w:pPr>
        <w:spacing w:after="150"/>
      </w:pPr>
      <w:r>
        <w:rPr/>
        <w:t xml:space="preserve">图表：2019-2023年深圳市海普瑞药业股份有限公司经营分析 256</w:t>
      </w:r>
    </w:p>
    <w:p>
      <w:pPr>
        <w:spacing w:after="150"/>
      </w:pPr>
      <w:r>
        <w:rPr/>
        <w:t xml:space="preserve">图表：2019-2023年深圳市海普瑞药业股份有限公司营业利润率 256</w:t>
      </w:r>
    </w:p>
    <w:p>
      <w:pPr>
        <w:spacing w:after="150"/>
      </w:pPr>
      <w:r>
        <w:rPr/>
        <w:t xml:space="preserve">图表：2019-2023年深圳市海普瑞药业股份有限公司净资产收益率 257</w:t>
      </w:r>
    </w:p>
    <w:p>
      <w:pPr>
        <w:spacing w:after="150"/>
      </w:pPr>
      <w:r>
        <w:rPr/>
        <w:t xml:space="preserve">图表：2019-2023年深圳市海普瑞药业股份有限公司流动比率 257</w:t>
      </w:r>
    </w:p>
    <w:p>
      <w:pPr>
        <w:spacing w:after="150"/>
      </w:pPr>
      <w:r>
        <w:rPr/>
        <w:t xml:space="preserve">图表：2019-2023年深圳市海普瑞药业股份有限公司资产负债率 257</w:t>
      </w:r>
    </w:p>
    <w:p>
      <w:pPr>
        <w:spacing w:after="150"/>
      </w:pPr>
      <w:r>
        <w:rPr/>
        <w:t xml:space="preserve">图表：2019-2023年深圳市海普瑞药业股份有限公司存货周转率 258</w:t>
      </w:r>
    </w:p>
    <w:p>
      <w:pPr>
        <w:spacing w:after="150"/>
      </w:pPr>
      <w:r>
        <w:rPr/>
        <w:t xml:space="preserve">图表：2019-2023年深圳市海普瑞药业股份有限公司总资产周转率 258</w:t>
      </w:r>
    </w:p>
    <w:p>
      <w:pPr>
        <w:spacing w:after="150"/>
      </w:pPr>
      <w:r>
        <w:rPr/>
        <w:t xml:space="preserve">图表：2019-2023年深圳市海普瑞药业股份有限公司净利润增长率 258</w:t>
      </w:r>
    </w:p>
    <w:p>
      <w:pPr>
        <w:spacing w:after="150"/>
      </w:pPr>
      <w:r>
        <w:rPr/>
        <w:t xml:space="preserve">图表：2019-2023年深圳市海普瑞药业股份有限公司净资产增长率 259</w:t>
      </w:r>
    </w:p>
    <w:p>
      <w:pPr>
        <w:spacing w:after="150"/>
      </w:pPr>
      <w:r>
        <w:rPr/>
        <w:t xml:space="preserve">图表：2024-2029年中国多肽行业收入预测 264</w:t>
      </w:r>
    </w:p>
    <w:p>
      <w:pPr>
        <w:spacing w:after="150"/>
      </w:pPr>
      <w:r>
        <w:rPr/>
        <w:t xml:space="preserve">图表：2024-2029年中国多肽行业产量预测 265</w:t>
      </w:r>
    </w:p>
    <w:p>
      <w:pPr>
        <w:spacing w:after="150"/>
      </w:pPr>
      <w:r>
        <w:rPr/>
        <w:t xml:space="preserve">图表：2024-2029年中国多肽行业销量预测 265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2024-2029年多肽市场竞争格局分析与投资风险预测报告</dc:title>
  <dc:description>2024-2029年多肽市场竞争格局分析与投资风险预测报告</dc:description>
  <dc:subject>2024-2029年多肽市场竞争格局分析与投资风险预测报告</dc:subject>
  <cp:keywords>研究报告</cp:keywords>
  <cp:category>研究报告</cp:category>
  <cp:lastModifiedBy>北京中道泰和信息咨询有限公司</cp:lastModifiedBy>
  <dcterms:created xsi:type="dcterms:W3CDTF">2024-01-24T12:04:46+08:00</dcterms:created>
  <dcterms:modified xsi:type="dcterms:W3CDTF">2024-01-24T12:04:46+08:00</dcterms:modified>
</cp:coreProperties>
</file>

<file path=docProps/custom.xml><?xml version="1.0" encoding="utf-8"?>
<Properties xmlns="http://schemas.openxmlformats.org/officeDocument/2006/custom-properties" xmlns:vt="http://schemas.openxmlformats.org/officeDocument/2006/docPropsVTypes"/>
</file>