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2024-2029年中国西服行业市场需求及发展前景分析报告</w:t>
      </w:r>
    </w:p>
    <w:p>
      <w:pPr>
        <w:spacing w:after="150"/>
      </w:pPr>
      <w:r>
        <w:rPr>
          <w:b w:val="1"/>
          <w:bCs w:val="1"/>
        </w:rPr>
        <w:t xml:space="preserve">报告简介</w:t>
      </w:r>
    </w:p>
    <w:p>
      <w:pPr>
        <w:spacing w:after="150"/>
      </w:pPr>
      <w:r>
        <w:rPr/>
        <w:t xml:space="preserve">西服又称作西服、洋装。西服是一种舶来文化，在中国，人们多把有翻领和驳头，三个衣兜，衣长在臀围线以下的上衣称作西服，这显然是中国人民对于来自西方的服装的称谓。</w:t>
      </w:r>
    </w:p>
    <w:p>
      <w:pPr>
        <w:spacing w:after="150"/>
      </w:pPr>
      <w:r>
        <w:rPr/>
        <w:t xml:space="preserve">西服一直是男性服装王国的宠物，西服革履常用来形容文质彬彬的绅士俊男。西服的主要特点是外观挺括、线条流畅、穿着舒适。若配上领带或领结后，则更显得高雅典朴。另外，在日益开放的现代社会，西服作为一种衣着款式也进入到女性服装的行列，体现女性和男士一样的独立、自信，也有人称西服为女人的千变外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服行业及各子行业的发展状况、上下游行业发展状况、市场供需形势、新产品与技术等进行了分析，并重点分析了我国西服行业发展状况和特点，以及中国西服行业将面临的挑战、企业的发展策略等。报告还对全球西服行业发展态势作了详细分析，并对西服行业进行了趋向研判，是西服生产、经营企业，科研、投资机构等单位准确了解目前西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西服行业发展概述</w:t>
      </w:r>
    </w:p>
    <w:p>
      <w:pPr>
        <w:spacing w:after="150"/>
      </w:pPr>
      <w:r>
        <w:rPr/>
        <w:t xml:space="preserve">第一节 西服定义及分类</w:t>
      </w:r>
    </w:p>
    <w:p>
      <w:pPr>
        <w:spacing w:after="150"/>
      </w:pPr>
      <w:r>
        <w:rPr/>
        <w:t xml:space="preserve">一、西服行业的定义</w:t>
      </w:r>
    </w:p>
    <w:p>
      <w:pPr>
        <w:spacing w:after="150"/>
      </w:pPr>
      <w:r>
        <w:rPr/>
        <w:t xml:space="preserve">二、西服行业主要产品分类</w:t>
      </w:r>
    </w:p>
    <w:p>
      <w:pPr>
        <w:spacing w:after="150"/>
      </w:pPr>
      <w:r>
        <w:rPr/>
        <w:t xml:space="preserve">第二节 西服产业链结构</w:t>
      </w:r>
    </w:p>
    <w:p>
      <w:pPr>
        <w:spacing w:after="150"/>
      </w:pPr>
      <w:r>
        <w:rPr/>
        <w:t xml:space="preserve">第三节 行业发展环境分析</w:t>
      </w:r>
    </w:p>
    <w:p>
      <w:pPr>
        <w:spacing w:after="150"/>
      </w:pPr>
      <w:r>
        <w:rPr/>
        <w:t xml:space="preserve">一、行业管理体制</w:t>
      </w:r>
    </w:p>
    <w:p>
      <w:pPr>
        <w:spacing w:after="150"/>
      </w:pPr>
      <w:r>
        <w:rPr/>
        <w:t xml:space="preserve">二、行业相关政策及解析</w:t>
      </w:r>
    </w:p>
    <w:p>
      <w:pPr>
        <w:spacing w:after="150"/>
      </w:pPr>
      <w:r>
        <w:rPr/>
        <w:t xml:space="preserve">三、行业发展规划及解析</w:t>
      </w:r>
    </w:p>
    <w:p>
      <w:pPr>
        <w:spacing w:after="150"/>
      </w:pPr>
      <w:r>
        <w:rPr/>
        <w:t xml:space="preserve">第四节 2019-2023年西服产品发展动态与机会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第五节 西服技术工艺及成本结构</w:t>
      </w:r>
    </w:p>
    <w:p>
      <w:pPr>
        <w:spacing w:after="150"/>
      </w:pPr>
      <w:r>
        <w:rPr/>
        <w:t xml:space="preserve">一、西服产品技术参数</w:t>
      </w:r>
    </w:p>
    <w:p>
      <w:pPr>
        <w:spacing w:after="150"/>
      </w:pPr>
      <w:r>
        <w:rPr/>
        <w:t xml:space="preserve">二、西服技术工艺分析</w:t>
      </w:r>
    </w:p>
    <w:p>
      <w:pPr>
        <w:spacing w:after="150"/>
      </w:pPr>
      <w:r>
        <w:rPr/>
        <w:t xml:space="preserve">三、西服成本结构分析</w:t>
      </w:r>
    </w:p>
    <w:p>
      <w:pPr>
        <w:spacing w:after="150"/>
      </w:pPr>
      <w:r>
        <w:rPr>
          <w:b w:val="1"/>
          <w:bCs w:val="1"/>
        </w:rPr>
        <w:t xml:space="preserve">第二章 中国宏观环境分析</w:t>
      </w:r>
    </w:p>
    <w:p>
      <w:pPr>
        <w:spacing w:after="150"/>
      </w:pPr>
      <w:r>
        <w:rPr/>
        <w:t xml:space="preserve">第一节 中国西服行业政策环境</w:t>
      </w:r>
    </w:p>
    <w:p>
      <w:pPr>
        <w:spacing w:after="150"/>
      </w:pPr>
      <w:r>
        <w:rPr/>
        <w:t xml:space="preserve">一、十四五规划对行业影响</w:t>
      </w:r>
    </w:p>
    <w:p>
      <w:pPr>
        <w:spacing w:after="150"/>
      </w:pPr>
      <w:r>
        <w:rPr/>
        <w:t xml:space="preserve">二、重点政策汇总</w:t>
      </w:r>
    </w:p>
    <w:p>
      <w:pPr>
        <w:spacing w:after="150"/>
      </w:pPr>
      <w:r>
        <w:rPr/>
        <w:t xml:space="preserve">三、政策发展趋势预测</w:t>
      </w:r>
    </w:p>
    <w:p>
      <w:pPr>
        <w:spacing w:after="150"/>
      </w:pPr>
      <w:r>
        <w:rPr/>
        <w:t xml:space="preserve">四、行业经济环境分析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西服行业地位分析</w:t>
      </w:r>
    </w:p>
    <w:p>
      <w:pPr>
        <w:spacing w:after="150"/>
      </w:pPr>
      <w:r>
        <w:rPr/>
        <w:t xml:space="preserve">一、西服行业对经济增长的影响</w:t>
      </w:r>
    </w:p>
    <w:p>
      <w:pPr>
        <w:spacing w:after="150"/>
      </w:pPr>
      <w:r>
        <w:rPr/>
        <w:t xml:space="preserve">二、西服行业对人民生活的影响</w:t>
      </w:r>
    </w:p>
    <w:p>
      <w:pPr>
        <w:spacing w:after="150"/>
      </w:pPr>
      <w:r>
        <w:rPr/>
        <w:t xml:space="preserve">三、西服行业关联度情况</w:t>
      </w:r>
    </w:p>
    <w:p>
      <w:pPr>
        <w:spacing w:after="150"/>
      </w:pPr>
      <w:r>
        <w:rPr>
          <w:b w:val="1"/>
          <w:bCs w:val="1"/>
        </w:rPr>
        <w:t xml:space="preserve">第二部分 行业深度分析</w:t>
      </w:r>
    </w:p>
    <w:p>
      <w:pPr>
        <w:spacing w:after="150"/>
      </w:pPr>
      <w:r>
        <w:rPr>
          <w:b w:val="1"/>
          <w:bCs w:val="1"/>
        </w:rPr>
        <w:t xml:space="preserve">第三章 西服行业国际市场分析</w:t>
      </w:r>
    </w:p>
    <w:p>
      <w:pPr>
        <w:spacing w:after="150"/>
      </w:pPr>
      <w:r>
        <w:rPr/>
        <w:t xml:space="preserve">第一节 2019-2023年世界西服行业概况</w:t>
      </w:r>
    </w:p>
    <w:p>
      <w:pPr>
        <w:spacing w:after="150"/>
      </w:pPr>
      <w:r>
        <w:rPr/>
        <w:t xml:space="preserve">一、世界西服生产情况</w:t>
      </w:r>
    </w:p>
    <w:p>
      <w:pPr>
        <w:spacing w:after="150"/>
      </w:pPr>
      <w:r>
        <w:rPr/>
        <w:t xml:space="preserve">二、世界西服加工技术分析</w:t>
      </w:r>
    </w:p>
    <w:p>
      <w:pPr>
        <w:spacing w:after="150"/>
      </w:pPr>
      <w:r>
        <w:rPr/>
        <w:t xml:space="preserve">三、世界西服贸易分析</w:t>
      </w:r>
    </w:p>
    <w:p>
      <w:pPr>
        <w:spacing w:after="150"/>
      </w:pPr>
      <w:r>
        <w:rPr/>
        <w:t xml:space="preserve">四、世界西服主要产品价格走势分析</w:t>
      </w:r>
    </w:p>
    <w:p>
      <w:pPr>
        <w:spacing w:after="150"/>
      </w:pPr>
      <w:r>
        <w:rPr/>
        <w:t xml:space="preserve">第二节 2019-2023年世界西服市场动态分析</w:t>
      </w:r>
    </w:p>
    <w:p>
      <w:pPr>
        <w:spacing w:after="150"/>
      </w:pPr>
      <w:r>
        <w:rPr/>
        <w:t xml:space="preserve">一、西服制品消费群体增加，多样化需求加大</w:t>
      </w:r>
    </w:p>
    <w:p>
      <w:pPr>
        <w:spacing w:after="150"/>
      </w:pPr>
      <w:r>
        <w:rPr/>
        <w:t xml:space="preserve">二、世界西服贸易市场状况分析</w:t>
      </w:r>
    </w:p>
    <w:p>
      <w:pPr>
        <w:spacing w:after="150"/>
      </w:pPr>
      <w:r>
        <w:rPr/>
        <w:t xml:space="preserve">三、世界西服品牌市场动态分析</w:t>
      </w:r>
    </w:p>
    <w:p>
      <w:pPr>
        <w:spacing w:after="150"/>
      </w:pPr>
      <w:r>
        <w:rPr/>
        <w:t xml:space="preserve">第三节 2019-2023年世界西服行业主要国家发展现状分析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w:t>
      </w:r>
    </w:p>
    <w:p>
      <w:pPr>
        <w:spacing w:after="150"/>
      </w:pPr>
      <w:r>
        <w:rPr>
          <w:b w:val="1"/>
          <w:bCs w:val="1"/>
        </w:rPr>
        <w:t xml:space="preserve">第四章 中国西服行业整体运行现状分析</w:t>
      </w:r>
    </w:p>
    <w:p>
      <w:pPr>
        <w:spacing w:after="150"/>
      </w:pPr>
      <w:r>
        <w:rPr/>
        <w:t xml:space="preserve">第一节 中国西服市场供给状况nbsp;</w:t>
      </w:r>
    </w:p>
    <w:p>
      <w:pPr>
        <w:spacing w:after="150"/>
      </w:pPr>
      <w:r>
        <w:rPr/>
        <w:t xml:space="preserve">一、市场供给情况分析</w:t>
      </w:r>
    </w:p>
    <w:p>
      <w:pPr>
        <w:spacing w:after="150"/>
      </w:pPr>
      <w:r>
        <w:rPr/>
        <w:t xml:space="preserve">二、行业供给趋势分析</w:t>
      </w:r>
    </w:p>
    <w:p>
      <w:pPr>
        <w:spacing w:after="150"/>
      </w:pPr>
      <w:r>
        <w:rPr/>
        <w:t xml:space="preserve">第二节 中国西服市场需求状况</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中国西服市场存在的问题及障碍</w:t>
      </w:r>
    </w:p>
    <w:p>
      <w:pPr>
        <w:spacing w:after="150"/>
      </w:pPr>
      <w:r>
        <w:rPr>
          <w:b w:val="1"/>
          <w:bCs w:val="1"/>
        </w:rPr>
        <w:t xml:space="preserve">第五章 西服行业区域市场分析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2019-2023年中国西服行业进出口分析</w:t>
      </w:r>
    </w:p>
    <w:p>
      <w:pPr>
        <w:spacing w:after="150"/>
      </w:pPr>
      <w:r>
        <w:rPr/>
        <w:t xml:space="preserve">第一节 2019-2023年西服行业进口情况分析</w:t>
      </w:r>
    </w:p>
    <w:p>
      <w:pPr>
        <w:spacing w:after="150"/>
      </w:pPr>
      <w:r>
        <w:rPr/>
        <w:t xml:space="preserve">一、西服行业进口现状分析</w:t>
      </w:r>
    </w:p>
    <w:p>
      <w:pPr>
        <w:spacing w:after="150"/>
      </w:pPr>
      <w:r>
        <w:rPr/>
        <w:t xml:space="preserve">二、西服行业进口规模分析</w:t>
      </w:r>
    </w:p>
    <w:p>
      <w:pPr>
        <w:spacing w:after="150"/>
      </w:pPr>
      <w:r>
        <w:rPr/>
        <w:t xml:space="preserve">三、西服行业进口前景分析</w:t>
      </w:r>
    </w:p>
    <w:p>
      <w:pPr>
        <w:spacing w:after="150"/>
      </w:pPr>
      <w:r>
        <w:rPr/>
        <w:t xml:space="preserve">第二节 2019-2023年西服行业出口情况分析</w:t>
      </w:r>
    </w:p>
    <w:p>
      <w:pPr>
        <w:spacing w:after="150"/>
      </w:pPr>
      <w:r>
        <w:rPr/>
        <w:t xml:space="preserve">一、西服行业出口现状分析</w:t>
      </w:r>
    </w:p>
    <w:p>
      <w:pPr>
        <w:spacing w:after="150"/>
      </w:pPr>
      <w:r>
        <w:rPr/>
        <w:t xml:space="preserve">二、西服行业出口规模分析</w:t>
      </w:r>
    </w:p>
    <w:p>
      <w:pPr>
        <w:spacing w:after="150"/>
      </w:pPr>
      <w:r>
        <w:rPr/>
        <w:t xml:space="preserve">三、西服行业出口前景分析</w:t>
      </w:r>
    </w:p>
    <w:p>
      <w:pPr>
        <w:spacing w:after="150"/>
      </w:pPr>
      <w:r>
        <w:rPr>
          <w:b w:val="1"/>
          <w:bCs w:val="1"/>
        </w:rPr>
        <w:t xml:space="preserve">第三部分 竞争格局分析</w:t>
      </w:r>
    </w:p>
    <w:p>
      <w:pPr>
        <w:spacing w:after="150"/>
      </w:pPr>
      <w:r>
        <w:rPr>
          <w:b w:val="1"/>
          <w:bCs w:val="1"/>
        </w:rPr>
        <w:t xml:space="preserve">第七章 2019-2023年中国西服行业竞争格局分析</w:t>
      </w:r>
    </w:p>
    <w:p>
      <w:pPr>
        <w:spacing w:after="150"/>
      </w:pPr>
      <w:r>
        <w:rPr/>
        <w:t xml:space="preserve">第一节 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2019-2023年西服行业竞争格局分析</w:t>
      </w:r>
    </w:p>
    <w:p>
      <w:pPr>
        <w:spacing w:after="150"/>
      </w:pPr>
      <w:r>
        <w:rPr/>
        <w:t xml:space="preserve">一、2019-2023年西服行业竞争格局展望</w:t>
      </w:r>
    </w:p>
    <w:p>
      <w:pPr>
        <w:spacing w:after="150"/>
      </w:pPr>
      <w:r>
        <w:rPr/>
        <w:t xml:space="preserve">二、2019-2023年西服行业竞争策略分析</w:t>
      </w:r>
    </w:p>
    <w:p>
      <w:pPr>
        <w:spacing w:after="150"/>
      </w:pPr>
      <w:r>
        <w:rPr>
          <w:b w:val="1"/>
          <w:bCs w:val="1"/>
        </w:rPr>
        <w:t xml:space="preserve">第八章 2019-2023年西服行业企业竞争格局分析</w:t>
      </w:r>
    </w:p>
    <w:p>
      <w:pPr>
        <w:spacing w:after="150"/>
      </w:pPr>
      <w:r>
        <w:rPr/>
        <w:t xml:space="preserve">第一节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杉杉控股有限公司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希努尔男装股份有限公司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浙江报喜鸟服饰股份有限公司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江苏红豆实业股份有限公司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国人服饰股份有限公司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未来西服行业发展预测分析</w:t>
      </w:r>
    </w:p>
    <w:p>
      <w:pPr>
        <w:spacing w:after="150"/>
      </w:pPr>
      <w:r>
        <w:rPr/>
        <w:t xml:space="preserve">第一节 2024-2029年中国西服行业供需预测</w:t>
      </w:r>
    </w:p>
    <w:p>
      <w:pPr>
        <w:spacing w:after="150"/>
      </w:pPr>
      <w:r>
        <w:rPr/>
        <w:t xml:space="preserve">一、中国西服供给预测</w:t>
      </w:r>
    </w:p>
    <w:p>
      <w:pPr>
        <w:spacing w:after="150"/>
      </w:pPr>
      <w:r>
        <w:rPr/>
        <w:t xml:space="preserve">二、中国西服产量预测</w:t>
      </w:r>
    </w:p>
    <w:p>
      <w:pPr>
        <w:spacing w:after="150"/>
      </w:pPr>
      <w:r>
        <w:rPr/>
        <w:t xml:space="preserve">三、中国西服需求预测</w:t>
      </w:r>
    </w:p>
    <w:p>
      <w:pPr>
        <w:spacing w:after="150"/>
      </w:pPr>
      <w:r>
        <w:rPr/>
        <w:t xml:space="preserve">四、中国西服供需平衡预测</w:t>
      </w:r>
    </w:p>
    <w:p>
      <w:pPr>
        <w:spacing w:after="150"/>
      </w:pPr>
      <w:r>
        <w:rPr/>
        <w:t xml:space="preserve">第二节 2024-2029年西服行业发展前景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西服行业基本竞争战略</w:t>
      </w:r>
    </w:p>
    <w:p>
      <w:pPr>
        <w:spacing w:after="150"/>
      </w:pPr>
      <w:r>
        <w:rPr/>
        <w:t xml:space="preserve">第一节nbsp;nbsp;nbsp; 中国品牌西服消费者分析</w:t>
      </w:r>
    </w:p>
    <w:p>
      <w:pPr>
        <w:spacing w:after="150"/>
      </w:pPr>
      <w:r>
        <w:rPr/>
        <w:t xml:space="preserve">一、消费者概况</w:t>
      </w:r>
    </w:p>
    <w:p>
      <w:pPr>
        <w:spacing w:after="150"/>
      </w:pPr>
      <w:r>
        <w:rPr/>
        <w:t xml:space="preserve">二、消费者对西服功能的关注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第二节nbsp;nbsp;nbsp;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第十一章 对西服行业投资机会与风险分析</w:t>
      </w:r>
    </w:p>
    <w:p>
      <w:pPr>
        <w:spacing w:after="150"/>
      </w:pPr>
      <w:r>
        <w:rPr/>
        <w:t xml:space="preserve">第一节 西服行业投资机会分析</w:t>
      </w:r>
    </w:p>
    <w:p>
      <w:pPr>
        <w:spacing w:after="150"/>
      </w:pPr>
      <w:r>
        <w:rPr/>
        <w:t xml:space="preserve">一、投资领域</w:t>
      </w:r>
    </w:p>
    <w:p>
      <w:pPr>
        <w:spacing w:after="150"/>
      </w:pPr>
      <w:r>
        <w:rPr/>
        <w:t xml:space="preserve">二、主要项目</w:t>
      </w:r>
    </w:p>
    <w:p>
      <w:pPr>
        <w:spacing w:after="150"/>
      </w:pPr>
      <w:r>
        <w:rPr/>
        <w:t xml:space="preserve">五、2024-2029年西服行业投资的建议</w:t>
      </w:r>
    </w:p>
    <w:p>
      <w:pPr>
        <w:spacing w:after="150"/>
      </w:pPr>
      <w:r>
        <w:rPr/>
        <w:t xml:space="preserve">第二节 影响西服行业发展的主要因素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西服行业投资风险分析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六、行业其他风险</w:t>
      </w:r>
    </w:p>
    <w:p>
      <w:pPr>
        <w:spacing w:after="150"/>
      </w:pPr>
      <w:r>
        <w:rPr>
          <w:b w:val="1"/>
          <w:bCs w:val="1"/>
        </w:rPr>
        <w:t xml:space="preserve">第十二章 西服市场营销策略</w:t>
      </w:r>
    </w:p>
    <w:p>
      <w:pPr>
        <w:spacing w:after="150"/>
      </w:pPr>
      <w:r>
        <w:rPr/>
        <w:t xml:space="preserve">第一节 西服销售模式解析</w:t>
      </w:r>
    </w:p>
    <w:p>
      <w:pPr>
        <w:spacing w:after="150"/>
      </w:pPr>
      <w:r>
        <w:rPr/>
        <w:t xml:space="preserve">一、大卖场</w:t>
      </w:r>
    </w:p>
    <w:p>
      <w:pPr>
        <w:spacing w:after="150"/>
      </w:pPr>
      <w:r>
        <w:rPr/>
        <w:t xml:space="preserve">二、店中店</w:t>
      </w:r>
    </w:p>
    <w:p>
      <w:pPr>
        <w:spacing w:after="150"/>
      </w:pPr>
      <w:r>
        <w:rPr/>
        <w:t xml:space="preserve">三、大商场</w:t>
      </w:r>
    </w:p>
    <w:p>
      <w:pPr>
        <w:spacing w:after="150"/>
      </w:pPr>
      <w:r>
        <w:rPr/>
        <w:t xml:space="preserve">四、品牌店</w:t>
      </w:r>
    </w:p>
    <w:p>
      <w:pPr>
        <w:spacing w:after="150"/>
      </w:pPr>
      <w:r>
        <w:rPr/>
        <w:t xml:space="preserve">第二节 西服市场营销战略</w:t>
      </w:r>
    </w:p>
    <w:p>
      <w:pPr>
        <w:spacing w:after="150"/>
      </w:pPr>
      <w:r>
        <w:rPr/>
        <w:t xml:space="preserve">第三节 西服渠道营销策略</w:t>
      </w:r>
    </w:p>
    <w:p>
      <w:pPr>
        <w:spacing w:after="150"/>
      </w:pPr>
      <w:r>
        <w:rPr/>
        <w:t xml:space="preserve">第四节 品牌营销战略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第十三章 西服行业发展建议分析</w:t>
      </w:r>
    </w:p>
    <w:p>
      <w:pPr>
        <w:spacing w:after="150"/>
      </w:pPr>
      <w:r>
        <w:rPr/>
        <w:t xml:space="preserve">第一节 西服行业研究结论及建议</w:t>
      </w:r>
    </w:p>
    <w:p>
      <w:pPr>
        <w:spacing w:after="150"/>
      </w:pPr>
      <w:r>
        <w:rPr/>
        <w:t xml:space="preserve">第二节 西服细分行业研究结论及建议</w:t>
      </w:r>
    </w:p>
    <w:p>
      <w:pPr>
        <w:spacing w:after="150"/>
      </w:pPr>
      <w:r>
        <w:rPr/>
        <w:t xml:space="preserve">第三节 西服行业竞争策略总结及建议</w:t>
      </w:r>
    </w:p>
    <w:p>
      <w:pPr>
        <w:spacing w:after="150"/>
      </w:pPr>
      <w:r>
        <w:rPr>
          <w:b w:val="1"/>
          <w:bCs w:val="1"/>
        </w:rPr>
        <w:t xml:space="preserve">图表目录</w:t>
      </w:r>
    </w:p>
    <w:p>
      <w:pPr>
        <w:spacing w:after="150"/>
      </w:pPr>
      <w:r>
        <w:rPr/>
        <w:t xml:space="preserve">图表：西服产业链分析</w:t>
      </w:r>
    </w:p>
    <w:p>
      <w:pPr>
        <w:spacing w:after="150"/>
      </w:pPr>
      <w:r>
        <w:rPr/>
        <w:t xml:space="preserve">图表：西服行业生命周期</w:t>
      </w:r>
    </w:p>
    <w:p>
      <w:pPr>
        <w:spacing w:after="150"/>
      </w:pPr>
      <w:r>
        <w:rPr/>
        <w:t xml:space="preserve">图表：2019-2023年中国西服行业市场规模</w:t>
      </w:r>
    </w:p>
    <w:p>
      <w:pPr>
        <w:spacing w:after="150"/>
      </w:pPr>
      <w:r>
        <w:rPr/>
        <w:t xml:space="preserve">图表：2019-2023年全球西服产业市场规模</w:t>
      </w:r>
    </w:p>
    <w:p>
      <w:pPr>
        <w:spacing w:after="150"/>
      </w:pPr>
      <w:r>
        <w:rPr/>
        <w:t xml:space="preserve">图表：2019-2023年西服重要数据指标比较</w:t>
      </w:r>
    </w:p>
    <w:p>
      <w:pPr>
        <w:spacing w:after="150"/>
      </w:pPr>
      <w:r>
        <w:rPr/>
        <w:t xml:space="preserve">图表：2019-2023年中国西服行业利润情况分析</w:t>
      </w:r>
    </w:p>
    <w:p>
      <w:pPr>
        <w:spacing w:after="150"/>
      </w:pPr>
      <w:r>
        <w:rPr/>
        <w:t xml:space="preserve">图表：2019-2023年中国西服行业资产情况分析</w:t>
      </w:r>
    </w:p>
    <w:p>
      <w:pPr>
        <w:spacing w:after="150"/>
      </w:pPr>
      <w:r>
        <w:rPr/>
        <w:t xml:space="preserve">图表：2019-2023年中国西服竞争力分析</w:t>
      </w:r>
    </w:p>
    <w:p>
      <w:pPr>
        <w:spacing w:after="150"/>
      </w:pPr>
      <w:r>
        <w:rPr/>
        <w:t xml:space="preserve">图表：2024-2029年中国西服市场前景预测</w:t>
      </w:r>
    </w:p>
    <w:p>
      <w:pPr>
        <w:spacing w:after="150"/>
      </w:pPr>
      <w:r>
        <w:rPr/>
        <w:t xml:space="preserve">图表：2024-2029年中国西服市场价格走势预测</w:t>
      </w:r>
    </w:p>
    <w:p>
      <w:pPr>
        <w:spacing w:after="150"/>
      </w:pPr>
      <w:r>
        <w:rPr/>
        <w:t xml:space="preserve">图表：2024-2029年中国西服发展前景预测</w:t>
      </w:r>
    </w:p>
    <w:p>
      <w:pPr>
        <w:spacing w:after="150"/>
      </w:pPr>
      <w:r>
        <w:rPr/>
        <w:t xml:space="preserve">图表：2019-2023年西服行业行业集中度分析</w:t>
      </w:r>
    </w:p>
    <w:p>
      <w:pPr>
        <w:spacing w:after="150"/>
      </w:pPr>
      <w:r>
        <w:rPr/>
        <w:t xml:space="preserve">图表：2019-2023年西服行业区域集中度分析</w:t>
      </w:r>
    </w:p>
    <w:p>
      <w:pPr>
        <w:spacing w:after="150"/>
      </w:pPr>
      <w:r>
        <w:rPr/>
        <w:t xml:space="preserve">图表：2019-2023年西服行业企业集中度分析</w:t>
      </w:r>
    </w:p>
    <w:p>
      <w:pPr>
        <w:spacing w:after="150"/>
      </w:pPr>
      <w:r>
        <w:rPr/>
        <w:t xml:space="preserve">图表：2019-2023年西服行业我国GDP分析</w:t>
      </w:r>
    </w:p>
    <w:p>
      <w:pPr>
        <w:spacing w:after="150"/>
      </w:pPr>
      <w:r>
        <w:rPr/>
        <w:t xml:space="preserve">图表：2019-2023年西服行业我国固定资产投资分析</w:t>
      </w:r>
    </w:p>
    <w:p>
      <w:pPr>
        <w:spacing w:after="150"/>
      </w:pPr>
      <w:r>
        <w:rPr/>
        <w:t xml:space="preserve">图表：2019-2023年西服行业资产分析</w:t>
      </w:r>
    </w:p>
    <w:p>
      <w:pPr>
        <w:spacing w:after="150"/>
      </w:pPr>
      <w:r>
        <w:rPr/>
        <w:t xml:space="preserve">图表：2019-2023年西服行业负债分析</w:t>
      </w:r>
    </w:p>
    <w:p>
      <w:pPr>
        <w:spacing w:after="150"/>
      </w:pPr>
      <w:r>
        <w:rPr/>
        <w:t xml:space="preserve">图表：2019-2023年西服行业偿债能力分析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2024-2029年中国西服行业市场需求及发展前景分析报告</dc:title>
  <dc:description>2024-2029年中国西服行业市场需求及发展前景分析报告</dc:description>
  <dc:subject>2024-2029年中国西服行业市场需求及发展前景分析报告</dc:subject>
  <cp:keywords>研究报告</cp:keywords>
  <cp:category>研究报告</cp:category>
  <cp:lastModifiedBy>北京中道泰和信息咨询有限公司</cp:lastModifiedBy>
  <dcterms:created xsi:type="dcterms:W3CDTF">2024-01-24T12:00:40+08:00</dcterms:created>
  <dcterms:modified xsi:type="dcterms:W3CDTF">2024-01-24T12:00:40+08:00</dcterms:modified>
</cp:coreProperties>
</file>

<file path=docProps/custom.xml><?xml version="1.0" encoding="utf-8"?>
<Properties xmlns="http://schemas.openxmlformats.org/officeDocument/2006/custom-properties" xmlns:vt="http://schemas.openxmlformats.org/officeDocument/2006/docPropsVTypes"/>
</file>