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2026-2031年中国食盐行业市场需求及投资价值研究报告</w:t>
      </w:r>
    </w:p>
    <w:p>
      <w:pPr>
        <w:spacing w:after="150"/>
      </w:pPr>
      <w:r>
        <w:rPr>
          <w:b w:val="1"/>
          <w:bCs w:val="1"/>
        </w:rPr>
        <w:t xml:space="preserve">报告简介</w:t>
      </w:r>
    </w:p>
    <w:p>
      <w:pPr>
        <w:spacing w:after="150"/>
      </w:pPr>
      <w:r>
        <w:rPr/>
        <w:t xml:space="preserve">食用盐是指从海水、地下岩(矿)盐沉积物、天然卤(咸)水等获得的以氯化钠为主要成分的经过加工的食用盐，食用盐是烹饪中最常用的调味料之一，也是人体正常的生理活动不可缺少的物质，根据食盐原料来源，食盐可分为海盐、湖盐、井盐、矿(岩)盐、植物盐五大类。食盐主要作用包括饮食调味、提供微量元素、日常杀菌清洁和美容护肤。</w:t>
      </w:r>
    </w:p>
    <w:p>
      <w:pPr>
        <w:spacing w:after="150"/>
      </w:pPr>
      <w:r>
        <w:rPr/>
        <w:t xml:space="preserve">在食盐市场供需方面。2019年，中国食盐产量1229万吨，同比增长3.68%。食盐行业的需求保持微弱增长。2020年1-12月，中国原盐产量累计5364.1万吨，同比增长7.1%。2020年，中国制盐出口数量为1151108吨，同比下降12%，制盐出口金额为98528千美元，同比增长13.8%，制盐出口均价为0.09千美元/吨。</w:t>
      </w:r>
    </w:p>
    <w:p>
      <w:pPr>
        <w:spacing w:after="150"/>
      </w:pPr>
      <w:r>
        <w:rPr/>
        <w:t xml:space="preserve">2020年1月2日，国家市场监督管理总局印发《食盐质量安全监督管理办法》(以下简称《办法》)，自2020年3月1日起施行。《办法》提到，食盐生产经营者应当建立食盐质量安全追溯体系，落实生产销售全程记录制度，依照食品安全法的规定如实记录并保存进货查验、出厂检验、食盐销售等信息，保证食盐质量安全可追溯。记录和凭证保存期限不得少于产品保质期满后6个月;没有明确保质期的，保存期限不得少于两年。食盐质量安全监管的日益规范，有利于食盐行业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食盐行业及各子行业的发展状况、上下游行业发展状况、市场供需形势、新产品与技术等进行了分析，并重点分析了我国食盐行业发展状况和特点，以及中国食盐行业将面临的挑战、企业的发展策略等。报告还对全球食盐行业发展态势作了详细分析，并对食盐行业进行了趋向研判，是食盐生产、经营企业，科研、投资机构等单位准确了解目前食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食盐行业发展概述</w:t>
      </w:r>
    </w:p>
    <w:p>
      <w:pPr>
        <w:spacing w:before="75" w:after="0"/>
      </w:pPr>
      <w:r>
        <w:rPr/>
        <w:t xml:space="preserve">第一节 食盐定义及分类</w:t>
      </w:r>
    </w:p>
    <w:p>
      <w:pPr>
        <w:spacing w:before="75" w:after="0"/>
      </w:pPr>
      <w:r>
        <w:rPr/>
        <w:t xml:space="preserve">一、食盐行业的定义</w:t>
      </w:r>
    </w:p>
    <w:p>
      <w:pPr>
        <w:spacing w:before="75" w:after="0"/>
      </w:pPr>
      <w:r>
        <w:rPr/>
        <w:t xml:space="preserve">二、食盐行业的分类</w:t>
      </w:r>
    </w:p>
    <w:p>
      <w:pPr>
        <w:spacing w:before="75" w:after="0"/>
      </w:pPr>
      <w:r>
        <w:rPr/>
        <w:t xml:space="preserve">三、食盐行业的特性</w:t>
      </w:r>
    </w:p>
    <w:p>
      <w:pPr>
        <w:spacing w:before="75" w:after="0"/>
      </w:pPr>
      <w:r>
        <w:rPr/>
        <w:t xml:space="preserve">第二节 食盐行业经营模式分析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食盐产业链分析</w:t>
      </w:r>
    </w:p>
    <w:p>
      <w:pPr>
        <w:spacing w:before="75" w:after="0"/>
      </w:pPr>
      <w:r>
        <w:rPr/>
        <w:t xml:space="preserve">一、食盐行业经济特性</w:t>
      </w:r>
    </w:p>
    <w:p>
      <w:pPr>
        <w:spacing w:before="75" w:after="0"/>
      </w:pPr>
      <w:r>
        <w:rPr/>
        <w:t xml:space="preserve">二、食盐主要细分行业</w:t>
      </w:r>
    </w:p>
    <w:p>
      <w:pPr>
        <w:spacing w:before="75" w:after="0"/>
      </w:pPr>
      <w:r>
        <w:rPr/>
        <w:t xml:space="preserve">三、食盐产业链结构分析</w:t>
      </w:r>
    </w:p>
    <w:p>
      <w:pPr>
        <w:spacing w:before="75" w:after="0"/>
      </w:pPr>
      <w:r>
        <w:rPr/>
        <w:t xml:space="preserve">第四节 食盐行业地位分析</w:t>
      </w:r>
    </w:p>
    <w:p>
      <w:pPr>
        <w:spacing w:before="75" w:after="0"/>
      </w:pPr>
      <w:r>
        <w:rPr/>
        <w:t xml:space="preserve">一、食盐行业对经济增长的影响</w:t>
      </w:r>
    </w:p>
    <w:p>
      <w:pPr>
        <w:spacing w:before="75" w:after="0"/>
      </w:pPr>
      <w:r>
        <w:rPr/>
        <w:t xml:space="preserve">二、食盐行业对人民生活的影响</w:t>
      </w:r>
    </w:p>
    <w:p>
      <w:pPr>
        <w:spacing w:before="75" w:after="0"/>
      </w:pPr>
      <w:r>
        <w:rPr/>
        <w:t xml:space="preserve">三、食盐行业关联度情况</w:t>
      </w:r>
    </w:p>
    <w:p>
      <w:pPr>
        <w:spacing w:before="75" w:after="0"/>
      </w:pPr>
      <w:r>
        <w:rPr>
          <w:b w:val="1"/>
          <w:bCs w:val="1"/>
        </w:rPr>
        <w:t xml:space="preserve">第二章 食盐行业发展环境分析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中国食盐行业政策环境分析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中国食盐行业技术环境分析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全球主要区域食盐行业发展水平</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四、其他</w:t>
      </w:r>
    </w:p>
    <w:p>
      <w:pPr>
        <w:spacing w:before="75" w:after="0"/>
      </w:pPr>
      <w:r>
        <w:rPr>
          <w:b w:val="1"/>
          <w:bCs w:val="1"/>
        </w:rPr>
        <w:t xml:space="preserve">第三章 中国食盐行业产业链分析</w:t>
      </w:r>
    </w:p>
    <w:p>
      <w:pPr>
        <w:spacing w:before="75" w:after="0"/>
      </w:pPr>
      <w:r>
        <w:rPr/>
        <w:t xml:space="preserve">第一节 食盐行业产业链概述</w:t>
      </w:r>
    </w:p>
    <w:p>
      <w:pPr>
        <w:spacing w:before="75" w:after="0"/>
      </w:pPr>
      <w:r>
        <w:rPr/>
        <w:t xml:space="preserve">第二节 食盐上游产业发展状况分析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食盐下游应用需求市场分析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2021-2026年中国食盐行业总体发展状况</w:t>
      </w:r>
    </w:p>
    <w:p>
      <w:pPr>
        <w:spacing w:before="75" w:after="0"/>
      </w:pPr>
      <w:r>
        <w:rPr/>
        <w:t xml:space="preserve">第一节 中国食盐行业规模情况分析</w:t>
      </w:r>
    </w:p>
    <w:p>
      <w:pPr>
        <w:spacing w:before="75" w:after="0"/>
      </w:pPr>
      <w:r>
        <w:rPr/>
        <w:t xml:space="preserve">一、食盐行业单位规模情况分析</w:t>
      </w:r>
    </w:p>
    <w:p>
      <w:pPr>
        <w:spacing w:before="75" w:after="0"/>
      </w:pPr>
      <w:r>
        <w:rPr/>
        <w:t xml:space="preserve">二、食盐行业人员规模状况分析</w:t>
      </w:r>
    </w:p>
    <w:p>
      <w:pPr>
        <w:spacing w:before="75" w:after="0"/>
      </w:pPr>
      <w:r>
        <w:rPr/>
        <w:t xml:space="preserve">三、食盐行业资产规模状况分析</w:t>
      </w:r>
    </w:p>
    <w:p>
      <w:pPr>
        <w:spacing w:before="75" w:after="0"/>
      </w:pPr>
      <w:r>
        <w:rPr/>
        <w:t xml:space="preserve">四、食盐行业市场规模状况分析</w:t>
      </w:r>
    </w:p>
    <w:p>
      <w:pPr>
        <w:spacing w:before="75" w:after="0"/>
      </w:pPr>
      <w:r>
        <w:rPr/>
        <w:t xml:space="preserve">五、食盐行业敏感性分析</w:t>
      </w:r>
    </w:p>
    <w:p>
      <w:pPr>
        <w:spacing w:before="75" w:after="0"/>
      </w:pPr>
      <w:r>
        <w:rPr/>
        <w:t xml:space="preserve">第二节 中国食盐行业产销情况分析</w:t>
      </w:r>
    </w:p>
    <w:p>
      <w:pPr>
        <w:spacing w:before="75" w:after="0"/>
      </w:pPr>
      <w:r>
        <w:rPr/>
        <w:t xml:space="preserve">一、食盐行业生产情况分析</w:t>
      </w:r>
    </w:p>
    <w:p>
      <w:pPr>
        <w:spacing w:before="75" w:after="0"/>
      </w:pPr>
      <w:r>
        <w:rPr/>
        <w:t xml:space="preserve">二、食盐行业销售情况分析</w:t>
      </w:r>
    </w:p>
    <w:p>
      <w:pPr>
        <w:spacing w:before="75" w:after="0"/>
      </w:pPr>
      <w:r>
        <w:rPr/>
        <w:t xml:space="preserve">三、食盐行业产销情况分析</w:t>
      </w:r>
    </w:p>
    <w:p>
      <w:pPr>
        <w:spacing w:before="75" w:after="0"/>
      </w:pPr>
      <w:r>
        <w:rPr/>
        <w:t xml:space="preserve">第三节 中国食盐行业财务能力分析</w:t>
      </w:r>
    </w:p>
    <w:p>
      <w:pPr>
        <w:spacing w:before="75" w:after="0"/>
      </w:pPr>
      <w:r>
        <w:rPr/>
        <w:t xml:space="preserve">一、食盐行业盈利能力分析与预测</w:t>
      </w:r>
    </w:p>
    <w:p>
      <w:pPr>
        <w:spacing w:before="75" w:after="0"/>
      </w:pPr>
      <w:r>
        <w:rPr/>
        <w:t xml:space="preserve">二、食盐行业偿债能力分析与预测</w:t>
      </w:r>
    </w:p>
    <w:p>
      <w:pPr>
        <w:spacing w:before="75" w:after="0"/>
      </w:pPr>
      <w:r>
        <w:rPr/>
        <w:t xml:space="preserve">三、食盐行业营运能力分析与预测</w:t>
      </w:r>
    </w:p>
    <w:p>
      <w:pPr>
        <w:spacing w:before="75" w:after="0"/>
      </w:pPr>
      <w:r>
        <w:rPr/>
        <w:t xml:space="preserve">四、食盐行业发展能力分析与预测</w:t>
      </w:r>
    </w:p>
    <w:p>
      <w:pPr>
        <w:spacing w:before="75" w:after="0"/>
      </w:pPr>
      <w:r>
        <w:rPr>
          <w:b w:val="1"/>
          <w:bCs w:val="1"/>
        </w:rPr>
        <w:t xml:space="preserve">第五章 2021-2026年中国食盐行业进出口市场分析</w:t>
      </w:r>
    </w:p>
    <w:p>
      <w:pPr>
        <w:spacing w:before="75" w:after="0"/>
      </w:pPr>
      <w:r>
        <w:rPr/>
        <w:t xml:space="preserve">第一节 食盐进出口市场分析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食盐行业进出口数据统计</w:t>
      </w:r>
    </w:p>
    <w:p>
      <w:pPr>
        <w:spacing w:before="75" w:after="0"/>
      </w:pPr>
      <w:r>
        <w:rPr/>
        <w:t xml:space="preserve">一、2021-2026年食盐进口量统计</w:t>
      </w:r>
    </w:p>
    <w:p>
      <w:pPr>
        <w:spacing w:before="75" w:after="0"/>
      </w:pPr>
      <w:r>
        <w:rPr/>
        <w:t xml:space="preserve">二、2021-2026年食盐出口量统计</w:t>
      </w:r>
    </w:p>
    <w:p>
      <w:pPr>
        <w:spacing w:before="75" w:after="0"/>
      </w:pPr>
      <w:r>
        <w:rPr/>
        <w:t xml:space="preserve">第三节 食盐进出口区域格局分析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2026-2031年食盐进出口预测</w:t>
      </w:r>
    </w:p>
    <w:p>
      <w:pPr>
        <w:spacing w:before="75" w:after="0"/>
      </w:pPr>
      <w:r>
        <w:rPr/>
        <w:t xml:space="preserve">一、2026-2031年食盐进口预测</w:t>
      </w:r>
    </w:p>
    <w:p>
      <w:pPr>
        <w:spacing w:before="75" w:after="0"/>
      </w:pPr>
      <w:r>
        <w:rPr/>
        <w:t xml:space="preserve">二、2026-2031年食盐出口预测</w:t>
      </w:r>
    </w:p>
    <w:p>
      <w:pPr>
        <w:spacing w:before="75" w:after="0"/>
      </w:pPr>
      <w:r>
        <w:rPr>
          <w:b w:val="1"/>
          <w:bCs w:val="1"/>
        </w:rPr>
        <w:t xml:space="preserve">第三部分 竞争格局分析</w:t>
      </w:r>
    </w:p>
    <w:p>
      <w:pPr>
        <w:spacing w:before="75" w:after="0"/>
      </w:pPr>
      <w:r>
        <w:rPr>
          <w:b w:val="1"/>
          <w:bCs w:val="1"/>
        </w:rPr>
        <w:t xml:space="preserve">第六章 2021-2026年中国食盐行业竞争格局分析</w:t>
      </w:r>
    </w:p>
    <w:p>
      <w:pPr>
        <w:spacing w:before="75" w:after="0"/>
      </w:pPr>
      <w:r>
        <w:rPr/>
        <w:t xml:space="preserve">第一节 食盐行业竞争结构分析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食盐行业竞争格局分析</w:t>
      </w:r>
    </w:p>
    <w:p>
      <w:pPr>
        <w:spacing w:before="75" w:after="0"/>
      </w:pPr>
      <w:r>
        <w:rPr/>
        <w:t xml:space="preserve">一、食盐行业集中度分析</w:t>
      </w:r>
    </w:p>
    <w:p>
      <w:pPr>
        <w:spacing w:before="75" w:after="0"/>
      </w:pPr>
      <w:r>
        <w:rPr/>
        <w:t xml:space="preserve">二、食盐行业竞争程度分析</w:t>
      </w:r>
    </w:p>
    <w:p>
      <w:pPr>
        <w:spacing w:before="75" w:after="0"/>
      </w:pPr>
      <w:r>
        <w:rPr/>
        <w:t xml:space="preserve">第四节 2026-2031年食盐行业竞争策略分析</w:t>
      </w:r>
    </w:p>
    <w:p>
      <w:pPr>
        <w:spacing w:before="75" w:after="0"/>
      </w:pPr>
      <w:r>
        <w:rPr/>
        <w:t xml:space="preserve">一、2026-2031年食盐行业竞争格局展望</w:t>
      </w:r>
    </w:p>
    <w:p>
      <w:pPr>
        <w:spacing w:before="75" w:after="0"/>
      </w:pPr>
      <w:r>
        <w:rPr/>
        <w:t xml:space="preserve">二、2026-2031年食盐行业竞争策略分析</w:t>
      </w:r>
    </w:p>
    <w:p>
      <w:pPr>
        <w:spacing w:before="75" w:after="0"/>
      </w:pPr>
      <w:r>
        <w:rPr>
          <w:b w:val="1"/>
          <w:bCs w:val="1"/>
        </w:rPr>
        <w:t xml:space="preserve">第七章 食盐市场区域市场运行情况分析</w:t>
      </w:r>
    </w:p>
    <w:p>
      <w:pPr>
        <w:spacing w:before="75" w:after="0"/>
      </w:pPr>
      <w:r>
        <w:rPr/>
        <w:t xml:space="preserve">第一节 2021-2026年华东地区食盐市场运行情况分析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2021-2026年华中地区食盐市场运行情况分析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2021-2026年华北地区食盐市场运行情况分析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2021-2026年东北地区食盐市场运行情况分析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2021-2026年西北地区食盐市场运行情况分析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2021-2026年西南地区食盐市场运行情况分析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2021-2026年中国食盐行业知名品牌企业竞争力分析</w:t>
      </w:r>
    </w:p>
    <w:p>
      <w:pPr>
        <w:spacing w:before="75" w:after="0"/>
      </w:pPr>
      <w:r>
        <w:rPr/>
        <w:t xml:space="preserve">第一节 中国盐业总公司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江苏省盐业公司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山东省盐业总公司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四川久大盐业(集团)公司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湖南省轻工盐业集团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广东省盐业集团有限公司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安徽省盐业总公司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重庆市盐业(集团)有限公司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云南盐化股份有限公司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天津长芦汉沽盐场有限责任公司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第四部分 发展前景分析</w:t>
      </w:r>
    </w:p>
    <w:p>
      <w:pPr>
        <w:spacing w:before="75" w:after="0"/>
      </w:pPr>
      <w:r>
        <w:rPr>
          <w:b w:val="1"/>
          <w:bCs w:val="1"/>
        </w:rPr>
        <w:t xml:space="preserve">第九章 2026-2031年中国食盐行业发展前景预测分析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2026-2031年中国食盐行业市场发展趋势预测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三、2026-2031年中国食盐行业市场价格走势预测</w:t>
      </w:r>
    </w:p>
    <w:p>
      <w:pPr>
        <w:spacing w:before="75" w:after="0"/>
      </w:pPr>
      <w:r>
        <w:rPr/>
        <w:t xml:space="preserve">第三节 2026-2031年中国食盐技术发展趋势预测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第四节我国食盐行业SWOT模型分析研究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2026-2031年中国食盐行业投资分析</w:t>
      </w:r>
    </w:p>
    <w:p>
      <w:pPr>
        <w:spacing w:before="75" w:after="0"/>
      </w:pPr>
      <w:r>
        <w:rPr/>
        <w:t xml:space="preserve">第一节 食盐行业投资机会分析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食盐行业投资风险分析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食盐行业投资建议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第十一章 食盐行业发展建议分析</w:t>
      </w:r>
    </w:p>
    <w:p>
      <w:pPr>
        <w:spacing w:before="75" w:after="0"/>
      </w:pPr>
      <w:r>
        <w:rPr/>
        <w:t xml:space="preserve">第一节 食盐行业研究结论及建议</w:t>
      </w:r>
    </w:p>
    <w:p>
      <w:pPr>
        <w:spacing w:before="75" w:after="0"/>
      </w:pPr>
      <w:r>
        <w:rPr/>
        <w:t xml:space="preserve">第二节 食盐细分行业研究结论及建议</w:t>
      </w:r>
    </w:p>
    <w:p>
      <w:pPr>
        <w:spacing w:before="75" w:after="0"/>
      </w:pPr>
      <w:r>
        <w:rPr/>
        <w:t xml:space="preserve">第三节 食盐行业竞争策略总结及建议</w:t>
      </w:r>
    </w:p>
    <w:p>
      <w:pPr>
        <w:spacing w:before="75" w:after="0"/>
      </w:pPr>
      <w:r>
        <w:rPr>
          <w:b w:val="1"/>
          <w:bCs w:val="1"/>
        </w:rPr>
        <w:t xml:space="preserve">图表目录</w:t>
      </w:r>
    </w:p>
    <w:p>
      <w:pPr>
        <w:spacing w:before="75" w:after="0"/>
      </w:pPr>
      <w:r>
        <w:rPr/>
        <w:t xml:space="preserve">图表：食盐产业链分析</w:t>
      </w:r>
    </w:p>
    <w:p>
      <w:pPr>
        <w:spacing w:before="75" w:after="0"/>
      </w:pPr>
      <w:r>
        <w:rPr/>
        <w:t xml:space="preserve">图表：食盐行业生命周期</w:t>
      </w:r>
    </w:p>
    <w:p>
      <w:pPr>
        <w:spacing w:before="75" w:after="0"/>
      </w:pPr>
      <w:r>
        <w:rPr/>
        <w:t xml:space="preserve">图表：2021-2026年中国食盐行业市场规模</w:t>
      </w:r>
    </w:p>
    <w:p>
      <w:pPr>
        <w:spacing w:before="75" w:after="0"/>
      </w:pPr>
      <w:r>
        <w:rPr/>
        <w:t xml:space="preserve">图表：2021-2026年全球食盐产业市场规模</w:t>
      </w:r>
    </w:p>
    <w:p>
      <w:pPr>
        <w:spacing w:before="75" w:after="0"/>
      </w:pPr>
      <w:r>
        <w:rPr/>
        <w:t xml:space="preserve">图表：2021-2026年食盐重要数据指标比较</w:t>
      </w:r>
    </w:p>
    <w:p>
      <w:pPr>
        <w:spacing w:before="75" w:after="0"/>
      </w:pPr>
      <w:r>
        <w:rPr/>
        <w:t xml:space="preserve">图表：2021-2026年中国食盐行业利润情况分析</w:t>
      </w:r>
    </w:p>
    <w:p>
      <w:pPr>
        <w:spacing w:before="75" w:after="0"/>
      </w:pPr>
      <w:r>
        <w:rPr/>
        <w:t xml:space="preserve">图表：2021-2026年中国食盐行业资产情况分析</w:t>
      </w:r>
    </w:p>
    <w:p>
      <w:pPr>
        <w:spacing w:before="75" w:after="0"/>
      </w:pPr>
      <w:r>
        <w:rPr/>
        <w:t xml:space="preserve">图表：2021-2026年中国食盐竞争力分析</w:t>
      </w:r>
    </w:p>
    <w:p>
      <w:pPr>
        <w:spacing w:before="75" w:after="0"/>
      </w:pPr>
      <w:r>
        <w:rPr/>
        <w:t xml:space="preserve">图表：2026-2031年中国食盐市场前景预测</w:t>
      </w:r>
    </w:p>
    <w:p>
      <w:pPr>
        <w:spacing w:before="75" w:after="0"/>
      </w:pPr>
      <w:r>
        <w:rPr/>
        <w:t xml:space="preserve">图表：2026-2031年中国食盐市场价格走势预测</w:t>
      </w:r>
    </w:p>
    <w:p>
      <w:pPr>
        <w:spacing w:before="75" w:after="0"/>
      </w:pPr>
      <w:r>
        <w:rPr/>
        <w:t xml:space="preserve">图表：2026-2031年中国食盐发展前景预测</w:t>
      </w:r>
    </w:p>
    <w:p>
      <w:pPr>
        <w:spacing w:before="75" w:after="0"/>
      </w:pPr>
      <w:r>
        <w:rPr/>
        <w:t xml:space="preserve">图表：2021-2026年食盐行业行业集中度分析</w:t>
      </w:r>
    </w:p>
    <w:p>
      <w:pPr>
        <w:spacing w:before="75" w:after="0"/>
      </w:pPr>
      <w:r>
        <w:rPr/>
        <w:t xml:space="preserve">图表：2021-2026年食盐行业区域集中度分析</w:t>
      </w:r>
    </w:p>
    <w:p>
      <w:pPr>
        <w:spacing w:before="75" w:after="0"/>
      </w:pPr>
      <w:r>
        <w:rPr/>
        <w:t xml:space="preserve">图表：2021-2026年食盐行业企业集中度分析</w:t>
      </w:r>
    </w:p>
    <w:p>
      <w:pPr>
        <w:spacing w:before="75" w:after="0"/>
      </w:pPr>
      <w:r>
        <w:rPr/>
        <w:t xml:space="preserve">图表：2021-2026年我国GDP分析</w:t>
      </w:r>
    </w:p>
    <w:p>
      <w:pPr>
        <w:spacing w:before="75" w:after="0"/>
      </w:pPr>
      <w:r>
        <w:rPr/>
        <w:t xml:space="preserve">图表：2021-2026年食盐行业我国固定资产投资分析</w:t>
      </w:r>
    </w:p>
    <w:p>
      <w:pPr>
        <w:spacing w:before="75" w:after="0"/>
      </w:pPr>
      <w:r>
        <w:rPr/>
        <w:t xml:space="preserve">图表：2021-2026年食盐行业资产分析</w:t>
      </w:r>
    </w:p>
    <w:p>
      <w:pPr>
        <w:spacing w:before="75" w:after="0"/>
      </w:pPr>
      <w:r>
        <w:rPr/>
        <w:t xml:space="preserve">图表：2021-2026年食盐行业负债分析</w:t>
      </w:r>
    </w:p>
    <w:p>
      <w:pPr>
        <w:spacing w:before="75" w:after="0"/>
      </w:pPr>
      <w:r>
        <w:rPr/>
        <w:t xml:space="preserve">图表：2021-2026年食盐行业偿债能力分析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2026-2031年中国食盐行业市场需求及投资价值研究报告</dc:title>
  <dc:description>2026-2031年中国食盐行业市场需求及投资价值研究报告</dc:description>
  <dc:subject>2026-2031年中国食盐行业市场需求及投资价值研究报告</dc:subject>
  <cp:keywords>研究报告</cp:keywords>
  <cp:category>研究报告</cp:category>
  <cp:lastModifiedBy>北京中道泰和信息咨询有限公司</cp:lastModifiedBy>
  <dcterms:created xsi:type="dcterms:W3CDTF">2026-03-25T19:45:17+08:00</dcterms:created>
  <dcterms:modified xsi:type="dcterms:W3CDTF">2026-03-25T19:45:17+08:00</dcterms:modified>
</cp:coreProperties>
</file>

<file path=docProps/custom.xml><?xml version="1.0" encoding="utf-8"?>
<Properties xmlns="http://schemas.openxmlformats.org/officeDocument/2006/custom-properties" xmlns:vt="http://schemas.openxmlformats.org/officeDocument/2006/docPropsVTypes"/>
</file>